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A4" w:rsidRPr="004E6BCB" w:rsidRDefault="00C302A4" w:rsidP="00C302A4">
      <w:pPr>
        <w:widowControl w:val="0"/>
        <w:spacing w:before="60" w:line="254" w:lineRule="auto"/>
        <w:ind w:left="0"/>
        <w:jc w:val="center"/>
        <w:rPr>
          <w:rFonts w:eastAsia="Calibri"/>
        </w:rPr>
      </w:pPr>
      <w:r w:rsidRPr="004E6BCB">
        <w:rPr>
          <w:rFonts w:eastAsia="Calibri"/>
        </w:rPr>
        <w:t>МИНОБРНАУКИ РОССИИ</w:t>
      </w:r>
    </w:p>
    <w:p w:rsidR="00C302A4" w:rsidRPr="004E6BCB" w:rsidRDefault="00C302A4" w:rsidP="00C302A4">
      <w:pPr>
        <w:ind w:left="0"/>
        <w:jc w:val="center"/>
        <w:rPr>
          <w:rFonts w:eastAsia="Calibri"/>
        </w:rPr>
      </w:pPr>
      <w:r w:rsidRPr="004E6BCB">
        <w:rPr>
          <w:rFonts w:eastAsia="Calibri"/>
        </w:rPr>
        <w:t>Федеральное государственное бюджетное образовательное учреждение</w:t>
      </w:r>
    </w:p>
    <w:p w:rsidR="00C302A4" w:rsidRPr="004E6BCB" w:rsidRDefault="00C302A4" w:rsidP="00C302A4">
      <w:pPr>
        <w:ind w:left="0"/>
        <w:jc w:val="center"/>
        <w:rPr>
          <w:rFonts w:eastAsia="Calibri"/>
        </w:rPr>
      </w:pPr>
      <w:r w:rsidRPr="004E6BCB">
        <w:rPr>
          <w:rFonts w:eastAsia="Calibri"/>
        </w:rPr>
        <w:t xml:space="preserve">высшего образования </w:t>
      </w:r>
    </w:p>
    <w:p w:rsidR="00C302A4" w:rsidRPr="004E6BCB" w:rsidRDefault="00C302A4" w:rsidP="00C302A4">
      <w:pPr>
        <w:ind w:left="0"/>
        <w:jc w:val="center"/>
        <w:rPr>
          <w:rFonts w:eastAsia="Calibri"/>
          <w:b/>
        </w:rPr>
      </w:pPr>
      <w:r w:rsidRPr="004E6BCB">
        <w:rPr>
          <w:rFonts w:eastAsia="Calibri"/>
          <w:b/>
        </w:rPr>
        <w:t>«Тверской государственный технический университет»</w:t>
      </w:r>
    </w:p>
    <w:p w:rsidR="00C302A4" w:rsidRPr="004E6BCB" w:rsidRDefault="00C302A4" w:rsidP="00C302A4">
      <w:pPr>
        <w:ind w:left="0"/>
        <w:jc w:val="center"/>
        <w:rPr>
          <w:rFonts w:eastAsia="Calibri"/>
        </w:rPr>
      </w:pPr>
      <w:r w:rsidRPr="004E6BCB">
        <w:rPr>
          <w:rFonts w:eastAsia="Calibri"/>
        </w:rPr>
        <w:t>(</w:t>
      </w:r>
      <w:proofErr w:type="spellStart"/>
      <w:r w:rsidRPr="004E6BCB">
        <w:rPr>
          <w:rFonts w:eastAsia="Calibri"/>
        </w:rPr>
        <w:t>ТвГТУ</w:t>
      </w:r>
      <w:proofErr w:type="spellEnd"/>
      <w:r w:rsidRPr="004E6BCB">
        <w:rPr>
          <w:rFonts w:eastAsia="Calibri"/>
        </w:rPr>
        <w:t>)</w:t>
      </w:r>
    </w:p>
    <w:p w:rsidR="00C302A4" w:rsidRPr="004E6BCB" w:rsidRDefault="00C302A4" w:rsidP="00C302A4">
      <w:pPr>
        <w:ind w:left="0"/>
        <w:jc w:val="center"/>
        <w:rPr>
          <w:rFonts w:eastAsia="Calibri"/>
        </w:rPr>
      </w:pPr>
    </w:p>
    <w:p w:rsidR="00C302A4" w:rsidRPr="004E6BCB" w:rsidRDefault="00C302A4" w:rsidP="00C302A4">
      <w:pPr>
        <w:ind w:left="0"/>
        <w:jc w:val="center"/>
        <w:rPr>
          <w:rFonts w:eastAsia="Calibri"/>
        </w:rPr>
      </w:pPr>
    </w:p>
    <w:p w:rsidR="00C302A4" w:rsidRPr="004E6BCB" w:rsidRDefault="00C302A4" w:rsidP="00C302A4">
      <w:pPr>
        <w:ind w:left="0"/>
        <w:jc w:val="right"/>
        <w:rPr>
          <w:rFonts w:eastAsia="Calibri"/>
          <w:sz w:val="24"/>
          <w:szCs w:val="24"/>
        </w:rPr>
      </w:pPr>
      <w:r w:rsidRPr="004E6BCB">
        <w:rPr>
          <w:rFonts w:eastAsia="Calibri"/>
          <w:sz w:val="24"/>
          <w:szCs w:val="24"/>
        </w:rPr>
        <w:t>УТВЕРЖДАЮ</w:t>
      </w:r>
    </w:p>
    <w:p w:rsidR="00C302A4" w:rsidRPr="004E6BCB" w:rsidRDefault="00C302A4" w:rsidP="00C302A4">
      <w:pPr>
        <w:ind w:left="0"/>
        <w:jc w:val="right"/>
        <w:rPr>
          <w:rFonts w:eastAsia="Calibri"/>
          <w:sz w:val="24"/>
          <w:szCs w:val="24"/>
        </w:rPr>
      </w:pPr>
      <w:r w:rsidRPr="004E6BCB">
        <w:rPr>
          <w:rFonts w:eastAsia="Calibri"/>
          <w:sz w:val="24"/>
          <w:szCs w:val="24"/>
        </w:rPr>
        <w:t>Директор центра менеджмента качества</w:t>
      </w:r>
    </w:p>
    <w:p w:rsidR="00C302A4" w:rsidRPr="004E6BCB" w:rsidRDefault="00C302A4" w:rsidP="00C302A4">
      <w:pPr>
        <w:ind w:left="0"/>
        <w:jc w:val="right"/>
        <w:rPr>
          <w:rFonts w:eastAsia="Calibri"/>
          <w:sz w:val="24"/>
          <w:szCs w:val="24"/>
        </w:rPr>
      </w:pPr>
      <w:r w:rsidRPr="004E6BCB">
        <w:rPr>
          <w:rFonts w:eastAsia="Calibri"/>
          <w:sz w:val="24"/>
          <w:szCs w:val="24"/>
        </w:rPr>
        <w:t xml:space="preserve">_________________ </w:t>
      </w:r>
      <w:r w:rsidRPr="004E6BCB">
        <w:rPr>
          <w:rFonts w:eastAsia="Calibri"/>
          <w:bCs/>
          <w:sz w:val="24"/>
          <w:szCs w:val="24"/>
        </w:rPr>
        <w:t>/Петропавловская В.Б./</w:t>
      </w:r>
    </w:p>
    <w:p w:rsidR="00C302A4" w:rsidRPr="004E6BCB" w:rsidRDefault="00C302A4" w:rsidP="00C302A4">
      <w:pPr>
        <w:ind w:left="0"/>
        <w:jc w:val="right"/>
        <w:rPr>
          <w:rFonts w:eastAsia="Calibri"/>
          <w:sz w:val="24"/>
          <w:szCs w:val="24"/>
        </w:rPr>
      </w:pPr>
      <w:r w:rsidRPr="004E6BCB">
        <w:rPr>
          <w:rFonts w:eastAsia="Calibri"/>
          <w:sz w:val="24"/>
          <w:szCs w:val="24"/>
        </w:rPr>
        <w:t>«_____»_______________ 20_____ г.</w:t>
      </w:r>
    </w:p>
    <w:p w:rsidR="00C302A4" w:rsidRPr="004E6BCB" w:rsidRDefault="00C302A4" w:rsidP="00C302A4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sz w:val="32"/>
          <w:szCs w:val="28"/>
        </w:rPr>
      </w:pPr>
    </w:p>
    <w:p w:rsidR="007C0A3F" w:rsidRPr="004E6BCB" w:rsidRDefault="007C0A3F" w:rsidP="00C302A4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sz w:val="32"/>
          <w:szCs w:val="28"/>
        </w:rPr>
      </w:pPr>
    </w:p>
    <w:p w:rsidR="007C0A3F" w:rsidRPr="004E6BCB" w:rsidRDefault="007C0A3F" w:rsidP="00C302A4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sz w:val="32"/>
          <w:szCs w:val="28"/>
        </w:rPr>
      </w:pPr>
    </w:p>
    <w:p w:rsidR="00C302A4" w:rsidRPr="004E6BCB" w:rsidRDefault="00C302A4" w:rsidP="00C302A4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b/>
          <w:szCs w:val="28"/>
        </w:rPr>
      </w:pPr>
      <w:r w:rsidRPr="004E6BCB">
        <w:rPr>
          <w:rFonts w:eastAsia="Calibri"/>
          <w:b/>
          <w:szCs w:val="28"/>
        </w:rPr>
        <w:t>Материалы для диагностической работы</w:t>
      </w:r>
    </w:p>
    <w:p w:rsidR="00C302A4" w:rsidRPr="004E6BCB" w:rsidRDefault="00C302A4" w:rsidP="00C302A4">
      <w:pPr>
        <w:ind w:left="0"/>
        <w:jc w:val="center"/>
        <w:rPr>
          <w:rFonts w:eastAsia="Calibri"/>
          <w:szCs w:val="28"/>
        </w:rPr>
      </w:pPr>
      <w:r w:rsidRPr="004E6BCB">
        <w:rPr>
          <w:rFonts w:eastAsia="Calibri"/>
          <w:szCs w:val="28"/>
        </w:rPr>
        <w:t>дисциплины обязательной части Блока 1 «Дисциплины (модули)»</w:t>
      </w:r>
    </w:p>
    <w:p w:rsidR="00C302A4" w:rsidRPr="004E6BCB" w:rsidRDefault="00C302A4" w:rsidP="00C302A4">
      <w:pPr>
        <w:ind w:left="0"/>
        <w:jc w:val="center"/>
        <w:rPr>
          <w:rFonts w:eastAsia="Calibri"/>
          <w:b/>
          <w:bCs/>
          <w:szCs w:val="28"/>
        </w:rPr>
      </w:pPr>
      <w:r w:rsidRPr="004E6BCB">
        <w:rPr>
          <w:rFonts w:eastAsia="Calibri"/>
          <w:b/>
          <w:bCs/>
          <w:szCs w:val="28"/>
        </w:rPr>
        <w:t>«</w:t>
      </w:r>
      <w:r w:rsidR="001A04AE" w:rsidRPr="004E6BCB">
        <w:rPr>
          <w:b/>
          <w:bCs/>
          <w:szCs w:val="28"/>
        </w:rPr>
        <w:t>Статистическая теория радиотехнических систем</w:t>
      </w:r>
      <w:r w:rsidRPr="004E6BCB">
        <w:rPr>
          <w:rFonts w:eastAsia="Calibri"/>
          <w:b/>
          <w:bCs/>
          <w:szCs w:val="28"/>
        </w:rPr>
        <w:t>»</w:t>
      </w:r>
    </w:p>
    <w:p w:rsidR="00C302A4" w:rsidRPr="004E6BCB" w:rsidRDefault="00C302A4" w:rsidP="00C302A4">
      <w:pPr>
        <w:ind w:left="0"/>
        <w:jc w:val="center"/>
        <w:rPr>
          <w:rFonts w:eastAsia="Calibri"/>
          <w:szCs w:val="28"/>
        </w:rPr>
      </w:pPr>
    </w:p>
    <w:p w:rsidR="00C302A4" w:rsidRPr="004E6BCB" w:rsidRDefault="00C302A4" w:rsidP="00C302A4">
      <w:pPr>
        <w:ind w:left="0"/>
        <w:jc w:val="center"/>
        <w:rPr>
          <w:rFonts w:eastAsia="Calibri"/>
          <w:szCs w:val="28"/>
        </w:rPr>
      </w:pPr>
    </w:p>
    <w:p w:rsidR="007C0A3F" w:rsidRPr="004E6BCB" w:rsidRDefault="007C0A3F" w:rsidP="00C302A4">
      <w:pPr>
        <w:ind w:left="0"/>
        <w:jc w:val="center"/>
        <w:rPr>
          <w:rFonts w:eastAsia="Calibri"/>
          <w:szCs w:val="28"/>
        </w:rPr>
      </w:pPr>
    </w:p>
    <w:p w:rsidR="007C0A3F" w:rsidRPr="004E6BCB" w:rsidRDefault="007C0A3F" w:rsidP="00C302A4">
      <w:pPr>
        <w:ind w:left="0"/>
        <w:jc w:val="center"/>
        <w:rPr>
          <w:rFonts w:eastAsia="Calibri"/>
          <w:szCs w:val="28"/>
        </w:rPr>
      </w:pPr>
    </w:p>
    <w:p w:rsidR="00C302A4" w:rsidRPr="004E6BCB" w:rsidRDefault="00C302A4" w:rsidP="00C302A4">
      <w:pPr>
        <w:ind w:left="0"/>
        <w:rPr>
          <w:rFonts w:eastAsia="Calibri"/>
          <w:szCs w:val="28"/>
        </w:rPr>
      </w:pPr>
      <w:r w:rsidRPr="004E6BCB">
        <w:rPr>
          <w:rFonts w:eastAsia="Calibri"/>
          <w:szCs w:val="28"/>
        </w:rPr>
        <w:t xml:space="preserve">направление подготовки _11.05.01 </w:t>
      </w:r>
      <w:bookmarkStart w:id="0" w:name="_Hlk173754696"/>
      <w:r w:rsidRPr="004E6BCB">
        <w:rPr>
          <w:rFonts w:eastAsia="Calibri"/>
          <w:szCs w:val="28"/>
        </w:rPr>
        <w:t>Радиоэлектронные системы и комплексы</w:t>
      </w:r>
      <w:bookmarkEnd w:id="0"/>
    </w:p>
    <w:p w:rsidR="00C302A4" w:rsidRPr="004E6BCB" w:rsidRDefault="00C302A4" w:rsidP="00C302A4">
      <w:pPr>
        <w:ind w:left="0"/>
        <w:rPr>
          <w:rFonts w:eastAsia="Calibri"/>
          <w:szCs w:val="28"/>
        </w:rPr>
      </w:pPr>
    </w:p>
    <w:p w:rsidR="00C302A4" w:rsidRPr="004E6BCB" w:rsidRDefault="00C302A4" w:rsidP="00C302A4">
      <w:pPr>
        <w:ind w:left="0"/>
        <w:rPr>
          <w:rFonts w:eastAsia="Calibri"/>
          <w:szCs w:val="28"/>
        </w:rPr>
      </w:pPr>
      <w:r w:rsidRPr="004E6BCB">
        <w:rPr>
          <w:rFonts w:eastAsia="Calibri"/>
          <w:szCs w:val="28"/>
        </w:rPr>
        <w:t xml:space="preserve">Направленность (профиль) – Радиоэлектронные системы и комплексы </w:t>
      </w:r>
    </w:p>
    <w:p w:rsidR="00C302A4" w:rsidRPr="004E6BCB" w:rsidRDefault="00C302A4" w:rsidP="00C302A4">
      <w:pPr>
        <w:ind w:left="0" w:right="-57"/>
        <w:rPr>
          <w:rFonts w:eastAsia="Calibri"/>
          <w:szCs w:val="28"/>
        </w:rPr>
      </w:pPr>
    </w:p>
    <w:p w:rsidR="00C302A4" w:rsidRPr="004E6BCB" w:rsidRDefault="00C302A4" w:rsidP="00C302A4">
      <w:pPr>
        <w:ind w:left="0" w:right="-57"/>
        <w:rPr>
          <w:rFonts w:eastAsia="Calibri"/>
          <w:szCs w:val="28"/>
        </w:rPr>
      </w:pPr>
      <w:r w:rsidRPr="004E6BCB">
        <w:rPr>
          <w:rFonts w:eastAsia="Calibri"/>
          <w:szCs w:val="28"/>
        </w:rPr>
        <w:t>Тип задач – проектный; научно-исследовательский</w:t>
      </w:r>
    </w:p>
    <w:p w:rsidR="00C302A4" w:rsidRPr="004E6BCB" w:rsidRDefault="00C302A4" w:rsidP="00C302A4">
      <w:pPr>
        <w:ind w:left="0"/>
        <w:rPr>
          <w:rFonts w:eastAsia="Calibri"/>
          <w:szCs w:val="28"/>
        </w:rPr>
      </w:pPr>
    </w:p>
    <w:p w:rsidR="00C302A4" w:rsidRPr="004E6BCB" w:rsidRDefault="00C302A4" w:rsidP="00C302A4">
      <w:pPr>
        <w:ind w:left="0"/>
        <w:rPr>
          <w:rFonts w:eastAsia="Calibri"/>
          <w:szCs w:val="28"/>
        </w:rPr>
      </w:pPr>
      <w:proofErr w:type="gramStart"/>
      <w:r w:rsidRPr="004E6BCB">
        <w:rPr>
          <w:rFonts w:eastAsia="Calibri"/>
          <w:szCs w:val="28"/>
        </w:rPr>
        <w:t>Разработаны</w:t>
      </w:r>
      <w:proofErr w:type="gramEnd"/>
      <w:r w:rsidRPr="004E6BCB">
        <w:rPr>
          <w:rFonts w:eastAsia="Calibri"/>
          <w:szCs w:val="28"/>
        </w:rPr>
        <w:t xml:space="preserve"> в соответствии с:</w:t>
      </w:r>
    </w:p>
    <w:p w:rsidR="00C302A4" w:rsidRPr="004E6BCB" w:rsidRDefault="00C302A4" w:rsidP="00C302A4">
      <w:pPr>
        <w:ind w:left="0"/>
        <w:rPr>
          <w:rFonts w:eastAsia="Calibri"/>
          <w:szCs w:val="28"/>
        </w:rPr>
      </w:pPr>
    </w:p>
    <w:p w:rsidR="00C302A4" w:rsidRPr="004E6BCB" w:rsidRDefault="00C302A4" w:rsidP="00C302A4">
      <w:pPr>
        <w:ind w:left="0"/>
        <w:rPr>
          <w:rFonts w:eastAsia="Calibri"/>
          <w:szCs w:val="28"/>
        </w:rPr>
      </w:pPr>
      <w:bookmarkStart w:id="1" w:name="_Hlk173924633"/>
      <w:r w:rsidRPr="004E6BCB">
        <w:rPr>
          <w:rFonts w:eastAsia="Calibri"/>
          <w:szCs w:val="28"/>
        </w:rPr>
        <w:t>Рабочей программой дисциплины обязательной части Блока 1 «Дисциплины (модули)» «</w:t>
      </w:r>
      <w:r w:rsidR="00050CE8" w:rsidRPr="004E6BCB">
        <w:rPr>
          <w:szCs w:val="28"/>
        </w:rPr>
        <w:t>Статистическая теория радиотехнических систем</w:t>
      </w:r>
      <w:r w:rsidRPr="004E6BCB">
        <w:rPr>
          <w:rFonts w:eastAsia="Calibri"/>
          <w:szCs w:val="28"/>
        </w:rPr>
        <w:t xml:space="preserve">» </w:t>
      </w:r>
    </w:p>
    <w:p w:rsidR="00C302A4" w:rsidRPr="004E6BCB" w:rsidRDefault="00C302A4" w:rsidP="00C302A4">
      <w:pPr>
        <w:ind w:left="0"/>
        <w:rPr>
          <w:rFonts w:eastAsia="Calibri"/>
          <w:szCs w:val="28"/>
        </w:rPr>
      </w:pPr>
      <w:proofErr w:type="gramStart"/>
      <w:r w:rsidRPr="004E6BCB">
        <w:rPr>
          <w:rFonts w:eastAsia="Calibri"/>
          <w:szCs w:val="28"/>
        </w:rPr>
        <w:t xml:space="preserve">утвержденной проректором по учебной работе </w:t>
      </w:r>
      <w:proofErr w:type="spellStart"/>
      <w:r w:rsidRPr="004E6BCB">
        <w:rPr>
          <w:rFonts w:eastAsia="Calibri"/>
          <w:szCs w:val="28"/>
        </w:rPr>
        <w:t>Майковой</w:t>
      </w:r>
      <w:proofErr w:type="spellEnd"/>
      <w:r w:rsidRPr="004E6BCB">
        <w:rPr>
          <w:rFonts w:eastAsia="Calibri"/>
          <w:szCs w:val="28"/>
        </w:rPr>
        <w:t xml:space="preserve"> Э.Ю. </w:t>
      </w:r>
      <w:r w:rsidR="005B66D6">
        <w:rPr>
          <w:rFonts w:eastAsia="Calibri"/>
          <w:szCs w:val="28"/>
        </w:rPr>
        <w:t xml:space="preserve">21.05.2020 </w:t>
      </w:r>
      <w:r w:rsidRPr="004E6BCB">
        <w:rPr>
          <w:rFonts w:eastAsia="Calibri"/>
          <w:szCs w:val="28"/>
        </w:rPr>
        <w:t>г</w:t>
      </w:r>
      <w:bookmarkEnd w:id="1"/>
      <w:r w:rsidR="005B66D6">
        <w:rPr>
          <w:rFonts w:eastAsia="Calibri"/>
          <w:szCs w:val="28"/>
        </w:rPr>
        <w:t>.</w:t>
      </w:r>
      <w:proofErr w:type="gramEnd"/>
    </w:p>
    <w:p w:rsidR="00C302A4" w:rsidRPr="004E6BCB" w:rsidRDefault="00C302A4" w:rsidP="00C302A4">
      <w:pPr>
        <w:ind w:left="0"/>
        <w:rPr>
          <w:rFonts w:eastAsia="Calibri"/>
          <w:szCs w:val="28"/>
        </w:rPr>
      </w:pPr>
    </w:p>
    <w:p w:rsidR="00C302A4" w:rsidRPr="004E6BCB" w:rsidRDefault="00C302A4" w:rsidP="00C302A4">
      <w:pPr>
        <w:ind w:left="0"/>
        <w:rPr>
          <w:rFonts w:eastAsia="Calibri"/>
          <w:szCs w:val="28"/>
        </w:rPr>
      </w:pPr>
      <w:r w:rsidRPr="004E6BCB">
        <w:rPr>
          <w:rFonts w:eastAsia="Calibri"/>
          <w:szCs w:val="28"/>
        </w:rPr>
        <w:t>Разработчи</w:t>
      </w:r>
      <w:proofErr w:type="gramStart"/>
      <w:r w:rsidRPr="004E6BCB">
        <w:rPr>
          <w:rFonts w:eastAsia="Calibri"/>
          <w:szCs w:val="28"/>
        </w:rPr>
        <w:t>к(</w:t>
      </w:r>
      <w:proofErr w:type="gramEnd"/>
      <w:r w:rsidRPr="004E6BCB">
        <w:rPr>
          <w:rFonts w:eastAsia="Calibri"/>
          <w:szCs w:val="28"/>
        </w:rPr>
        <w:t xml:space="preserve">и): </w:t>
      </w:r>
      <w:r w:rsidR="00632451">
        <w:rPr>
          <w:rStyle w:val="Exact"/>
          <w:rFonts w:eastAsiaTheme="minorHAnsi"/>
          <w:szCs w:val="28"/>
        </w:rPr>
        <w:t xml:space="preserve">В.Н. </w:t>
      </w:r>
      <w:proofErr w:type="spellStart"/>
      <w:r w:rsidR="00632451">
        <w:rPr>
          <w:rStyle w:val="Exact"/>
          <w:rFonts w:eastAsiaTheme="minorHAnsi"/>
          <w:szCs w:val="28"/>
        </w:rPr>
        <w:t>Богатиков</w:t>
      </w:r>
      <w:proofErr w:type="spellEnd"/>
    </w:p>
    <w:p w:rsidR="00C302A4" w:rsidRPr="004E6BCB" w:rsidRDefault="00C302A4" w:rsidP="00C302A4">
      <w:pPr>
        <w:ind w:left="0"/>
        <w:rPr>
          <w:rFonts w:eastAsia="Calibri"/>
          <w:szCs w:val="28"/>
        </w:rPr>
      </w:pPr>
    </w:p>
    <w:p w:rsidR="00C302A4" w:rsidRPr="004E6BCB" w:rsidRDefault="00C302A4" w:rsidP="00C302A4">
      <w:pPr>
        <w:ind w:left="0"/>
        <w:rPr>
          <w:rFonts w:eastAsia="Calibri"/>
          <w:szCs w:val="28"/>
        </w:rPr>
      </w:pPr>
      <w:r w:rsidRPr="004E6BCB">
        <w:rPr>
          <w:rFonts w:eastAsia="Calibri"/>
          <w:szCs w:val="28"/>
        </w:rPr>
        <w:t>Согласовано:</w:t>
      </w:r>
    </w:p>
    <w:p w:rsidR="00C302A4" w:rsidRPr="004E6BCB" w:rsidRDefault="00C302A4" w:rsidP="00C302A4">
      <w:pPr>
        <w:ind w:left="0"/>
        <w:rPr>
          <w:rFonts w:eastAsia="Calibri"/>
          <w:szCs w:val="28"/>
        </w:rPr>
      </w:pPr>
    </w:p>
    <w:p w:rsidR="00C302A4" w:rsidRPr="004E6BCB" w:rsidRDefault="00C302A4" w:rsidP="00C302A4">
      <w:pPr>
        <w:ind w:left="0"/>
        <w:rPr>
          <w:rFonts w:eastAsia="Calibri"/>
          <w:szCs w:val="28"/>
        </w:rPr>
      </w:pPr>
      <w:r w:rsidRPr="004E6BCB">
        <w:rPr>
          <w:rFonts w:eastAsia="Calibri"/>
          <w:szCs w:val="28"/>
        </w:rPr>
        <w:t xml:space="preserve">Заведующий кафедрой </w:t>
      </w:r>
      <w:proofErr w:type="gramStart"/>
      <w:r w:rsidRPr="004E6BCB">
        <w:rPr>
          <w:rFonts w:eastAsia="Calibri"/>
          <w:szCs w:val="28"/>
        </w:rPr>
        <w:t>Радиотехнические</w:t>
      </w:r>
      <w:proofErr w:type="gramEnd"/>
      <w:r w:rsidRPr="004E6BCB">
        <w:rPr>
          <w:rFonts w:eastAsia="Calibri"/>
          <w:szCs w:val="28"/>
        </w:rPr>
        <w:t xml:space="preserve"> </w:t>
      </w:r>
    </w:p>
    <w:p w:rsidR="00C302A4" w:rsidRPr="004E6BCB" w:rsidRDefault="00C302A4" w:rsidP="00C302A4">
      <w:pPr>
        <w:ind w:left="0"/>
        <w:rPr>
          <w:rFonts w:eastAsia="Calibri"/>
          <w:szCs w:val="28"/>
        </w:rPr>
      </w:pPr>
      <w:r w:rsidRPr="004E6BCB">
        <w:rPr>
          <w:rFonts w:eastAsia="Calibri"/>
          <w:szCs w:val="28"/>
        </w:rPr>
        <w:t>информационные системы ____________________________</w:t>
      </w:r>
      <w:r w:rsidRPr="004E6BCB">
        <w:rPr>
          <w:rFonts w:eastAsia="Calibri"/>
          <w:bCs/>
          <w:szCs w:val="28"/>
        </w:rPr>
        <w:t>/С.Ф. Боев/</w:t>
      </w:r>
    </w:p>
    <w:p w:rsidR="00C302A4" w:rsidRPr="004E6BCB" w:rsidRDefault="00C302A4" w:rsidP="00C302A4">
      <w:pPr>
        <w:ind w:left="0"/>
        <w:rPr>
          <w:rFonts w:eastAsia="Calibri"/>
          <w:szCs w:val="28"/>
        </w:rPr>
      </w:pPr>
    </w:p>
    <w:p w:rsidR="00C302A4" w:rsidRPr="004E6BCB" w:rsidRDefault="00C302A4" w:rsidP="00C302A4">
      <w:pPr>
        <w:ind w:left="0"/>
        <w:jc w:val="center"/>
        <w:rPr>
          <w:rFonts w:eastAsia="Calibri"/>
        </w:rPr>
      </w:pPr>
    </w:p>
    <w:p w:rsidR="00C302A4" w:rsidRPr="004E6BCB" w:rsidRDefault="00C302A4" w:rsidP="00C302A4">
      <w:pPr>
        <w:ind w:left="0"/>
        <w:jc w:val="center"/>
        <w:rPr>
          <w:rFonts w:eastAsia="Calibri"/>
        </w:rPr>
      </w:pPr>
      <w:r w:rsidRPr="004E6BCB">
        <w:rPr>
          <w:rFonts w:eastAsia="Calibri"/>
        </w:rPr>
        <w:t>Тверь 20</w:t>
      </w:r>
      <w:r w:rsidR="0063269F">
        <w:rPr>
          <w:rFonts w:eastAsia="Calibri"/>
        </w:rPr>
        <w:t>___</w:t>
      </w:r>
    </w:p>
    <w:p w:rsidR="00C302A4" w:rsidRPr="004E6BCB" w:rsidRDefault="00C302A4" w:rsidP="00E94176">
      <w:pPr>
        <w:numPr>
          <w:ilvl w:val="0"/>
          <w:numId w:val="1"/>
        </w:numPr>
        <w:ind w:left="0" w:firstLine="567"/>
        <w:rPr>
          <w:rFonts w:eastAsia="Calibri"/>
          <w:b/>
          <w:bCs/>
        </w:rPr>
      </w:pPr>
      <w:r w:rsidRPr="004E6BCB">
        <w:rPr>
          <w:rFonts w:eastAsia="Calibri"/>
        </w:rPr>
        <w:br w:type="page"/>
      </w:r>
      <w:r w:rsidRPr="004E6BCB">
        <w:rPr>
          <w:rFonts w:eastAsia="Calibri"/>
          <w:b/>
          <w:bCs/>
        </w:rPr>
        <w:lastRenderedPageBreak/>
        <w:t>Спецификация оценочных средств</w:t>
      </w:r>
    </w:p>
    <w:p w:rsidR="00C302A4" w:rsidRPr="004E6BCB" w:rsidRDefault="00C302A4" w:rsidP="00C302A4">
      <w:pPr>
        <w:ind w:left="0" w:firstLine="567"/>
        <w:rPr>
          <w:rFonts w:eastAsia="Calibri"/>
        </w:rPr>
      </w:pPr>
    </w:p>
    <w:p w:rsidR="00C302A4" w:rsidRPr="004E6BCB" w:rsidRDefault="00C302A4" w:rsidP="00C302A4">
      <w:pPr>
        <w:ind w:left="0" w:firstLine="567"/>
        <w:rPr>
          <w:rFonts w:eastAsia="Calibri"/>
          <w:szCs w:val="28"/>
        </w:rPr>
      </w:pPr>
      <w:proofErr w:type="gramStart"/>
      <w:r w:rsidRPr="004E6BCB">
        <w:rPr>
          <w:rFonts w:eastAsia="Calibri"/>
          <w:szCs w:val="28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специалитета 11.05.01 Радиоэлектронные системы и комплексы, направленность (профиль) – Радиоэлектронные системы и комплексы.</w:t>
      </w:r>
      <w:proofErr w:type="gramEnd"/>
    </w:p>
    <w:p w:rsidR="00C302A4" w:rsidRPr="004E6BCB" w:rsidRDefault="00C302A4" w:rsidP="00C302A4">
      <w:pPr>
        <w:ind w:left="0" w:firstLine="567"/>
        <w:rPr>
          <w:rFonts w:eastAsia="Calibri"/>
          <w:szCs w:val="28"/>
        </w:rPr>
      </w:pPr>
      <w:r w:rsidRPr="004E6BCB">
        <w:rPr>
          <w:rFonts w:eastAsia="Calibri"/>
          <w:szCs w:val="28"/>
        </w:rPr>
        <w:t>Содержание материалов для диагностической работы соответствует:</w:t>
      </w:r>
    </w:p>
    <w:p w:rsidR="00C302A4" w:rsidRPr="004E6BCB" w:rsidRDefault="00C302A4" w:rsidP="00C302A4">
      <w:pPr>
        <w:ind w:left="0" w:firstLine="567"/>
        <w:rPr>
          <w:rFonts w:eastAsia="Calibri"/>
        </w:rPr>
      </w:pPr>
      <w:r w:rsidRPr="004E6BCB">
        <w:rPr>
          <w:rFonts w:eastAsia="Calibri"/>
        </w:rPr>
        <w:t xml:space="preserve">ФГОС </w:t>
      </w:r>
      <w:proofErr w:type="gramStart"/>
      <w:r w:rsidRPr="004E6BCB">
        <w:rPr>
          <w:rFonts w:eastAsia="Calibri"/>
        </w:rPr>
        <w:t>ВО</w:t>
      </w:r>
      <w:proofErr w:type="gramEnd"/>
      <w:r w:rsidRPr="004E6BCB">
        <w:rPr>
          <w:rFonts w:eastAsia="Calibri"/>
        </w:rPr>
        <w:t xml:space="preserve"> – федеральный государственный образовательный стандарт высшего образования </w:t>
      </w:r>
      <w:r w:rsidR="00050CE8" w:rsidRPr="004E6BCB">
        <w:rPr>
          <w:rFonts w:eastAsia="Calibri"/>
        </w:rPr>
        <w:t>–</w:t>
      </w:r>
      <w:r w:rsidRPr="004E6BCB">
        <w:rPr>
          <w:rFonts w:eastAsia="Calibri"/>
        </w:rPr>
        <w:t xml:space="preserve"> </w:t>
      </w:r>
      <w:proofErr w:type="spellStart"/>
      <w:r w:rsidRPr="004E6BCB">
        <w:rPr>
          <w:rFonts w:eastAsia="Calibri"/>
        </w:rPr>
        <w:t>специалитет</w:t>
      </w:r>
      <w:proofErr w:type="spellEnd"/>
      <w:r w:rsidRPr="004E6BCB">
        <w:rPr>
          <w:rFonts w:eastAsia="Calibri"/>
        </w:rPr>
        <w:t xml:space="preserve"> по специальности 11.05.01 Радиоэлектронные системы и комплексы, утвержденном приказом Министерства образования и науки Российской Федерации от 9 февраля 2018 г. № 94 (зарегистрирован Министерством юстиции Российской Федерации 2 марта 2018 г., регистрационный № 50243), (редакция с изменениями № 1456 от 26.11.2020 года, №84 от 08.02 2021 г.).</w:t>
      </w:r>
    </w:p>
    <w:p w:rsidR="00C302A4" w:rsidRPr="004E6BCB" w:rsidRDefault="00C302A4" w:rsidP="00C302A4">
      <w:pPr>
        <w:ind w:left="0" w:firstLine="567"/>
        <w:rPr>
          <w:rFonts w:eastAsia="Calibri"/>
        </w:rPr>
      </w:pPr>
      <w:r w:rsidRPr="004E6BCB">
        <w:rPr>
          <w:rFonts w:eastAsia="Calibri"/>
        </w:rPr>
        <w:t xml:space="preserve">Общей характеристике образовательной программы специалитета направление подготовки – 11.05.01 Радиоэлектронные системы и комплексы, утвержденной ректором </w:t>
      </w:r>
      <w:proofErr w:type="spellStart"/>
      <w:r w:rsidRPr="004E6BCB">
        <w:rPr>
          <w:rFonts w:eastAsia="Calibri"/>
        </w:rPr>
        <w:t>ТвГТУ</w:t>
      </w:r>
      <w:proofErr w:type="spellEnd"/>
      <w:r w:rsidRPr="004E6BCB">
        <w:rPr>
          <w:rFonts w:eastAsia="Calibri"/>
        </w:rPr>
        <w:t xml:space="preserve"> 29.04.2020 г.</w:t>
      </w:r>
    </w:p>
    <w:p w:rsidR="005B66D6" w:rsidRPr="004E6BCB" w:rsidRDefault="00C302A4" w:rsidP="005B66D6">
      <w:pPr>
        <w:ind w:left="0" w:firstLine="567"/>
        <w:rPr>
          <w:rFonts w:eastAsia="Calibri"/>
          <w:szCs w:val="28"/>
        </w:rPr>
      </w:pPr>
      <w:r w:rsidRPr="004E6BCB">
        <w:rPr>
          <w:rFonts w:eastAsia="Calibri"/>
          <w:szCs w:val="28"/>
        </w:rPr>
        <w:t>Рабочей программе дисциплины обязательной части Блока 1 «Дисциплины (модули)» «</w:t>
      </w:r>
      <w:r w:rsidR="00A0496A" w:rsidRPr="004E6BCB">
        <w:rPr>
          <w:szCs w:val="28"/>
        </w:rPr>
        <w:t>Статистическая теория радиотехнических систем</w:t>
      </w:r>
      <w:r w:rsidRPr="004E6BCB">
        <w:rPr>
          <w:rFonts w:eastAsia="Calibri"/>
          <w:szCs w:val="28"/>
        </w:rPr>
        <w:t xml:space="preserve">», утвержденной проректором по учебной работе </w:t>
      </w:r>
      <w:proofErr w:type="spellStart"/>
      <w:r w:rsidRPr="004E6BCB">
        <w:rPr>
          <w:rFonts w:eastAsia="Calibri"/>
          <w:szCs w:val="28"/>
        </w:rPr>
        <w:t>Майковой</w:t>
      </w:r>
      <w:proofErr w:type="spellEnd"/>
      <w:r w:rsidRPr="004E6BCB">
        <w:rPr>
          <w:rFonts w:eastAsia="Calibri"/>
          <w:szCs w:val="28"/>
        </w:rPr>
        <w:t xml:space="preserve"> Э.Ю. </w:t>
      </w:r>
      <w:r w:rsidR="005B66D6">
        <w:rPr>
          <w:rFonts w:eastAsia="Calibri"/>
          <w:szCs w:val="28"/>
        </w:rPr>
        <w:t xml:space="preserve">21.05.2020 </w:t>
      </w:r>
      <w:r w:rsidR="005B66D6" w:rsidRPr="004E6BCB">
        <w:rPr>
          <w:rFonts w:eastAsia="Calibri"/>
          <w:szCs w:val="28"/>
        </w:rPr>
        <w:t>г</w:t>
      </w:r>
      <w:r w:rsidR="005B66D6">
        <w:rPr>
          <w:rFonts w:eastAsia="Calibri"/>
          <w:szCs w:val="28"/>
        </w:rPr>
        <w:t>.</w:t>
      </w:r>
    </w:p>
    <w:p w:rsidR="00C302A4" w:rsidRPr="004E6BCB" w:rsidRDefault="00C302A4" w:rsidP="00C302A4">
      <w:pPr>
        <w:ind w:left="0" w:firstLine="567"/>
        <w:rPr>
          <w:rFonts w:eastAsia="Calibri"/>
        </w:rPr>
      </w:pPr>
    </w:p>
    <w:p w:rsidR="00C302A4" w:rsidRPr="004E6BCB" w:rsidRDefault="00C302A4" w:rsidP="00C302A4">
      <w:pPr>
        <w:ind w:left="0" w:firstLine="567"/>
        <w:rPr>
          <w:rFonts w:eastAsia="Calibri"/>
          <w:b/>
          <w:bCs/>
          <w:szCs w:val="28"/>
        </w:rPr>
      </w:pPr>
      <w:r w:rsidRPr="004E6BCB">
        <w:rPr>
          <w:rFonts w:eastAsia="Calibri"/>
          <w:b/>
          <w:bCs/>
          <w:szCs w:val="28"/>
        </w:rPr>
        <w:t>2. Распределение тестовых заданий по компетенциям</w:t>
      </w:r>
    </w:p>
    <w:p w:rsidR="00C302A4" w:rsidRPr="004E6BCB" w:rsidRDefault="00C302A4" w:rsidP="00C302A4">
      <w:pPr>
        <w:ind w:left="0" w:firstLine="567"/>
        <w:rPr>
          <w:rFonts w:eastAsia="Calibri"/>
        </w:rPr>
      </w:pPr>
    </w:p>
    <w:p w:rsidR="00C302A4" w:rsidRPr="004E6BCB" w:rsidRDefault="00C302A4" w:rsidP="00C302A4">
      <w:pPr>
        <w:ind w:left="0" w:firstLine="567"/>
        <w:rPr>
          <w:rFonts w:eastAsia="Calibri"/>
          <w:szCs w:val="28"/>
        </w:rPr>
      </w:pPr>
      <w:r w:rsidRPr="004E6BCB">
        <w:rPr>
          <w:rFonts w:eastAsia="Calibri"/>
          <w:szCs w:val="28"/>
        </w:rPr>
        <w:t xml:space="preserve">Таблица 1. Распределение тестовых заданий по компетенциям </w:t>
      </w:r>
    </w:p>
    <w:p w:rsidR="00C302A4" w:rsidRPr="004E6BCB" w:rsidRDefault="00C302A4" w:rsidP="00C302A4">
      <w:pPr>
        <w:ind w:left="0" w:firstLine="567"/>
        <w:rPr>
          <w:color w:val="0D0D0D" w:themeColor="text1" w:themeTint="F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2"/>
        <w:gridCol w:w="2035"/>
        <w:gridCol w:w="1794"/>
        <w:gridCol w:w="1529"/>
        <w:gridCol w:w="861"/>
        <w:gridCol w:w="815"/>
        <w:gridCol w:w="1575"/>
      </w:tblGrid>
      <w:tr w:rsidR="006D2886" w:rsidRPr="004E6BCB" w:rsidTr="00932A9D">
        <w:tc>
          <w:tcPr>
            <w:tcW w:w="502" w:type="pct"/>
          </w:tcPr>
          <w:p w:rsidR="00E754A3" w:rsidRPr="004E6BCB" w:rsidRDefault="00E754A3" w:rsidP="006D2886">
            <w:pPr>
              <w:ind w:left="0"/>
              <w:jc w:val="center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  <w:t>Код компетенции</w:t>
            </w:r>
          </w:p>
        </w:tc>
        <w:tc>
          <w:tcPr>
            <w:tcW w:w="1063" w:type="pct"/>
          </w:tcPr>
          <w:p w:rsidR="00E754A3" w:rsidRPr="004E6BCB" w:rsidRDefault="00E754A3" w:rsidP="006D2886">
            <w:pPr>
              <w:ind w:left="0"/>
              <w:jc w:val="center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937" w:type="pct"/>
          </w:tcPr>
          <w:p w:rsidR="00E754A3" w:rsidRPr="004E6BCB" w:rsidRDefault="00E754A3" w:rsidP="006D2886">
            <w:pPr>
              <w:ind w:left="0"/>
              <w:jc w:val="center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  <w:t>Наименование индикаторов сформированности компетенции</w:t>
            </w:r>
          </w:p>
        </w:tc>
        <w:tc>
          <w:tcPr>
            <w:tcW w:w="799" w:type="pct"/>
          </w:tcPr>
          <w:p w:rsidR="00E754A3" w:rsidRPr="004E6BCB" w:rsidRDefault="00E754A3" w:rsidP="006D2886">
            <w:pPr>
              <w:ind w:left="0"/>
              <w:jc w:val="center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  <w:t>Наименование дисциплины / модуля / практики</w:t>
            </w:r>
          </w:p>
        </w:tc>
        <w:tc>
          <w:tcPr>
            <w:tcW w:w="450" w:type="pct"/>
          </w:tcPr>
          <w:p w:rsidR="00E754A3" w:rsidRPr="004E6BCB" w:rsidRDefault="00E754A3" w:rsidP="006D2886">
            <w:pPr>
              <w:ind w:left="0"/>
              <w:jc w:val="center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  <w:t>Семестр</w:t>
            </w:r>
          </w:p>
        </w:tc>
        <w:tc>
          <w:tcPr>
            <w:tcW w:w="426" w:type="pct"/>
          </w:tcPr>
          <w:p w:rsidR="00E754A3" w:rsidRPr="004E6BCB" w:rsidRDefault="00E754A3" w:rsidP="006D2886">
            <w:pPr>
              <w:ind w:left="0"/>
              <w:jc w:val="center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  <w:t>Номер задания</w:t>
            </w:r>
          </w:p>
        </w:tc>
        <w:tc>
          <w:tcPr>
            <w:tcW w:w="824" w:type="pct"/>
          </w:tcPr>
          <w:p w:rsidR="00E754A3" w:rsidRPr="004E6BCB" w:rsidRDefault="00E754A3" w:rsidP="006D2886">
            <w:pPr>
              <w:ind w:left="0"/>
              <w:jc w:val="center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  <w:t>Показатели оценивания индикаторов достижения компетенции</w:t>
            </w:r>
          </w:p>
        </w:tc>
      </w:tr>
      <w:tr w:rsidR="00050CE8" w:rsidRPr="004E6BCB" w:rsidTr="00932A9D">
        <w:trPr>
          <w:trHeight w:val="164"/>
        </w:trPr>
        <w:tc>
          <w:tcPr>
            <w:tcW w:w="502" w:type="pct"/>
            <w:vMerge w:val="restart"/>
          </w:tcPr>
          <w:p w:rsidR="00050CE8" w:rsidRPr="004E6BCB" w:rsidRDefault="00050CE8" w:rsidP="00050CE8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  <w:t>ОПК-3</w:t>
            </w:r>
          </w:p>
        </w:tc>
        <w:tc>
          <w:tcPr>
            <w:tcW w:w="1063" w:type="pct"/>
            <w:vMerge w:val="restart"/>
          </w:tcPr>
          <w:p w:rsidR="00050CE8" w:rsidRPr="004E6BCB" w:rsidRDefault="00943D84" w:rsidP="00932A9D">
            <w:pPr>
              <w:ind w:left="0"/>
              <w:rPr>
                <w:rFonts w:eastAsia="Calibri"/>
                <w:bCs/>
                <w:snapToGrid w:val="0"/>
                <w:color w:val="0D0D0D" w:themeColor="text1" w:themeTint="F2"/>
                <w:sz w:val="24"/>
                <w:szCs w:val="24"/>
              </w:rPr>
            </w:pPr>
            <w:proofErr w:type="gramStart"/>
            <w:r w:rsidRPr="004E6BCB">
              <w:rPr>
                <w:rStyle w:val="2Exact"/>
                <w:rFonts w:eastAsia="Batang"/>
                <w:bCs/>
                <w:snapToGrid w:val="0"/>
                <w:sz w:val="24"/>
                <w:szCs w:val="24"/>
              </w:rPr>
              <w:t>Способен</w:t>
            </w:r>
            <w:proofErr w:type="gramEnd"/>
            <w:r w:rsidRPr="004E6BCB">
              <w:rPr>
                <w:rStyle w:val="2Exact"/>
                <w:rFonts w:eastAsia="Batang"/>
                <w:bCs/>
                <w:snapToGrid w:val="0"/>
                <w:sz w:val="24"/>
                <w:szCs w:val="24"/>
              </w:rPr>
              <w:t xml:space="preserve"> к логическому мышлению, обобщению, прогнозированию, постановке исследовательских задач и выбору путей их достижения, освоению работы на современном измерительном, диагностическом </w:t>
            </w:r>
            <w:r w:rsidRPr="004E6BCB">
              <w:rPr>
                <w:rStyle w:val="2Exact"/>
                <w:rFonts w:eastAsia="Batang"/>
                <w:bCs/>
                <w:snapToGrid w:val="0"/>
                <w:sz w:val="24"/>
                <w:szCs w:val="24"/>
              </w:rPr>
              <w:lastRenderedPageBreak/>
              <w:t>и технологическом оборудовании, используемом для решения различных научно-технических задач в области радиоэлектронной техники и информационно-коммуникационных технологий</w:t>
            </w:r>
            <w:r w:rsidR="00050CE8" w:rsidRPr="004E6BCB">
              <w:rPr>
                <w:rFonts w:eastAsia="Calibri"/>
                <w:bCs/>
                <w:snapToGrid w:val="0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937" w:type="pct"/>
            <w:vMerge w:val="restart"/>
          </w:tcPr>
          <w:p w:rsidR="00050CE8" w:rsidRPr="004E6BCB" w:rsidRDefault="00050CE8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snapToGrid w:val="0"/>
                <w:sz w:val="24"/>
                <w:szCs w:val="24"/>
              </w:rPr>
              <w:lastRenderedPageBreak/>
              <w:t>ИОПК-3.1</w:t>
            </w:r>
            <w:r w:rsidRPr="004E6BCB"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  <w:t xml:space="preserve">. </w:t>
            </w:r>
            <w:r w:rsidR="00943D84" w:rsidRPr="004E6BCB">
              <w:rPr>
                <w:rStyle w:val="2Exact"/>
                <w:rFonts w:eastAsia="Batang"/>
                <w:snapToGrid w:val="0"/>
                <w:sz w:val="24"/>
                <w:szCs w:val="24"/>
              </w:rPr>
              <w:t>Использует методы решения задач анализа и расчета характеристик радиоэлектронных систем и устрой</w:t>
            </w:r>
            <w:proofErr w:type="gramStart"/>
            <w:r w:rsidR="00943D84" w:rsidRPr="004E6BCB">
              <w:rPr>
                <w:rStyle w:val="2Exact"/>
                <w:rFonts w:eastAsia="Batang"/>
                <w:snapToGrid w:val="0"/>
                <w:sz w:val="24"/>
                <w:szCs w:val="24"/>
              </w:rPr>
              <w:t>ств с пр</w:t>
            </w:r>
            <w:proofErr w:type="gramEnd"/>
            <w:r w:rsidR="00943D84" w:rsidRPr="004E6BCB">
              <w:rPr>
                <w:rStyle w:val="2Exact"/>
                <w:rFonts w:eastAsia="Batang"/>
                <w:snapToGrid w:val="0"/>
                <w:sz w:val="24"/>
                <w:szCs w:val="24"/>
              </w:rPr>
              <w:t xml:space="preserve">именением современных средств измерения и </w:t>
            </w:r>
            <w:r w:rsidR="00943D84" w:rsidRPr="004E6BCB">
              <w:rPr>
                <w:rStyle w:val="2Exact"/>
                <w:rFonts w:eastAsia="Batang"/>
                <w:snapToGrid w:val="0"/>
                <w:sz w:val="24"/>
                <w:szCs w:val="24"/>
              </w:rPr>
              <w:lastRenderedPageBreak/>
              <w:t>проектирования</w:t>
            </w:r>
            <w:r w:rsidRPr="004E6BCB"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799" w:type="pct"/>
            <w:vMerge w:val="restart"/>
          </w:tcPr>
          <w:p w:rsidR="00050CE8" w:rsidRPr="004E6BCB" w:rsidRDefault="00050CE8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snapToGrid w:val="0"/>
                <w:sz w:val="24"/>
                <w:szCs w:val="24"/>
              </w:rPr>
              <w:lastRenderedPageBreak/>
              <w:t>Статистическая теория радиотехнических систем</w:t>
            </w:r>
          </w:p>
        </w:tc>
        <w:tc>
          <w:tcPr>
            <w:tcW w:w="450" w:type="pct"/>
            <w:vMerge w:val="restart"/>
          </w:tcPr>
          <w:p w:rsidR="00050CE8" w:rsidRPr="004E6BCB" w:rsidRDefault="007D0606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26" w:type="pct"/>
            <w:vMerge w:val="restart"/>
          </w:tcPr>
          <w:p w:rsidR="00050CE8" w:rsidRPr="004E6BCB" w:rsidRDefault="00050CE8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  <w:t>1-10</w:t>
            </w:r>
          </w:p>
        </w:tc>
        <w:tc>
          <w:tcPr>
            <w:tcW w:w="824" w:type="pct"/>
          </w:tcPr>
          <w:p w:rsidR="00050CE8" w:rsidRPr="004E6BCB" w:rsidRDefault="00932A9D" w:rsidP="00932A9D">
            <w:pPr>
              <w:ind w:left="-57" w:right="-57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snapToGrid w:val="0"/>
                <w:sz w:val="24"/>
                <w:szCs w:val="24"/>
              </w:rPr>
              <w:t>З</w:t>
            </w:r>
            <w:proofErr w:type="gramStart"/>
            <w:r w:rsidRPr="004E6BCB">
              <w:rPr>
                <w:snapToGrid w:val="0"/>
                <w:sz w:val="24"/>
                <w:szCs w:val="24"/>
              </w:rPr>
              <w:t>1</w:t>
            </w:r>
            <w:proofErr w:type="gramEnd"/>
            <w:r w:rsidRPr="004E6BCB">
              <w:rPr>
                <w:snapToGrid w:val="0"/>
                <w:sz w:val="24"/>
                <w:szCs w:val="24"/>
              </w:rPr>
              <w:t>.1. методы решения задач анализа радиоэлектронных систем и устройств с применением современных средств измерения и проектирования</w:t>
            </w:r>
          </w:p>
        </w:tc>
      </w:tr>
      <w:tr w:rsidR="006D2886" w:rsidRPr="004E6BCB" w:rsidTr="00932A9D">
        <w:trPr>
          <w:trHeight w:val="160"/>
        </w:trPr>
        <w:tc>
          <w:tcPr>
            <w:tcW w:w="502" w:type="pct"/>
            <w:vMerge/>
          </w:tcPr>
          <w:p w:rsidR="00E754A3" w:rsidRPr="004E6BCB" w:rsidRDefault="00E754A3" w:rsidP="00050CE8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63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37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24" w:type="pct"/>
          </w:tcPr>
          <w:p w:rsidR="00E754A3" w:rsidRPr="004E6BCB" w:rsidRDefault="00932A9D" w:rsidP="00932A9D">
            <w:pPr>
              <w:ind w:left="-57" w:right="-57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snapToGrid w:val="0"/>
                <w:sz w:val="24"/>
                <w:szCs w:val="24"/>
              </w:rPr>
              <w:t>З</w:t>
            </w:r>
            <w:proofErr w:type="gramStart"/>
            <w:r w:rsidRPr="004E6BCB">
              <w:rPr>
                <w:snapToGrid w:val="0"/>
                <w:sz w:val="24"/>
                <w:szCs w:val="24"/>
              </w:rPr>
              <w:t>1</w:t>
            </w:r>
            <w:proofErr w:type="gramEnd"/>
            <w:r w:rsidRPr="004E6BCB">
              <w:rPr>
                <w:snapToGrid w:val="0"/>
                <w:sz w:val="24"/>
                <w:szCs w:val="24"/>
              </w:rPr>
              <w:t xml:space="preserve">.2. методы расчета </w:t>
            </w:r>
            <w:r w:rsidRPr="004E6BCB">
              <w:rPr>
                <w:snapToGrid w:val="0"/>
                <w:sz w:val="24"/>
                <w:szCs w:val="24"/>
              </w:rPr>
              <w:lastRenderedPageBreak/>
              <w:t>характеристик радиоэлектронных систем и устройств с применением современных средств измерения и проектирования</w:t>
            </w:r>
          </w:p>
        </w:tc>
      </w:tr>
      <w:tr w:rsidR="006D2886" w:rsidRPr="004E6BCB" w:rsidTr="00932A9D">
        <w:trPr>
          <w:trHeight w:val="160"/>
        </w:trPr>
        <w:tc>
          <w:tcPr>
            <w:tcW w:w="502" w:type="pct"/>
            <w:vMerge/>
          </w:tcPr>
          <w:p w:rsidR="00E754A3" w:rsidRPr="004E6BCB" w:rsidRDefault="00E754A3" w:rsidP="006D2886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63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37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24" w:type="pct"/>
          </w:tcPr>
          <w:p w:rsidR="00E754A3" w:rsidRPr="004E6BCB" w:rsidRDefault="00932A9D" w:rsidP="00932A9D">
            <w:pPr>
              <w:ind w:left="-57" w:right="-57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snapToGrid w:val="0"/>
                <w:sz w:val="24"/>
                <w:szCs w:val="24"/>
              </w:rPr>
              <w:t>У</w:t>
            </w:r>
            <w:proofErr w:type="gramStart"/>
            <w:r w:rsidRPr="004E6BCB">
              <w:rPr>
                <w:snapToGrid w:val="0"/>
                <w:sz w:val="24"/>
                <w:szCs w:val="24"/>
              </w:rPr>
              <w:t>1</w:t>
            </w:r>
            <w:proofErr w:type="gramEnd"/>
            <w:r w:rsidRPr="004E6BCB">
              <w:rPr>
                <w:snapToGrid w:val="0"/>
                <w:sz w:val="24"/>
                <w:szCs w:val="24"/>
              </w:rPr>
              <w:t>.1. анализировать поведение радиоэлектронных систем и комплексов</w:t>
            </w:r>
          </w:p>
        </w:tc>
      </w:tr>
      <w:tr w:rsidR="006D2886" w:rsidRPr="004E6BCB" w:rsidTr="00932A9D">
        <w:trPr>
          <w:trHeight w:val="160"/>
        </w:trPr>
        <w:tc>
          <w:tcPr>
            <w:tcW w:w="502" w:type="pct"/>
            <w:vMerge/>
          </w:tcPr>
          <w:p w:rsidR="00E754A3" w:rsidRPr="004E6BCB" w:rsidRDefault="00E754A3" w:rsidP="006D2886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63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37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24" w:type="pct"/>
          </w:tcPr>
          <w:p w:rsidR="00E754A3" w:rsidRPr="004E6BCB" w:rsidRDefault="00932A9D" w:rsidP="00932A9D">
            <w:pPr>
              <w:adjustRightInd w:val="0"/>
              <w:snapToGrid w:val="0"/>
              <w:ind w:left="-57" w:right="-57"/>
              <w:jc w:val="left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snapToGrid w:val="0"/>
                <w:sz w:val="24"/>
                <w:szCs w:val="24"/>
              </w:rPr>
              <w:t>У</w:t>
            </w:r>
            <w:proofErr w:type="gramStart"/>
            <w:r w:rsidRPr="004E6BCB">
              <w:rPr>
                <w:snapToGrid w:val="0"/>
                <w:sz w:val="24"/>
                <w:szCs w:val="24"/>
              </w:rPr>
              <w:t>1</w:t>
            </w:r>
            <w:proofErr w:type="gramEnd"/>
            <w:r w:rsidRPr="004E6BCB">
              <w:rPr>
                <w:snapToGrid w:val="0"/>
                <w:sz w:val="24"/>
                <w:szCs w:val="24"/>
              </w:rPr>
              <w:t>.2. моделировать поведение радиоэлектронных систем и комплексов</w:t>
            </w:r>
          </w:p>
        </w:tc>
      </w:tr>
      <w:tr w:rsidR="00932A9D" w:rsidRPr="004E6BCB" w:rsidTr="00932A9D">
        <w:trPr>
          <w:trHeight w:val="1553"/>
        </w:trPr>
        <w:tc>
          <w:tcPr>
            <w:tcW w:w="502" w:type="pct"/>
            <w:vMerge/>
          </w:tcPr>
          <w:p w:rsidR="00932A9D" w:rsidRPr="004E6BCB" w:rsidRDefault="00932A9D" w:rsidP="006D2886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63" w:type="pct"/>
            <w:vMerge/>
          </w:tcPr>
          <w:p w:rsidR="00932A9D" w:rsidRPr="004E6BCB" w:rsidRDefault="00932A9D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37" w:type="pct"/>
            <w:vMerge/>
          </w:tcPr>
          <w:p w:rsidR="00932A9D" w:rsidRPr="004E6BCB" w:rsidRDefault="00932A9D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932A9D" w:rsidRPr="004E6BCB" w:rsidRDefault="00932A9D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932A9D" w:rsidRPr="004E6BCB" w:rsidRDefault="00932A9D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932A9D" w:rsidRPr="004E6BCB" w:rsidRDefault="00932A9D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24" w:type="pct"/>
          </w:tcPr>
          <w:p w:rsidR="00932A9D" w:rsidRPr="004E6BCB" w:rsidRDefault="00932A9D" w:rsidP="00932A9D">
            <w:pPr>
              <w:ind w:left="-57" w:right="-57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snapToGrid w:val="0"/>
                <w:sz w:val="24"/>
                <w:szCs w:val="24"/>
              </w:rPr>
              <w:t>У</w:t>
            </w:r>
            <w:proofErr w:type="gramStart"/>
            <w:r w:rsidRPr="004E6BCB">
              <w:rPr>
                <w:snapToGrid w:val="0"/>
                <w:sz w:val="24"/>
                <w:szCs w:val="24"/>
              </w:rPr>
              <w:t>1</w:t>
            </w:r>
            <w:proofErr w:type="gramEnd"/>
            <w:r w:rsidRPr="004E6BCB">
              <w:rPr>
                <w:snapToGrid w:val="0"/>
                <w:sz w:val="24"/>
                <w:szCs w:val="24"/>
              </w:rPr>
              <w:t>.3. прогнозировать поведение радиоэлектронных систем и комплексов</w:t>
            </w:r>
          </w:p>
        </w:tc>
      </w:tr>
      <w:tr w:rsidR="00943D84" w:rsidRPr="004E6BCB" w:rsidTr="00932A9D">
        <w:trPr>
          <w:trHeight w:val="145"/>
        </w:trPr>
        <w:tc>
          <w:tcPr>
            <w:tcW w:w="502" w:type="pct"/>
            <w:vMerge w:val="restart"/>
          </w:tcPr>
          <w:p w:rsidR="00943D84" w:rsidRPr="004E6BCB" w:rsidRDefault="00943D84" w:rsidP="00943D84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  <w:t>ОПК-4</w:t>
            </w:r>
          </w:p>
        </w:tc>
        <w:tc>
          <w:tcPr>
            <w:tcW w:w="1063" w:type="pct"/>
            <w:vMerge w:val="restart"/>
          </w:tcPr>
          <w:p w:rsidR="00943D84" w:rsidRPr="004E6BCB" w:rsidRDefault="00943D84" w:rsidP="00932A9D">
            <w:pPr>
              <w:ind w:left="0"/>
              <w:rPr>
                <w:rFonts w:eastAsia="Calibri"/>
                <w:bCs/>
                <w:snapToGrid w:val="0"/>
                <w:color w:val="0D0D0D" w:themeColor="text1" w:themeTint="F2"/>
                <w:sz w:val="24"/>
                <w:szCs w:val="24"/>
              </w:rPr>
            </w:pPr>
            <w:proofErr w:type="gramStart"/>
            <w:r w:rsidRPr="004E6BCB">
              <w:rPr>
                <w:bCs/>
                <w:snapToGrid w:val="0"/>
                <w:sz w:val="24"/>
                <w:szCs w:val="24"/>
              </w:rPr>
              <w:t>Способен</w:t>
            </w:r>
            <w:proofErr w:type="gramEnd"/>
            <w:r w:rsidRPr="004E6BCB">
              <w:rPr>
                <w:bCs/>
                <w:snapToGrid w:val="0"/>
                <w:sz w:val="24"/>
                <w:szCs w:val="24"/>
              </w:rPr>
              <w:t xml:space="preserve"> проводить экспериментальные исследования и владеть основными приемами обработки и представления экспериментальных данных</w:t>
            </w:r>
            <w:r w:rsidRPr="004E6BCB">
              <w:rPr>
                <w:rFonts w:eastAsia="Calibri"/>
                <w:bCs/>
                <w:snapToGrid w:val="0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937" w:type="pct"/>
            <w:vMerge w:val="restart"/>
          </w:tcPr>
          <w:p w:rsidR="00943D84" w:rsidRPr="004E6BCB" w:rsidRDefault="00943D84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snapToGrid w:val="0"/>
                <w:sz w:val="24"/>
                <w:szCs w:val="24"/>
              </w:rPr>
              <w:t>ИОПК-4.3</w:t>
            </w:r>
            <w:r w:rsidR="00ED6478" w:rsidRPr="004E6BCB">
              <w:rPr>
                <w:snapToGrid w:val="0"/>
                <w:sz w:val="24"/>
                <w:szCs w:val="24"/>
              </w:rPr>
              <w:t>.</w:t>
            </w:r>
            <w:r w:rsidRPr="004E6BCB"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4E6BCB">
              <w:rPr>
                <w:snapToGrid w:val="0"/>
                <w:sz w:val="24"/>
                <w:szCs w:val="24"/>
              </w:rPr>
              <w:t>Использует способы обработки и представления полученных данных и оценки погрешности результатов измерений.</w:t>
            </w:r>
          </w:p>
        </w:tc>
        <w:tc>
          <w:tcPr>
            <w:tcW w:w="799" w:type="pct"/>
            <w:vMerge w:val="restart"/>
          </w:tcPr>
          <w:p w:rsidR="00943D84" w:rsidRPr="004E6BCB" w:rsidRDefault="00943D84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snapToGrid w:val="0"/>
                <w:sz w:val="24"/>
                <w:szCs w:val="24"/>
              </w:rPr>
              <w:t>Статистическая теория радиотехнических систем</w:t>
            </w:r>
          </w:p>
        </w:tc>
        <w:tc>
          <w:tcPr>
            <w:tcW w:w="450" w:type="pct"/>
            <w:vMerge w:val="restart"/>
          </w:tcPr>
          <w:p w:rsidR="00943D84" w:rsidRPr="004E6BCB" w:rsidRDefault="00A0496A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26" w:type="pct"/>
            <w:vMerge w:val="restart"/>
          </w:tcPr>
          <w:p w:rsidR="00943D84" w:rsidRPr="004E6BCB" w:rsidRDefault="00943D84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  <w:t>11-20</w:t>
            </w:r>
          </w:p>
        </w:tc>
        <w:tc>
          <w:tcPr>
            <w:tcW w:w="824" w:type="pct"/>
          </w:tcPr>
          <w:p w:rsidR="00943D84" w:rsidRPr="004E6BCB" w:rsidRDefault="00932A9D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З</w:t>
            </w:r>
            <w:proofErr w:type="gramStart"/>
            <w:r w:rsidRPr="004E6BCB">
              <w:rPr>
                <w:sz w:val="24"/>
                <w:szCs w:val="24"/>
              </w:rPr>
              <w:t>1</w:t>
            </w:r>
            <w:proofErr w:type="gramEnd"/>
            <w:r w:rsidRPr="004E6BCB">
              <w:rPr>
                <w:sz w:val="24"/>
                <w:szCs w:val="24"/>
              </w:rPr>
              <w:t>.1. математические модели узлов и блоков радиотехнических устройств</w:t>
            </w:r>
          </w:p>
        </w:tc>
      </w:tr>
      <w:tr w:rsidR="006D2886" w:rsidRPr="004E6BCB" w:rsidTr="00932A9D">
        <w:trPr>
          <w:trHeight w:val="140"/>
        </w:trPr>
        <w:tc>
          <w:tcPr>
            <w:tcW w:w="502" w:type="pct"/>
            <w:vMerge/>
          </w:tcPr>
          <w:p w:rsidR="00E754A3" w:rsidRPr="004E6BCB" w:rsidRDefault="00E754A3" w:rsidP="006D2886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63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37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24" w:type="pct"/>
          </w:tcPr>
          <w:p w:rsidR="00E754A3" w:rsidRPr="004E6BCB" w:rsidRDefault="00932A9D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З</w:t>
            </w:r>
            <w:proofErr w:type="gramStart"/>
            <w:r w:rsidRPr="004E6BCB">
              <w:rPr>
                <w:sz w:val="24"/>
                <w:szCs w:val="24"/>
              </w:rPr>
              <w:t>1</w:t>
            </w:r>
            <w:proofErr w:type="gramEnd"/>
            <w:r w:rsidRPr="004E6BCB">
              <w:rPr>
                <w:sz w:val="24"/>
                <w:szCs w:val="24"/>
              </w:rPr>
              <w:t>.2. методы компьютерного моделирования узлов и блоков радиотехнических устройств</w:t>
            </w:r>
          </w:p>
        </w:tc>
      </w:tr>
      <w:tr w:rsidR="006D2886" w:rsidRPr="004E6BCB" w:rsidTr="00932A9D">
        <w:trPr>
          <w:trHeight w:val="140"/>
        </w:trPr>
        <w:tc>
          <w:tcPr>
            <w:tcW w:w="502" w:type="pct"/>
            <w:vMerge/>
          </w:tcPr>
          <w:p w:rsidR="00E754A3" w:rsidRPr="004E6BCB" w:rsidRDefault="00E754A3" w:rsidP="006D2886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63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37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24" w:type="pct"/>
          </w:tcPr>
          <w:p w:rsidR="00E754A3" w:rsidRPr="004E6BCB" w:rsidRDefault="00932A9D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У</w:t>
            </w:r>
            <w:proofErr w:type="gramStart"/>
            <w:r w:rsidRPr="004E6BCB">
              <w:rPr>
                <w:sz w:val="24"/>
                <w:szCs w:val="24"/>
              </w:rPr>
              <w:t>1</w:t>
            </w:r>
            <w:proofErr w:type="gramEnd"/>
            <w:r w:rsidRPr="004E6BCB">
              <w:rPr>
                <w:sz w:val="24"/>
                <w:szCs w:val="24"/>
              </w:rPr>
              <w:t>.1. строить физические и математичес</w:t>
            </w:r>
            <w:r w:rsidRPr="004E6BCB">
              <w:rPr>
                <w:sz w:val="24"/>
                <w:szCs w:val="24"/>
              </w:rPr>
              <w:lastRenderedPageBreak/>
              <w:t>кие модели узлов и блоков радиотехнических устройств и систем</w:t>
            </w:r>
          </w:p>
        </w:tc>
      </w:tr>
      <w:tr w:rsidR="006D2886" w:rsidRPr="004E6BCB" w:rsidTr="00932A9D">
        <w:trPr>
          <w:trHeight w:val="140"/>
        </w:trPr>
        <w:tc>
          <w:tcPr>
            <w:tcW w:w="502" w:type="pct"/>
            <w:vMerge/>
          </w:tcPr>
          <w:p w:rsidR="00E754A3" w:rsidRPr="004E6BCB" w:rsidRDefault="00E754A3" w:rsidP="006D2886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63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37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754A3" w:rsidRPr="004E6BCB" w:rsidRDefault="00E754A3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24" w:type="pct"/>
          </w:tcPr>
          <w:p w:rsidR="00E754A3" w:rsidRPr="004E6BCB" w:rsidRDefault="00932A9D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У</w:t>
            </w:r>
            <w:proofErr w:type="gramStart"/>
            <w:r w:rsidRPr="004E6BCB">
              <w:rPr>
                <w:sz w:val="24"/>
                <w:szCs w:val="24"/>
              </w:rPr>
              <w:t>1</w:t>
            </w:r>
            <w:proofErr w:type="gramEnd"/>
            <w:r w:rsidRPr="004E6BCB">
              <w:rPr>
                <w:sz w:val="24"/>
                <w:szCs w:val="24"/>
              </w:rPr>
              <w:t>.2. выбирать эффективную методику экспериментальных исследований</w:t>
            </w:r>
          </w:p>
        </w:tc>
      </w:tr>
      <w:tr w:rsidR="00932A9D" w:rsidRPr="004E6BCB" w:rsidTr="00932A9D">
        <w:trPr>
          <w:trHeight w:val="3398"/>
        </w:trPr>
        <w:tc>
          <w:tcPr>
            <w:tcW w:w="502" w:type="pct"/>
            <w:vMerge/>
          </w:tcPr>
          <w:p w:rsidR="00932A9D" w:rsidRPr="004E6BCB" w:rsidRDefault="00932A9D" w:rsidP="006D2886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63" w:type="pct"/>
            <w:vMerge/>
          </w:tcPr>
          <w:p w:rsidR="00932A9D" w:rsidRPr="004E6BCB" w:rsidRDefault="00932A9D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37" w:type="pct"/>
            <w:vMerge/>
          </w:tcPr>
          <w:p w:rsidR="00932A9D" w:rsidRPr="004E6BCB" w:rsidRDefault="00932A9D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932A9D" w:rsidRPr="004E6BCB" w:rsidRDefault="00932A9D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932A9D" w:rsidRPr="004E6BCB" w:rsidRDefault="00932A9D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932A9D" w:rsidRPr="004E6BCB" w:rsidRDefault="00932A9D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24" w:type="pct"/>
          </w:tcPr>
          <w:p w:rsidR="00932A9D" w:rsidRPr="004E6BCB" w:rsidRDefault="00932A9D" w:rsidP="00932A9D">
            <w:pPr>
              <w:ind w:left="0"/>
              <w:rPr>
                <w:rFonts w:eastAsia="Calibri"/>
                <w:snapToGrid w:val="0"/>
                <w:color w:val="0D0D0D" w:themeColor="text1" w:themeTint="F2"/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У</w:t>
            </w:r>
            <w:proofErr w:type="gramStart"/>
            <w:r w:rsidRPr="004E6BCB">
              <w:rPr>
                <w:sz w:val="24"/>
                <w:szCs w:val="24"/>
              </w:rPr>
              <w:t>1</w:t>
            </w:r>
            <w:proofErr w:type="gramEnd"/>
            <w:r w:rsidRPr="004E6BCB">
              <w:rPr>
                <w:sz w:val="24"/>
                <w:szCs w:val="24"/>
              </w:rPr>
              <w:t>.3. применять навыки компьютерного моделирования</w:t>
            </w:r>
          </w:p>
        </w:tc>
      </w:tr>
    </w:tbl>
    <w:p w:rsidR="00C302A4" w:rsidRPr="004E6BCB" w:rsidRDefault="00C302A4" w:rsidP="00C302A4">
      <w:pPr>
        <w:ind w:left="0" w:firstLine="709"/>
        <w:rPr>
          <w:rFonts w:eastAsia="Times New Roman"/>
          <w:b/>
          <w:bCs/>
          <w:color w:val="auto"/>
          <w:szCs w:val="28"/>
          <w:lang w:eastAsia="ru-RU"/>
        </w:rPr>
      </w:pPr>
    </w:p>
    <w:p w:rsidR="00C302A4" w:rsidRPr="004E6BCB" w:rsidRDefault="00C302A4" w:rsidP="00C302A4">
      <w:pPr>
        <w:ind w:left="0" w:firstLine="709"/>
        <w:rPr>
          <w:rFonts w:eastAsia="Times New Roman"/>
          <w:b/>
          <w:bCs/>
          <w:color w:val="auto"/>
          <w:szCs w:val="28"/>
          <w:lang w:eastAsia="ru-RU"/>
        </w:rPr>
      </w:pPr>
      <w:r w:rsidRPr="004E6BCB">
        <w:rPr>
          <w:rFonts w:eastAsia="Times New Roman"/>
          <w:b/>
          <w:bCs/>
          <w:color w:val="auto"/>
          <w:szCs w:val="28"/>
          <w:lang w:eastAsia="ru-RU"/>
        </w:rPr>
        <w:t>3. Распределение тестовых заданий по типам, уровню сложности и времени выполнения</w:t>
      </w:r>
    </w:p>
    <w:p w:rsidR="00C302A4" w:rsidRPr="004E6BCB" w:rsidRDefault="00C302A4" w:rsidP="00C302A4">
      <w:pPr>
        <w:ind w:left="0" w:firstLine="709"/>
        <w:rPr>
          <w:rFonts w:eastAsia="Times New Roman"/>
          <w:caps/>
          <w:szCs w:val="28"/>
          <w:lang w:eastAsia="ru-RU"/>
        </w:rPr>
      </w:pPr>
    </w:p>
    <w:p w:rsidR="00C302A4" w:rsidRPr="004E6BCB" w:rsidRDefault="00C302A4" w:rsidP="00C302A4">
      <w:pPr>
        <w:ind w:left="0" w:firstLine="709"/>
        <w:rPr>
          <w:rFonts w:eastAsia="Times New Roman"/>
          <w:bCs/>
          <w:caps/>
          <w:color w:val="auto"/>
          <w:szCs w:val="28"/>
          <w:lang w:eastAsia="ru-RU"/>
        </w:rPr>
      </w:pPr>
      <w:r w:rsidRPr="004E6BCB">
        <w:rPr>
          <w:rFonts w:eastAsia="Times New Roman"/>
          <w:bCs/>
          <w:color w:val="auto"/>
          <w:szCs w:val="28"/>
          <w:lang w:eastAsia="ru-RU"/>
        </w:rPr>
        <w:t>Таблица 2. Распределение заданий по типам, уровням сложности и времени выполнения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5"/>
        <w:gridCol w:w="1985"/>
        <w:gridCol w:w="1016"/>
        <w:gridCol w:w="2131"/>
        <w:gridCol w:w="1552"/>
        <w:gridCol w:w="1392"/>
      </w:tblGrid>
      <w:tr w:rsidR="006D2886" w:rsidRPr="000930C8" w:rsidTr="000930C8">
        <w:tc>
          <w:tcPr>
            <w:tcW w:w="781" w:type="pct"/>
          </w:tcPr>
          <w:p w:rsidR="005751EA" w:rsidRPr="000930C8" w:rsidRDefault="00471DC7" w:rsidP="00D40F1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Код компетенции</w:t>
            </w:r>
          </w:p>
        </w:tc>
        <w:tc>
          <w:tcPr>
            <w:tcW w:w="1037" w:type="pct"/>
          </w:tcPr>
          <w:p w:rsidR="005751EA" w:rsidRPr="000930C8" w:rsidRDefault="00471DC7" w:rsidP="00D40F1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Индикатор сформированности компетенции</w:t>
            </w:r>
          </w:p>
        </w:tc>
        <w:tc>
          <w:tcPr>
            <w:tcW w:w="531" w:type="pct"/>
          </w:tcPr>
          <w:p w:rsidR="005751EA" w:rsidRPr="000930C8" w:rsidRDefault="00471DC7" w:rsidP="00D40F1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Номер задания</w:t>
            </w:r>
          </w:p>
        </w:tc>
        <w:tc>
          <w:tcPr>
            <w:tcW w:w="1113" w:type="pct"/>
          </w:tcPr>
          <w:p w:rsidR="005751EA" w:rsidRPr="000930C8" w:rsidRDefault="00471DC7" w:rsidP="00D40F1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Тип задания</w:t>
            </w:r>
          </w:p>
        </w:tc>
        <w:tc>
          <w:tcPr>
            <w:tcW w:w="811" w:type="pct"/>
          </w:tcPr>
          <w:p w:rsidR="005751EA" w:rsidRPr="000930C8" w:rsidRDefault="00471DC7" w:rsidP="00D40F1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727" w:type="pct"/>
          </w:tcPr>
          <w:p w:rsidR="005751EA" w:rsidRPr="000930C8" w:rsidRDefault="00471DC7" w:rsidP="00D40F1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Время выполнения задания (мин.)</w:t>
            </w:r>
          </w:p>
        </w:tc>
      </w:tr>
      <w:tr w:rsidR="006654AE" w:rsidRPr="000930C8" w:rsidTr="000930C8">
        <w:tc>
          <w:tcPr>
            <w:tcW w:w="781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ОПК-3</w:t>
            </w:r>
          </w:p>
        </w:tc>
        <w:tc>
          <w:tcPr>
            <w:tcW w:w="1037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ИОПК-3.1</w:t>
            </w:r>
            <w:r w:rsidRPr="000930C8">
              <w:rPr>
                <w:rFonts w:eastAsia="Calibri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531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Закрыты</w:t>
            </w:r>
            <w:r w:rsidR="00116F2C">
              <w:rPr>
                <w:color w:val="0D0D0D" w:themeColor="text1" w:themeTint="F2"/>
                <w:sz w:val="24"/>
                <w:szCs w:val="24"/>
              </w:rPr>
              <w:t>й</w:t>
            </w:r>
          </w:p>
        </w:tc>
        <w:tc>
          <w:tcPr>
            <w:tcW w:w="811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Повышенный</w:t>
            </w:r>
          </w:p>
        </w:tc>
        <w:tc>
          <w:tcPr>
            <w:tcW w:w="727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</w:tr>
      <w:tr w:rsidR="006654AE" w:rsidRPr="000930C8" w:rsidTr="000930C8">
        <w:tc>
          <w:tcPr>
            <w:tcW w:w="781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ОПК-3</w:t>
            </w:r>
          </w:p>
        </w:tc>
        <w:tc>
          <w:tcPr>
            <w:tcW w:w="1037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ИОПК-3.1</w:t>
            </w:r>
            <w:r w:rsidRPr="000930C8">
              <w:rPr>
                <w:rFonts w:eastAsia="Calibri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531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113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Закрыты</w:t>
            </w:r>
            <w:r w:rsidR="00116F2C">
              <w:rPr>
                <w:color w:val="0D0D0D" w:themeColor="text1" w:themeTint="F2"/>
                <w:sz w:val="24"/>
                <w:szCs w:val="24"/>
              </w:rPr>
              <w:t>й</w:t>
            </w:r>
          </w:p>
        </w:tc>
        <w:tc>
          <w:tcPr>
            <w:tcW w:w="811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Повышенный</w:t>
            </w:r>
          </w:p>
        </w:tc>
        <w:tc>
          <w:tcPr>
            <w:tcW w:w="727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</w:tr>
      <w:tr w:rsidR="00C50186" w:rsidRPr="000930C8" w:rsidTr="000930C8">
        <w:tc>
          <w:tcPr>
            <w:tcW w:w="781" w:type="pct"/>
          </w:tcPr>
          <w:p w:rsidR="00C50186" w:rsidRPr="000930C8" w:rsidRDefault="00C50186" w:rsidP="00C50186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ОПК-3</w:t>
            </w:r>
          </w:p>
        </w:tc>
        <w:tc>
          <w:tcPr>
            <w:tcW w:w="1037" w:type="pct"/>
          </w:tcPr>
          <w:p w:rsidR="00C50186" w:rsidRPr="000930C8" w:rsidRDefault="00C50186" w:rsidP="00C50186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ИОПК-3.1</w:t>
            </w:r>
            <w:r w:rsidRPr="000930C8">
              <w:rPr>
                <w:rFonts w:eastAsia="Calibri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531" w:type="pct"/>
          </w:tcPr>
          <w:p w:rsidR="00C50186" w:rsidRPr="000930C8" w:rsidRDefault="00C50186" w:rsidP="00C50186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113" w:type="pct"/>
          </w:tcPr>
          <w:p w:rsidR="00C50186" w:rsidRPr="000930C8" w:rsidRDefault="00116F2C" w:rsidP="00C50186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11" w:type="pct"/>
          </w:tcPr>
          <w:p w:rsidR="00C50186" w:rsidRPr="000930C8" w:rsidRDefault="00C50186" w:rsidP="00C50186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Высокий</w:t>
            </w:r>
          </w:p>
        </w:tc>
        <w:tc>
          <w:tcPr>
            <w:tcW w:w="727" w:type="pct"/>
          </w:tcPr>
          <w:p w:rsidR="00C50186" w:rsidRPr="000930C8" w:rsidRDefault="00C50186" w:rsidP="00C50186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</w:tr>
      <w:tr w:rsidR="000930C8" w:rsidRPr="000930C8" w:rsidTr="000930C8">
        <w:tc>
          <w:tcPr>
            <w:tcW w:w="781" w:type="pct"/>
          </w:tcPr>
          <w:p w:rsidR="000930C8" w:rsidRPr="000930C8" w:rsidRDefault="000930C8" w:rsidP="000930C8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ОПК-3</w:t>
            </w:r>
          </w:p>
        </w:tc>
        <w:tc>
          <w:tcPr>
            <w:tcW w:w="1037" w:type="pct"/>
          </w:tcPr>
          <w:p w:rsidR="000930C8" w:rsidRPr="000930C8" w:rsidRDefault="000930C8" w:rsidP="000930C8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ИОПК-3.1</w:t>
            </w:r>
            <w:r w:rsidRPr="000930C8">
              <w:rPr>
                <w:rFonts w:eastAsia="Calibri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531" w:type="pct"/>
          </w:tcPr>
          <w:p w:rsidR="000930C8" w:rsidRPr="000930C8" w:rsidRDefault="000930C8" w:rsidP="000930C8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113" w:type="pct"/>
          </w:tcPr>
          <w:p w:rsidR="000930C8" w:rsidRPr="000930C8" w:rsidRDefault="000930C8" w:rsidP="000930C8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50FC0">
              <w:rPr>
                <w:color w:val="0D0D0D" w:themeColor="text1" w:themeTint="F2"/>
                <w:sz w:val="24"/>
                <w:szCs w:val="24"/>
              </w:rPr>
              <w:t>Закрыты</w:t>
            </w:r>
            <w:r w:rsidR="00116F2C">
              <w:rPr>
                <w:color w:val="0D0D0D" w:themeColor="text1" w:themeTint="F2"/>
                <w:sz w:val="24"/>
                <w:szCs w:val="24"/>
              </w:rPr>
              <w:t>й</w:t>
            </w:r>
          </w:p>
        </w:tc>
        <w:tc>
          <w:tcPr>
            <w:tcW w:w="811" w:type="pct"/>
          </w:tcPr>
          <w:p w:rsidR="000930C8" w:rsidRPr="000930C8" w:rsidRDefault="000930C8" w:rsidP="000930C8">
            <w:pPr>
              <w:ind w:left="-57" w:right="-57"/>
              <w:jc w:val="center"/>
            </w:pPr>
            <w:r w:rsidRPr="000930C8">
              <w:rPr>
                <w:color w:val="0D0D0D" w:themeColor="text1" w:themeTint="F2"/>
                <w:sz w:val="24"/>
                <w:szCs w:val="24"/>
              </w:rPr>
              <w:t>Повышенный</w:t>
            </w:r>
          </w:p>
        </w:tc>
        <w:tc>
          <w:tcPr>
            <w:tcW w:w="727" w:type="pct"/>
          </w:tcPr>
          <w:p w:rsidR="000930C8" w:rsidRPr="000930C8" w:rsidRDefault="000930C8" w:rsidP="000930C8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</w:tr>
      <w:tr w:rsidR="000930C8" w:rsidRPr="000930C8" w:rsidTr="000930C8">
        <w:tc>
          <w:tcPr>
            <w:tcW w:w="781" w:type="pct"/>
          </w:tcPr>
          <w:p w:rsidR="000930C8" w:rsidRPr="000930C8" w:rsidRDefault="000930C8" w:rsidP="000930C8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ОПК-3</w:t>
            </w:r>
          </w:p>
        </w:tc>
        <w:tc>
          <w:tcPr>
            <w:tcW w:w="1037" w:type="pct"/>
          </w:tcPr>
          <w:p w:rsidR="000930C8" w:rsidRPr="000930C8" w:rsidRDefault="000930C8" w:rsidP="000930C8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ИОПК-3.1</w:t>
            </w:r>
            <w:r w:rsidRPr="000930C8">
              <w:rPr>
                <w:rFonts w:eastAsia="Calibri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531" w:type="pct"/>
          </w:tcPr>
          <w:p w:rsidR="000930C8" w:rsidRPr="000930C8" w:rsidRDefault="000930C8" w:rsidP="000930C8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113" w:type="pct"/>
          </w:tcPr>
          <w:p w:rsidR="000930C8" w:rsidRPr="000930C8" w:rsidRDefault="00116F2C" w:rsidP="000930C8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Открытый</w:t>
            </w:r>
          </w:p>
        </w:tc>
        <w:tc>
          <w:tcPr>
            <w:tcW w:w="811" w:type="pct"/>
          </w:tcPr>
          <w:p w:rsidR="000930C8" w:rsidRPr="000930C8" w:rsidRDefault="00116F2C" w:rsidP="000930C8">
            <w:pPr>
              <w:ind w:left="-57" w:right="-57"/>
              <w:jc w:val="center"/>
            </w:pPr>
            <w:r>
              <w:rPr>
                <w:color w:val="0D0D0D" w:themeColor="text1" w:themeTint="F2"/>
                <w:sz w:val="24"/>
                <w:szCs w:val="24"/>
              </w:rPr>
              <w:t>Повышенный</w:t>
            </w:r>
          </w:p>
        </w:tc>
        <w:tc>
          <w:tcPr>
            <w:tcW w:w="727" w:type="pct"/>
          </w:tcPr>
          <w:p w:rsidR="000930C8" w:rsidRPr="000930C8" w:rsidRDefault="00116F2C" w:rsidP="000930C8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0930C8" w:rsidRPr="000930C8" w:rsidTr="000930C8">
        <w:tc>
          <w:tcPr>
            <w:tcW w:w="781" w:type="pct"/>
          </w:tcPr>
          <w:p w:rsidR="000930C8" w:rsidRPr="000930C8" w:rsidRDefault="000930C8" w:rsidP="000930C8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ОПК-3</w:t>
            </w:r>
          </w:p>
        </w:tc>
        <w:tc>
          <w:tcPr>
            <w:tcW w:w="1037" w:type="pct"/>
          </w:tcPr>
          <w:p w:rsidR="000930C8" w:rsidRPr="000930C8" w:rsidRDefault="000930C8" w:rsidP="000930C8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ИОПК-3.1</w:t>
            </w:r>
            <w:r w:rsidRPr="000930C8">
              <w:rPr>
                <w:rFonts w:eastAsia="Calibri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531" w:type="pct"/>
          </w:tcPr>
          <w:p w:rsidR="000930C8" w:rsidRPr="000930C8" w:rsidRDefault="000930C8" w:rsidP="000930C8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113" w:type="pct"/>
          </w:tcPr>
          <w:p w:rsidR="000930C8" w:rsidRPr="000930C8" w:rsidRDefault="000930C8" w:rsidP="000930C8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50FC0">
              <w:rPr>
                <w:color w:val="0D0D0D" w:themeColor="text1" w:themeTint="F2"/>
                <w:sz w:val="24"/>
                <w:szCs w:val="24"/>
              </w:rPr>
              <w:t>Закрыты</w:t>
            </w:r>
            <w:r w:rsidR="00116F2C">
              <w:rPr>
                <w:color w:val="0D0D0D" w:themeColor="text1" w:themeTint="F2"/>
                <w:sz w:val="24"/>
                <w:szCs w:val="24"/>
              </w:rPr>
              <w:t>й</w:t>
            </w:r>
          </w:p>
        </w:tc>
        <w:tc>
          <w:tcPr>
            <w:tcW w:w="811" w:type="pct"/>
          </w:tcPr>
          <w:p w:rsidR="000930C8" w:rsidRPr="000930C8" w:rsidRDefault="000930C8" w:rsidP="000930C8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Базовый</w:t>
            </w:r>
          </w:p>
        </w:tc>
        <w:tc>
          <w:tcPr>
            <w:tcW w:w="727" w:type="pct"/>
          </w:tcPr>
          <w:p w:rsidR="000930C8" w:rsidRPr="000930C8" w:rsidRDefault="000930C8" w:rsidP="000930C8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6654AE" w:rsidRPr="000930C8" w:rsidTr="000930C8">
        <w:tc>
          <w:tcPr>
            <w:tcW w:w="781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ОПК-3</w:t>
            </w:r>
          </w:p>
        </w:tc>
        <w:tc>
          <w:tcPr>
            <w:tcW w:w="1037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ИОПК-3.1</w:t>
            </w:r>
            <w:r w:rsidRPr="000930C8">
              <w:rPr>
                <w:rFonts w:eastAsia="Calibri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531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113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11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Повышенный</w:t>
            </w:r>
          </w:p>
        </w:tc>
        <w:tc>
          <w:tcPr>
            <w:tcW w:w="727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</w:tr>
      <w:tr w:rsidR="006654AE" w:rsidRPr="000930C8" w:rsidTr="000930C8">
        <w:tc>
          <w:tcPr>
            <w:tcW w:w="781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ОПК-3</w:t>
            </w:r>
          </w:p>
        </w:tc>
        <w:tc>
          <w:tcPr>
            <w:tcW w:w="1037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ИОПК-3.1</w:t>
            </w:r>
            <w:r w:rsidRPr="000930C8">
              <w:rPr>
                <w:rFonts w:eastAsia="Calibri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531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113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11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Повышенный</w:t>
            </w:r>
          </w:p>
        </w:tc>
        <w:tc>
          <w:tcPr>
            <w:tcW w:w="727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</w:tr>
      <w:tr w:rsidR="004E6BCB" w:rsidRPr="000930C8" w:rsidTr="000930C8">
        <w:tc>
          <w:tcPr>
            <w:tcW w:w="78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ОПК-3</w:t>
            </w:r>
          </w:p>
        </w:tc>
        <w:tc>
          <w:tcPr>
            <w:tcW w:w="1037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ИОПК-3.1</w:t>
            </w:r>
            <w:r w:rsidRPr="000930C8">
              <w:rPr>
                <w:rFonts w:eastAsia="Calibri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53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113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1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Базовый</w:t>
            </w:r>
          </w:p>
        </w:tc>
        <w:tc>
          <w:tcPr>
            <w:tcW w:w="727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4E6BCB" w:rsidRPr="000930C8" w:rsidTr="000930C8">
        <w:tc>
          <w:tcPr>
            <w:tcW w:w="78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ОПК-3</w:t>
            </w:r>
          </w:p>
        </w:tc>
        <w:tc>
          <w:tcPr>
            <w:tcW w:w="1037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ИОПК-3.1</w:t>
            </w:r>
            <w:r w:rsidRPr="000930C8">
              <w:rPr>
                <w:rFonts w:eastAsia="Calibri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53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113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1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Базовый</w:t>
            </w:r>
          </w:p>
        </w:tc>
        <w:tc>
          <w:tcPr>
            <w:tcW w:w="727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4E6BCB" w:rsidRPr="000930C8" w:rsidTr="000930C8">
        <w:tc>
          <w:tcPr>
            <w:tcW w:w="78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ОПК-4</w:t>
            </w:r>
          </w:p>
        </w:tc>
        <w:tc>
          <w:tcPr>
            <w:tcW w:w="1037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ИОПК-4.3.</w:t>
            </w:r>
          </w:p>
        </w:tc>
        <w:tc>
          <w:tcPr>
            <w:tcW w:w="53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1113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11" w:type="pct"/>
          </w:tcPr>
          <w:p w:rsidR="004E6BCB" w:rsidRPr="000930C8" w:rsidRDefault="004E6BCB" w:rsidP="004E6BCB">
            <w:pPr>
              <w:ind w:left="-57" w:right="-57"/>
              <w:jc w:val="center"/>
            </w:pPr>
            <w:r w:rsidRPr="000930C8">
              <w:rPr>
                <w:color w:val="0D0D0D" w:themeColor="text1" w:themeTint="F2"/>
                <w:sz w:val="24"/>
                <w:szCs w:val="24"/>
              </w:rPr>
              <w:t>Базовый</w:t>
            </w:r>
          </w:p>
        </w:tc>
        <w:tc>
          <w:tcPr>
            <w:tcW w:w="727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0930C8" w:rsidRPr="000930C8" w:rsidTr="000930C8">
        <w:tc>
          <w:tcPr>
            <w:tcW w:w="781" w:type="pct"/>
          </w:tcPr>
          <w:p w:rsidR="000930C8" w:rsidRPr="000930C8" w:rsidRDefault="000930C8" w:rsidP="000930C8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ОПК-4</w:t>
            </w:r>
          </w:p>
        </w:tc>
        <w:tc>
          <w:tcPr>
            <w:tcW w:w="1037" w:type="pct"/>
          </w:tcPr>
          <w:p w:rsidR="000930C8" w:rsidRPr="000930C8" w:rsidRDefault="000930C8" w:rsidP="000930C8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ИОПК-4.3.</w:t>
            </w:r>
          </w:p>
        </w:tc>
        <w:tc>
          <w:tcPr>
            <w:tcW w:w="531" w:type="pct"/>
          </w:tcPr>
          <w:p w:rsidR="000930C8" w:rsidRPr="000930C8" w:rsidRDefault="000930C8" w:rsidP="000930C8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1113" w:type="pct"/>
          </w:tcPr>
          <w:p w:rsidR="000930C8" w:rsidRPr="000930C8" w:rsidRDefault="000930C8" w:rsidP="000930C8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Открытый</w:t>
            </w:r>
          </w:p>
        </w:tc>
        <w:tc>
          <w:tcPr>
            <w:tcW w:w="811" w:type="pct"/>
          </w:tcPr>
          <w:p w:rsidR="000930C8" w:rsidRPr="000930C8" w:rsidRDefault="000930C8" w:rsidP="000930C8">
            <w:pPr>
              <w:ind w:left="-57" w:right="-57"/>
              <w:jc w:val="center"/>
            </w:pPr>
            <w:r w:rsidRPr="000930C8">
              <w:rPr>
                <w:color w:val="0D0D0D" w:themeColor="text1" w:themeTint="F2"/>
                <w:sz w:val="24"/>
                <w:szCs w:val="24"/>
              </w:rPr>
              <w:t>Высокий</w:t>
            </w:r>
          </w:p>
        </w:tc>
        <w:tc>
          <w:tcPr>
            <w:tcW w:w="727" w:type="pct"/>
          </w:tcPr>
          <w:p w:rsidR="000930C8" w:rsidRPr="000930C8" w:rsidRDefault="000930C8" w:rsidP="000930C8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</w:tr>
      <w:tr w:rsidR="004E6BCB" w:rsidRPr="000930C8" w:rsidTr="000930C8">
        <w:tc>
          <w:tcPr>
            <w:tcW w:w="78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1037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ИОПК-4.3.</w:t>
            </w:r>
          </w:p>
        </w:tc>
        <w:tc>
          <w:tcPr>
            <w:tcW w:w="53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1113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11" w:type="pct"/>
          </w:tcPr>
          <w:p w:rsidR="004E6BCB" w:rsidRPr="000930C8" w:rsidRDefault="004E6BCB" w:rsidP="004E6BCB">
            <w:pPr>
              <w:ind w:left="-57" w:right="-57"/>
              <w:jc w:val="center"/>
            </w:pPr>
            <w:r w:rsidRPr="000930C8">
              <w:rPr>
                <w:color w:val="0D0D0D" w:themeColor="text1" w:themeTint="F2"/>
                <w:sz w:val="24"/>
                <w:szCs w:val="24"/>
              </w:rPr>
              <w:t>Базовый</w:t>
            </w:r>
          </w:p>
        </w:tc>
        <w:tc>
          <w:tcPr>
            <w:tcW w:w="727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4E6BCB" w:rsidRPr="000930C8" w:rsidTr="000930C8">
        <w:tc>
          <w:tcPr>
            <w:tcW w:w="78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ОПК-4</w:t>
            </w:r>
          </w:p>
        </w:tc>
        <w:tc>
          <w:tcPr>
            <w:tcW w:w="1037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ИОПК-4.3.</w:t>
            </w:r>
          </w:p>
        </w:tc>
        <w:tc>
          <w:tcPr>
            <w:tcW w:w="53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1113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Открытый</w:t>
            </w:r>
          </w:p>
        </w:tc>
        <w:tc>
          <w:tcPr>
            <w:tcW w:w="811" w:type="pct"/>
          </w:tcPr>
          <w:p w:rsidR="004E6BCB" w:rsidRPr="000930C8" w:rsidRDefault="004E6BCB" w:rsidP="004E6BCB">
            <w:pPr>
              <w:ind w:left="-57" w:right="-57"/>
              <w:jc w:val="center"/>
            </w:pPr>
            <w:r w:rsidRPr="000930C8">
              <w:rPr>
                <w:color w:val="0D0D0D" w:themeColor="text1" w:themeTint="F2"/>
                <w:sz w:val="24"/>
                <w:szCs w:val="24"/>
              </w:rPr>
              <w:t>Высокий</w:t>
            </w:r>
          </w:p>
        </w:tc>
        <w:tc>
          <w:tcPr>
            <w:tcW w:w="727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</w:tr>
      <w:tr w:rsidR="004E6BCB" w:rsidRPr="000930C8" w:rsidTr="000930C8">
        <w:tc>
          <w:tcPr>
            <w:tcW w:w="78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ОПК-4</w:t>
            </w:r>
          </w:p>
        </w:tc>
        <w:tc>
          <w:tcPr>
            <w:tcW w:w="1037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ИОПК-4.3.</w:t>
            </w:r>
          </w:p>
        </w:tc>
        <w:tc>
          <w:tcPr>
            <w:tcW w:w="53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1113" w:type="pct"/>
          </w:tcPr>
          <w:p w:rsidR="004E6BCB" w:rsidRPr="000930C8" w:rsidRDefault="00116F2C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Открытый</w:t>
            </w:r>
          </w:p>
        </w:tc>
        <w:tc>
          <w:tcPr>
            <w:tcW w:w="811" w:type="pct"/>
          </w:tcPr>
          <w:p w:rsidR="004E6BCB" w:rsidRPr="000930C8" w:rsidRDefault="00116F2C" w:rsidP="004E6BCB">
            <w:pPr>
              <w:ind w:left="-57" w:right="-57"/>
              <w:jc w:val="center"/>
            </w:pPr>
            <w:r>
              <w:rPr>
                <w:color w:val="0D0D0D" w:themeColor="text1" w:themeTint="F2"/>
                <w:sz w:val="24"/>
                <w:szCs w:val="24"/>
              </w:rPr>
              <w:t>Повышенный</w:t>
            </w:r>
          </w:p>
        </w:tc>
        <w:tc>
          <w:tcPr>
            <w:tcW w:w="727" w:type="pct"/>
          </w:tcPr>
          <w:p w:rsidR="004E6BCB" w:rsidRPr="000930C8" w:rsidRDefault="00116F2C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4E6BCB" w:rsidRPr="000930C8" w:rsidTr="000930C8">
        <w:tc>
          <w:tcPr>
            <w:tcW w:w="78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ОПК-4</w:t>
            </w:r>
          </w:p>
        </w:tc>
        <w:tc>
          <w:tcPr>
            <w:tcW w:w="1037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ИОПК-4.3.</w:t>
            </w:r>
          </w:p>
        </w:tc>
        <w:tc>
          <w:tcPr>
            <w:tcW w:w="53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1113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1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Базовый</w:t>
            </w:r>
          </w:p>
        </w:tc>
        <w:tc>
          <w:tcPr>
            <w:tcW w:w="727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4E6BCB" w:rsidRPr="000930C8" w:rsidTr="000930C8">
        <w:tc>
          <w:tcPr>
            <w:tcW w:w="78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ОПК-4</w:t>
            </w:r>
          </w:p>
        </w:tc>
        <w:tc>
          <w:tcPr>
            <w:tcW w:w="1037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ИОПК-4.3.</w:t>
            </w:r>
          </w:p>
        </w:tc>
        <w:tc>
          <w:tcPr>
            <w:tcW w:w="53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1113" w:type="pct"/>
          </w:tcPr>
          <w:p w:rsidR="004E6BCB" w:rsidRPr="000930C8" w:rsidRDefault="00116F2C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Открытый</w:t>
            </w:r>
          </w:p>
        </w:tc>
        <w:tc>
          <w:tcPr>
            <w:tcW w:w="811" w:type="pct"/>
          </w:tcPr>
          <w:p w:rsidR="004E6BCB" w:rsidRPr="000930C8" w:rsidRDefault="00116F2C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Повышенный</w:t>
            </w:r>
          </w:p>
        </w:tc>
        <w:tc>
          <w:tcPr>
            <w:tcW w:w="727" w:type="pct"/>
          </w:tcPr>
          <w:p w:rsidR="004E6BCB" w:rsidRPr="000930C8" w:rsidRDefault="00116F2C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4E6BCB" w:rsidRPr="000930C8" w:rsidTr="000930C8">
        <w:tc>
          <w:tcPr>
            <w:tcW w:w="78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ОПК-4</w:t>
            </w:r>
          </w:p>
        </w:tc>
        <w:tc>
          <w:tcPr>
            <w:tcW w:w="1037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ИОПК-4.3.</w:t>
            </w:r>
          </w:p>
        </w:tc>
        <w:tc>
          <w:tcPr>
            <w:tcW w:w="53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1113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11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Базовый</w:t>
            </w:r>
          </w:p>
        </w:tc>
        <w:tc>
          <w:tcPr>
            <w:tcW w:w="727" w:type="pct"/>
          </w:tcPr>
          <w:p w:rsidR="004E6BCB" w:rsidRPr="000930C8" w:rsidRDefault="004E6BCB" w:rsidP="004E6BCB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6654AE" w:rsidRPr="000930C8" w:rsidTr="000930C8">
        <w:tc>
          <w:tcPr>
            <w:tcW w:w="781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ОПК-4</w:t>
            </w:r>
          </w:p>
        </w:tc>
        <w:tc>
          <w:tcPr>
            <w:tcW w:w="1037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ИОПК-4.3.</w:t>
            </w:r>
          </w:p>
        </w:tc>
        <w:tc>
          <w:tcPr>
            <w:tcW w:w="531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1113" w:type="pct"/>
          </w:tcPr>
          <w:p w:rsidR="006654AE" w:rsidRPr="000930C8" w:rsidRDefault="00116F2C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11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Высокий</w:t>
            </w:r>
          </w:p>
        </w:tc>
        <w:tc>
          <w:tcPr>
            <w:tcW w:w="727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</w:tr>
      <w:tr w:rsidR="006654AE" w:rsidRPr="004E6BCB" w:rsidTr="000930C8">
        <w:tc>
          <w:tcPr>
            <w:tcW w:w="781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ОПК-4</w:t>
            </w:r>
          </w:p>
        </w:tc>
        <w:tc>
          <w:tcPr>
            <w:tcW w:w="1037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ИОПК-4.3.</w:t>
            </w:r>
          </w:p>
        </w:tc>
        <w:tc>
          <w:tcPr>
            <w:tcW w:w="531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1113" w:type="pct"/>
          </w:tcPr>
          <w:p w:rsidR="006654AE" w:rsidRPr="000930C8" w:rsidRDefault="00116F2C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11" w:type="pct"/>
          </w:tcPr>
          <w:p w:rsidR="006654AE" w:rsidRPr="000930C8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Высокий</w:t>
            </w:r>
          </w:p>
        </w:tc>
        <w:tc>
          <w:tcPr>
            <w:tcW w:w="727" w:type="pct"/>
          </w:tcPr>
          <w:p w:rsidR="006654AE" w:rsidRPr="004E6BCB" w:rsidRDefault="006654AE" w:rsidP="006654AE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</w:tr>
    </w:tbl>
    <w:p w:rsidR="005751EA" w:rsidRPr="004E6BCB" w:rsidRDefault="005751EA">
      <w:pPr>
        <w:rPr>
          <w:color w:val="0D0D0D" w:themeColor="text1" w:themeTint="F2"/>
        </w:rPr>
      </w:pPr>
    </w:p>
    <w:p w:rsidR="000C3A9F" w:rsidRPr="004E6BCB" w:rsidRDefault="000C3A9F" w:rsidP="000C3A9F">
      <w:pPr>
        <w:ind w:left="0" w:firstLine="567"/>
        <w:rPr>
          <w:rFonts w:eastAsia="Times New Roman"/>
          <w:b/>
          <w:bCs/>
          <w:caps/>
          <w:color w:val="auto"/>
          <w:szCs w:val="28"/>
          <w:lang w:eastAsia="ru-RU"/>
        </w:rPr>
      </w:pPr>
      <w:r w:rsidRPr="004E6BCB">
        <w:rPr>
          <w:rFonts w:eastAsia="Times New Roman"/>
          <w:b/>
          <w:bCs/>
          <w:color w:val="auto"/>
          <w:szCs w:val="28"/>
          <w:lang w:eastAsia="ru-RU"/>
        </w:rPr>
        <w:t>4. Описание последовательности выполнения каждого тестового задания.</w:t>
      </w:r>
    </w:p>
    <w:p w:rsidR="000C3A9F" w:rsidRPr="004E6BCB" w:rsidRDefault="000C3A9F" w:rsidP="000C3A9F">
      <w:pPr>
        <w:ind w:left="0" w:firstLine="567"/>
        <w:rPr>
          <w:rFonts w:eastAsia="Times New Roman"/>
          <w:caps/>
          <w:color w:val="auto"/>
          <w:szCs w:val="28"/>
          <w:lang w:eastAsia="ru-RU"/>
        </w:rPr>
      </w:pPr>
    </w:p>
    <w:p w:rsidR="000C3A9F" w:rsidRPr="004E6BCB" w:rsidRDefault="000C3A9F" w:rsidP="000C3A9F">
      <w:pPr>
        <w:ind w:left="0" w:firstLine="567"/>
        <w:rPr>
          <w:rFonts w:eastAsia="Times New Roman"/>
          <w:bCs/>
          <w:color w:val="auto"/>
          <w:szCs w:val="28"/>
          <w:lang w:eastAsia="ru-RU"/>
        </w:rPr>
      </w:pPr>
      <w:r w:rsidRPr="004E6BCB">
        <w:rPr>
          <w:rFonts w:eastAsia="Times New Roman"/>
          <w:bCs/>
          <w:color w:val="auto"/>
          <w:szCs w:val="28"/>
          <w:lang w:eastAsia="ru-RU"/>
        </w:rPr>
        <w:t>Таблица 3. Описание последовательности выполнения каждого тестового задания</w:t>
      </w:r>
    </w:p>
    <w:p w:rsidR="001D75DF" w:rsidRPr="004E6BCB" w:rsidRDefault="001D75DF" w:rsidP="000C3A9F">
      <w:pPr>
        <w:ind w:left="0" w:firstLine="567"/>
        <w:rPr>
          <w:rFonts w:eastAsia="Times New Roman"/>
          <w:bCs/>
          <w:caps/>
          <w:color w:val="auto"/>
          <w:szCs w:val="28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3122"/>
        <w:gridCol w:w="6449"/>
      </w:tblGrid>
      <w:tr w:rsidR="001D75DF" w:rsidRPr="004E6BCB" w:rsidTr="00650D32">
        <w:tc>
          <w:tcPr>
            <w:tcW w:w="1631" w:type="pct"/>
          </w:tcPr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Тип задания</w:t>
            </w:r>
          </w:p>
        </w:tc>
        <w:tc>
          <w:tcPr>
            <w:tcW w:w="3369" w:type="pct"/>
          </w:tcPr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1D75DF" w:rsidRPr="004E6BCB" w:rsidTr="00650D32">
        <w:tc>
          <w:tcPr>
            <w:tcW w:w="1631" w:type="pct"/>
          </w:tcPr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4. Записать попарно буквы и цифры (в зависимости от задания) вариантов ответа (например, А</w:t>
            </w:r>
            <w:proofErr w:type="gramStart"/>
            <w:r w:rsidRPr="004E6BCB">
              <w:rPr>
                <w:sz w:val="24"/>
                <w:szCs w:val="24"/>
              </w:rPr>
              <w:t>1</w:t>
            </w:r>
            <w:proofErr w:type="gramEnd"/>
            <w:r w:rsidRPr="004E6BCB">
              <w:rPr>
                <w:sz w:val="24"/>
                <w:szCs w:val="24"/>
              </w:rPr>
              <w:t xml:space="preserve"> или Б4)</w:t>
            </w:r>
          </w:p>
        </w:tc>
      </w:tr>
      <w:tr w:rsidR="001D75DF" w:rsidRPr="004E6BCB" w:rsidTr="00650D32">
        <w:tc>
          <w:tcPr>
            <w:tcW w:w="1631" w:type="pct"/>
          </w:tcPr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Задание закрытого типа на установление последовательности</w:t>
            </w:r>
          </w:p>
        </w:tc>
        <w:tc>
          <w:tcPr>
            <w:tcW w:w="3369" w:type="pct"/>
          </w:tcPr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3. Построить верную последовательность из предложенных элементов.</w:t>
            </w:r>
          </w:p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1D75DF" w:rsidRPr="004E6BCB" w:rsidTr="00650D32">
        <w:tc>
          <w:tcPr>
            <w:tcW w:w="1631" w:type="pct"/>
          </w:tcPr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3369" w:type="pct"/>
          </w:tcPr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3. Выбрать один ответ, наиболее верный.</w:t>
            </w:r>
          </w:p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5. Записать аргументы, обосновывающие выбор ответа.</w:t>
            </w:r>
          </w:p>
        </w:tc>
      </w:tr>
      <w:tr w:rsidR="001D75DF" w:rsidRPr="004E6BCB" w:rsidTr="00650D32">
        <w:tc>
          <w:tcPr>
            <w:tcW w:w="1631" w:type="pct"/>
          </w:tcPr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3369" w:type="pct"/>
          </w:tcPr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2. Продумать логику и полноту ответа.</w:t>
            </w:r>
          </w:p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3. Записать ответ, используя четкие компактные формулировки.</w:t>
            </w:r>
          </w:p>
          <w:p w:rsidR="001D75DF" w:rsidRPr="004E6BCB" w:rsidRDefault="001D75DF" w:rsidP="00650D32">
            <w:pPr>
              <w:ind w:left="0"/>
              <w:rPr>
                <w:sz w:val="24"/>
                <w:szCs w:val="24"/>
              </w:rPr>
            </w:pPr>
            <w:r w:rsidRPr="004E6BCB">
              <w:rPr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</w:tbl>
    <w:p w:rsidR="005751EA" w:rsidRPr="004E6BCB" w:rsidRDefault="005751EA" w:rsidP="001D75DF">
      <w:pPr>
        <w:ind w:left="0"/>
        <w:rPr>
          <w:color w:val="0D0D0D" w:themeColor="text1" w:themeTint="F2"/>
        </w:rPr>
      </w:pPr>
    </w:p>
    <w:p w:rsidR="000C3A9F" w:rsidRPr="004E6BCB" w:rsidRDefault="000C3A9F" w:rsidP="000C3A9F">
      <w:pPr>
        <w:ind w:left="0" w:firstLine="567"/>
        <w:jc w:val="left"/>
        <w:rPr>
          <w:rFonts w:eastAsia="Times New Roman"/>
          <w:b/>
          <w:color w:val="auto"/>
          <w:lang w:eastAsia="ru-RU"/>
        </w:rPr>
      </w:pPr>
      <w:r w:rsidRPr="004E6BCB">
        <w:rPr>
          <w:rFonts w:eastAsia="Times New Roman"/>
          <w:b/>
          <w:color w:val="auto"/>
          <w:szCs w:val="28"/>
          <w:lang w:eastAsia="ru-RU"/>
        </w:rPr>
        <w:t>5. Описание системы оценивания выполненных тестовых заданий</w:t>
      </w:r>
    </w:p>
    <w:p w:rsidR="000C3A9F" w:rsidRPr="004E6BCB" w:rsidRDefault="000C3A9F" w:rsidP="000C3A9F">
      <w:pPr>
        <w:ind w:left="0" w:firstLine="567"/>
        <w:jc w:val="left"/>
        <w:rPr>
          <w:rFonts w:eastAsia="Times New Roman"/>
          <w:caps/>
          <w:color w:val="auto"/>
          <w:szCs w:val="28"/>
          <w:lang w:eastAsia="ru-RU"/>
        </w:rPr>
      </w:pPr>
    </w:p>
    <w:p w:rsidR="000C3A9F" w:rsidRPr="004E6BCB" w:rsidRDefault="000C3A9F" w:rsidP="000C3A9F">
      <w:pPr>
        <w:ind w:left="0" w:firstLine="567"/>
        <w:jc w:val="left"/>
        <w:rPr>
          <w:rFonts w:eastAsia="Times New Roman"/>
          <w:bCs/>
          <w:caps/>
          <w:color w:val="auto"/>
          <w:szCs w:val="28"/>
          <w:lang w:eastAsia="ru-RU"/>
        </w:rPr>
      </w:pPr>
      <w:r w:rsidRPr="004E6BCB">
        <w:rPr>
          <w:rFonts w:eastAsia="Times New Roman"/>
          <w:bCs/>
          <w:color w:val="auto"/>
          <w:szCs w:val="28"/>
          <w:lang w:eastAsia="ru-RU"/>
        </w:rPr>
        <w:t xml:space="preserve">Таблица 4. Система оценивания тестовых заданий </w:t>
      </w:r>
    </w:p>
    <w:p w:rsidR="005751EA" w:rsidRPr="004E6BCB" w:rsidRDefault="005751EA">
      <w:pPr>
        <w:rPr>
          <w:color w:val="0D0D0D" w:themeColor="text1" w:themeTint="F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1"/>
        <w:gridCol w:w="3666"/>
        <w:gridCol w:w="4054"/>
      </w:tblGrid>
      <w:tr w:rsidR="005751EA" w:rsidRPr="000930C8" w:rsidTr="004E0BED">
        <w:tc>
          <w:tcPr>
            <w:tcW w:w="967" w:type="pct"/>
          </w:tcPr>
          <w:p w:rsidR="005751EA" w:rsidRPr="000930C8" w:rsidRDefault="00471DC7" w:rsidP="004E0BE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Номер задания</w:t>
            </w:r>
          </w:p>
        </w:tc>
        <w:tc>
          <w:tcPr>
            <w:tcW w:w="1915" w:type="pct"/>
          </w:tcPr>
          <w:p w:rsidR="005751EA" w:rsidRPr="000930C8" w:rsidRDefault="00471DC7" w:rsidP="004E0BE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Указания по оцениванию</w:t>
            </w:r>
          </w:p>
        </w:tc>
        <w:tc>
          <w:tcPr>
            <w:tcW w:w="2118" w:type="pct"/>
          </w:tcPr>
          <w:p w:rsidR="005751EA" w:rsidRPr="000930C8" w:rsidRDefault="00471DC7" w:rsidP="004E0BE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6654AE" w:rsidRPr="000930C8" w:rsidTr="004E0BED">
        <w:tc>
          <w:tcPr>
            <w:tcW w:w="967" w:type="pct"/>
          </w:tcPr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Задание 1.</w:t>
            </w:r>
          </w:p>
        </w:tc>
        <w:tc>
          <w:tcPr>
            <w:tcW w:w="1915" w:type="pct"/>
          </w:tcPr>
          <w:p w:rsidR="006654AE" w:rsidRPr="000930C8" w:rsidRDefault="006654AE" w:rsidP="006654AE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0930C8">
              <w:rPr>
                <w:sz w:val="24"/>
                <w:szCs w:val="24"/>
              </w:rPr>
              <w:t>предложенных</w:t>
            </w:r>
            <w:proofErr w:type="gramEnd"/>
            <w:r w:rsidRPr="000930C8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:rsidR="006654AE" w:rsidRPr="000930C8" w:rsidRDefault="006654AE" w:rsidP="006654AE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6654AE" w:rsidRPr="000930C8" w:rsidRDefault="006654AE" w:rsidP="006654AE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6654AE" w:rsidRPr="000930C8" w:rsidRDefault="006654AE" w:rsidP="006654AE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6654AE" w:rsidRPr="000930C8" w:rsidTr="004E0BED">
        <w:tc>
          <w:tcPr>
            <w:tcW w:w="967" w:type="pct"/>
          </w:tcPr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Задание 2.</w:t>
            </w:r>
          </w:p>
        </w:tc>
        <w:tc>
          <w:tcPr>
            <w:tcW w:w="1915" w:type="pct"/>
          </w:tcPr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0930C8">
              <w:rPr>
                <w:sz w:val="24"/>
                <w:szCs w:val="24"/>
              </w:rPr>
              <w:t>предложенных</w:t>
            </w:r>
            <w:proofErr w:type="gramEnd"/>
            <w:r w:rsidRPr="000930C8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:rsidR="006654AE" w:rsidRPr="000930C8" w:rsidRDefault="006654AE" w:rsidP="006654AE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6654AE" w:rsidRPr="000930C8" w:rsidRDefault="006654AE" w:rsidP="006654AE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FE320B" w:rsidRPr="000930C8" w:rsidTr="004E0BED">
        <w:tc>
          <w:tcPr>
            <w:tcW w:w="967" w:type="pct"/>
          </w:tcPr>
          <w:p w:rsidR="00FE320B" w:rsidRPr="000930C8" w:rsidRDefault="00FE320B" w:rsidP="004E0BE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Задание 3.</w:t>
            </w:r>
          </w:p>
        </w:tc>
        <w:tc>
          <w:tcPr>
            <w:tcW w:w="1915" w:type="pct"/>
          </w:tcPr>
          <w:p w:rsidR="00FE320B" w:rsidRPr="000930C8" w:rsidRDefault="003B3945" w:rsidP="004E0BED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</w:t>
            </w:r>
          </w:p>
        </w:tc>
        <w:tc>
          <w:tcPr>
            <w:tcW w:w="2118" w:type="pct"/>
          </w:tcPr>
          <w:p w:rsidR="00FE320B" w:rsidRPr="000930C8" w:rsidRDefault="00FE320B" w:rsidP="004E0BE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FE320B" w:rsidRPr="000930C8" w:rsidRDefault="00FE320B" w:rsidP="004E0BE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FE320B" w:rsidRPr="000930C8" w:rsidRDefault="00FE320B" w:rsidP="004E0BE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0930C8" w:rsidRPr="000930C8" w:rsidTr="004E0BED">
        <w:tc>
          <w:tcPr>
            <w:tcW w:w="967" w:type="pct"/>
          </w:tcPr>
          <w:p w:rsidR="000930C8" w:rsidRPr="000930C8" w:rsidRDefault="000930C8" w:rsidP="000930C8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Задание 4.</w:t>
            </w:r>
          </w:p>
        </w:tc>
        <w:tc>
          <w:tcPr>
            <w:tcW w:w="1915" w:type="pct"/>
          </w:tcPr>
          <w:p w:rsidR="000930C8" w:rsidRPr="000930C8" w:rsidRDefault="000930C8" w:rsidP="000930C8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0930C8">
              <w:rPr>
                <w:sz w:val="24"/>
                <w:szCs w:val="24"/>
              </w:rPr>
              <w:t>предложенных</w:t>
            </w:r>
            <w:proofErr w:type="gramEnd"/>
            <w:r w:rsidRPr="000930C8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:rsidR="000930C8" w:rsidRPr="000930C8" w:rsidRDefault="000930C8" w:rsidP="000930C8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0930C8" w:rsidRPr="000930C8" w:rsidRDefault="000930C8" w:rsidP="000930C8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0930C8" w:rsidRPr="000930C8" w:rsidRDefault="000930C8" w:rsidP="000930C8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6654AE" w:rsidRPr="000930C8" w:rsidTr="004E0BED">
        <w:tc>
          <w:tcPr>
            <w:tcW w:w="967" w:type="pct"/>
          </w:tcPr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Задание 5.</w:t>
            </w:r>
          </w:p>
        </w:tc>
        <w:tc>
          <w:tcPr>
            <w:tcW w:w="1915" w:type="pct"/>
          </w:tcPr>
          <w:p w:rsidR="006654AE" w:rsidRPr="000930C8" w:rsidRDefault="00116F2C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116F2C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  <w:proofErr w:type="gramEnd"/>
          </w:p>
        </w:tc>
        <w:tc>
          <w:tcPr>
            <w:tcW w:w="2118" w:type="pct"/>
          </w:tcPr>
          <w:p w:rsidR="006654AE" w:rsidRPr="000930C8" w:rsidRDefault="006654AE" w:rsidP="006654AE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6654AE" w:rsidRPr="000930C8" w:rsidRDefault="006654AE" w:rsidP="006654AE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6654AE" w:rsidRPr="000930C8" w:rsidTr="004E0BED">
        <w:tc>
          <w:tcPr>
            <w:tcW w:w="967" w:type="pct"/>
          </w:tcPr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Задание 6.</w:t>
            </w:r>
          </w:p>
        </w:tc>
        <w:tc>
          <w:tcPr>
            <w:tcW w:w="1915" w:type="pct"/>
          </w:tcPr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0930C8">
              <w:rPr>
                <w:sz w:val="24"/>
                <w:szCs w:val="24"/>
              </w:rPr>
              <w:t>предложенных</w:t>
            </w:r>
            <w:proofErr w:type="gramEnd"/>
            <w:r w:rsidRPr="000930C8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:rsidR="006654AE" w:rsidRPr="000930C8" w:rsidRDefault="006654AE" w:rsidP="006654AE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6654AE" w:rsidRPr="000930C8" w:rsidRDefault="006654AE" w:rsidP="006654AE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6654AE" w:rsidRPr="000930C8" w:rsidTr="004E0BED">
        <w:tc>
          <w:tcPr>
            <w:tcW w:w="967" w:type="pct"/>
          </w:tcPr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Задание 7.</w:t>
            </w:r>
          </w:p>
        </w:tc>
        <w:tc>
          <w:tcPr>
            <w:tcW w:w="1915" w:type="pct"/>
          </w:tcPr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0930C8">
              <w:rPr>
                <w:sz w:val="24"/>
                <w:szCs w:val="24"/>
              </w:rPr>
              <w:t>предложенных</w:t>
            </w:r>
            <w:proofErr w:type="gramEnd"/>
            <w:r w:rsidRPr="000930C8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:rsidR="006654AE" w:rsidRPr="000930C8" w:rsidRDefault="006654AE" w:rsidP="006654AE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6654AE" w:rsidRPr="000930C8" w:rsidRDefault="006654AE" w:rsidP="006654AE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6654AE" w:rsidRPr="000930C8" w:rsidTr="004E0BED">
        <w:tc>
          <w:tcPr>
            <w:tcW w:w="967" w:type="pct"/>
          </w:tcPr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Задание 8.</w:t>
            </w:r>
          </w:p>
        </w:tc>
        <w:tc>
          <w:tcPr>
            <w:tcW w:w="1915" w:type="pct"/>
          </w:tcPr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 xml:space="preserve">Задание закрытого типа с выбором одного верного ответа </w:t>
            </w:r>
            <w:r w:rsidRPr="000930C8">
              <w:rPr>
                <w:sz w:val="24"/>
                <w:szCs w:val="24"/>
              </w:rPr>
              <w:lastRenderedPageBreak/>
              <w:t xml:space="preserve">из  </w:t>
            </w:r>
            <w:proofErr w:type="gramStart"/>
            <w:r w:rsidRPr="000930C8">
              <w:rPr>
                <w:sz w:val="24"/>
                <w:szCs w:val="24"/>
              </w:rPr>
              <w:t>предложенных</w:t>
            </w:r>
            <w:proofErr w:type="gramEnd"/>
            <w:r w:rsidRPr="000930C8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:rsidR="006654AE" w:rsidRPr="000930C8" w:rsidRDefault="006654AE" w:rsidP="006654AE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lastRenderedPageBreak/>
              <w:t>Полное совпадение с верным ответом оценивается 1 баллом;</w:t>
            </w:r>
          </w:p>
          <w:p w:rsidR="006654AE" w:rsidRPr="000930C8" w:rsidRDefault="006654AE" w:rsidP="006654AE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lastRenderedPageBreak/>
              <w:t>если допущены ошибки или ответ отсутствует – 0 баллов.</w:t>
            </w:r>
          </w:p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6654AE" w:rsidRPr="000930C8" w:rsidTr="004E0BED">
        <w:tc>
          <w:tcPr>
            <w:tcW w:w="967" w:type="pct"/>
          </w:tcPr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lastRenderedPageBreak/>
              <w:t>Задание 9.</w:t>
            </w:r>
          </w:p>
        </w:tc>
        <w:tc>
          <w:tcPr>
            <w:tcW w:w="1915" w:type="pct"/>
          </w:tcPr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0930C8">
              <w:rPr>
                <w:sz w:val="24"/>
                <w:szCs w:val="24"/>
              </w:rPr>
              <w:t>предложенных</w:t>
            </w:r>
            <w:proofErr w:type="gramEnd"/>
            <w:r w:rsidRPr="000930C8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:rsidR="006654AE" w:rsidRPr="000930C8" w:rsidRDefault="006654AE" w:rsidP="006654AE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6654AE" w:rsidRPr="000930C8" w:rsidRDefault="006654AE" w:rsidP="006654AE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6654AE" w:rsidRPr="000930C8" w:rsidTr="004E0BED">
        <w:tc>
          <w:tcPr>
            <w:tcW w:w="967" w:type="pct"/>
          </w:tcPr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Задание 10.</w:t>
            </w:r>
          </w:p>
        </w:tc>
        <w:tc>
          <w:tcPr>
            <w:tcW w:w="1915" w:type="pct"/>
          </w:tcPr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0930C8">
              <w:rPr>
                <w:sz w:val="24"/>
                <w:szCs w:val="24"/>
              </w:rPr>
              <w:t>предложенных</w:t>
            </w:r>
            <w:proofErr w:type="gramEnd"/>
            <w:r w:rsidRPr="000930C8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:rsidR="006654AE" w:rsidRPr="000930C8" w:rsidRDefault="006654AE" w:rsidP="006654AE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6654AE" w:rsidRPr="000930C8" w:rsidRDefault="006654AE" w:rsidP="006654AE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6654AE" w:rsidRPr="000930C8" w:rsidTr="004E0BED">
        <w:tc>
          <w:tcPr>
            <w:tcW w:w="967" w:type="pct"/>
          </w:tcPr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Задание 11.</w:t>
            </w:r>
          </w:p>
        </w:tc>
        <w:tc>
          <w:tcPr>
            <w:tcW w:w="1915" w:type="pct"/>
          </w:tcPr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0930C8">
              <w:rPr>
                <w:sz w:val="24"/>
                <w:szCs w:val="24"/>
              </w:rPr>
              <w:t>предложенных</w:t>
            </w:r>
            <w:proofErr w:type="gramEnd"/>
            <w:r w:rsidRPr="000930C8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:rsidR="006654AE" w:rsidRPr="000930C8" w:rsidRDefault="006654AE" w:rsidP="006654AE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6654AE" w:rsidRPr="000930C8" w:rsidRDefault="006654AE" w:rsidP="006654AE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D1526D" w:rsidRPr="000930C8" w:rsidTr="004E0BED">
        <w:trPr>
          <w:trHeight w:val="2489"/>
        </w:trPr>
        <w:tc>
          <w:tcPr>
            <w:tcW w:w="967" w:type="pct"/>
          </w:tcPr>
          <w:p w:rsidR="00D1526D" w:rsidRPr="000930C8" w:rsidRDefault="00D1526D" w:rsidP="00D1526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Задание 12.</w:t>
            </w:r>
          </w:p>
        </w:tc>
        <w:tc>
          <w:tcPr>
            <w:tcW w:w="1915" w:type="pct"/>
          </w:tcPr>
          <w:p w:rsidR="00D1526D" w:rsidRPr="000930C8" w:rsidRDefault="00D1526D" w:rsidP="00D1526D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proofErr w:type="gramStart"/>
            <w:r w:rsidRPr="000930C8">
              <w:rPr>
                <w:iCs/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  <w:proofErr w:type="gramEnd"/>
          </w:p>
        </w:tc>
        <w:tc>
          <w:tcPr>
            <w:tcW w:w="2118" w:type="pct"/>
          </w:tcPr>
          <w:p w:rsidR="00D1526D" w:rsidRPr="000930C8" w:rsidRDefault="00D1526D" w:rsidP="00D1526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D1526D" w:rsidRPr="000930C8" w:rsidRDefault="00D1526D" w:rsidP="00D1526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D1526D" w:rsidRPr="000930C8" w:rsidRDefault="00D1526D" w:rsidP="00D1526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неправильный/ ответ отсутствует – 0 баллов</w:t>
            </w:r>
          </w:p>
          <w:p w:rsidR="00D1526D" w:rsidRPr="000930C8" w:rsidRDefault="00D1526D" w:rsidP="00D1526D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FE320B" w:rsidRPr="000930C8" w:rsidTr="004E0BED">
        <w:tc>
          <w:tcPr>
            <w:tcW w:w="967" w:type="pct"/>
          </w:tcPr>
          <w:p w:rsidR="00FE320B" w:rsidRPr="000930C8" w:rsidRDefault="00FE320B" w:rsidP="004E0BE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Задание 13.</w:t>
            </w:r>
          </w:p>
        </w:tc>
        <w:tc>
          <w:tcPr>
            <w:tcW w:w="1915" w:type="pct"/>
          </w:tcPr>
          <w:p w:rsidR="00FE320B" w:rsidRPr="000930C8" w:rsidRDefault="00FE320B" w:rsidP="004E0BE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0930C8">
              <w:rPr>
                <w:sz w:val="24"/>
                <w:szCs w:val="24"/>
              </w:rPr>
              <w:t>предложенных</w:t>
            </w:r>
            <w:proofErr w:type="gramEnd"/>
            <w:r w:rsidRPr="000930C8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:rsidR="00FE320B" w:rsidRPr="000930C8" w:rsidRDefault="00FE320B" w:rsidP="004E0BE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FE320B" w:rsidRPr="000930C8" w:rsidRDefault="00FE320B" w:rsidP="004E0BE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FE320B" w:rsidRPr="000930C8" w:rsidRDefault="00FE320B" w:rsidP="004E0BE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4E6BCB" w:rsidRPr="000930C8" w:rsidTr="004E0BED">
        <w:tc>
          <w:tcPr>
            <w:tcW w:w="967" w:type="pct"/>
          </w:tcPr>
          <w:p w:rsidR="004E6BCB" w:rsidRPr="000930C8" w:rsidRDefault="004E6BCB" w:rsidP="004E6BCB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Задание 14.</w:t>
            </w:r>
          </w:p>
        </w:tc>
        <w:tc>
          <w:tcPr>
            <w:tcW w:w="1915" w:type="pct"/>
          </w:tcPr>
          <w:p w:rsidR="004E6BCB" w:rsidRPr="000930C8" w:rsidRDefault="004E6BCB" w:rsidP="004E6BCB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0930C8">
              <w:rPr>
                <w:iCs/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  <w:proofErr w:type="gramEnd"/>
          </w:p>
        </w:tc>
        <w:tc>
          <w:tcPr>
            <w:tcW w:w="2118" w:type="pct"/>
          </w:tcPr>
          <w:p w:rsidR="004E6BCB" w:rsidRPr="000930C8" w:rsidRDefault="004E6BCB" w:rsidP="004E6BCB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4E6BCB" w:rsidRPr="000930C8" w:rsidRDefault="004E6BCB" w:rsidP="004E6BCB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4E6BCB" w:rsidRPr="000930C8" w:rsidRDefault="004E6BCB" w:rsidP="004E6BCB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неправильный/ ответ отсутствует – 0 баллов</w:t>
            </w:r>
          </w:p>
          <w:p w:rsidR="004E6BCB" w:rsidRPr="000930C8" w:rsidRDefault="004E6BCB" w:rsidP="004E6BCB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FE320B" w:rsidRPr="000930C8" w:rsidTr="004E0BED">
        <w:tc>
          <w:tcPr>
            <w:tcW w:w="967" w:type="pct"/>
          </w:tcPr>
          <w:p w:rsidR="00FE320B" w:rsidRPr="000930C8" w:rsidRDefault="00FE320B" w:rsidP="004E0BE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Задание 15.</w:t>
            </w:r>
          </w:p>
        </w:tc>
        <w:tc>
          <w:tcPr>
            <w:tcW w:w="1915" w:type="pct"/>
          </w:tcPr>
          <w:p w:rsidR="00FE320B" w:rsidRPr="000930C8" w:rsidRDefault="00116F2C" w:rsidP="004E0BE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116F2C">
              <w:rPr>
                <w:sz w:val="24"/>
                <w:szCs w:val="24"/>
              </w:rPr>
              <w:t xml:space="preserve">Задание открытого типа с </w:t>
            </w:r>
            <w:r w:rsidRPr="00116F2C">
              <w:rPr>
                <w:sz w:val="24"/>
                <w:szCs w:val="24"/>
              </w:rPr>
              <w:lastRenderedPageBreak/>
              <w:t>развернутым ответом считается верным, если ответ совпадает с эталонным по содержанию и полноте</w:t>
            </w:r>
            <w:proofErr w:type="gramEnd"/>
          </w:p>
        </w:tc>
        <w:tc>
          <w:tcPr>
            <w:tcW w:w="2118" w:type="pct"/>
          </w:tcPr>
          <w:p w:rsidR="00FE320B" w:rsidRPr="000930C8" w:rsidRDefault="00FE320B" w:rsidP="004E0BE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lastRenderedPageBreak/>
              <w:t xml:space="preserve">Полное совпадение с верным </w:t>
            </w:r>
            <w:r w:rsidRPr="000930C8">
              <w:rPr>
                <w:iCs/>
                <w:sz w:val="24"/>
                <w:szCs w:val="24"/>
              </w:rPr>
              <w:lastRenderedPageBreak/>
              <w:t>ответом оценивается 1 баллом;</w:t>
            </w:r>
          </w:p>
          <w:p w:rsidR="00FE320B" w:rsidRPr="000930C8" w:rsidRDefault="00FE320B" w:rsidP="004E0BE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FE320B" w:rsidRPr="000930C8" w:rsidRDefault="00FE320B" w:rsidP="004E0BE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FE320B" w:rsidRPr="000930C8" w:rsidTr="004E0BED">
        <w:tc>
          <w:tcPr>
            <w:tcW w:w="967" w:type="pct"/>
          </w:tcPr>
          <w:p w:rsidR="00FE320B" w:rsidRPr="000930C8" w:rsidRDefault="00FE320B" w:rsidP="004E0BE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lastRenderedPageBreak/>
              <w:t>Задание 16.</w:t>
            </w:r>
          </w:p>
        </w:tc>
        <w:tc>
          <w:tcPr>
            <w:tcW w:w="1915" w:type="pct"/>
          </w:tcPr>
          <w:p w:rsidR="00FE320B" w:rsidRPr="000930C8" w:rsidRDefault="00FE320B" w:rsidP="004E0BE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0930C8">
              <w:rPr>
                <w:sz w:val="24"/>
                <w:szCs w:val="24"/>
              </w:rPr>
              <w:t>предложенных</w:t>
            </w:r>
            <w:proofErr w:type="gramEnd"/>
            <w:r w:rsidRPr="000930C8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:rsidR="00FE320B" w:rsidRPr="000930C8" w:rsidRDefault="00FE320B" w:rsidP="004E0BE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FE320B" w:rsidRPr="000930C8" w:rsidRDefault="00FE320B" w:rsidP="004E0BE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FE320B" w:rsidRPr="000930C8" w:rsidRDefault="00FE320B" w:rsidP="004E0BE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FE320B" w:rsidRPr="000930C8" w:rsidTr="004E0BED">
        <w:tc>
          <w:tcPr>
            <w:tcW w:w="967" w:type="pct"/>
          </w:tcPr>
          <w:p w:rsidR="00FE320B" w:rsidRPr="000930C8" w:rsidRDefault="00FE320B" w:rsidP="004E0BE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Задание 17.</w:t>
            </w:r>
          </w:p>
        </w:tc>
        <w:tc>
          <w:tcPr>
            <w:tcW w:w="1915" w:type="pct"/>
          </w:tcPr>
          <w:p w:rsidR="00FE320B" w:rsidRPr="000930C8" w:rsidRDefault="004B7898" w:rsidP="004E0BE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4B7898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  <w:proofErr w:type="gramEnd"/>
          </w:p>
        </w:tc>
        <w:tc>
          <w:tcPr>
            <w:tcW w:w="2118" w:type="pct"/>
          </w:tcPr>
          <w:p w:rsidR="00FE320B" w:rsidRPr="000930C8" w:rsidRDefault="00FE320B" w:rsidP="004E0BE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FE320B" w:rsidRPr="000930C8" w:rsidRDefault="00FE320B" w:rsidP="004E0BE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FE320B" w:rsidRPr="000930C8" w:rsidRDefault="00FE320B" w:rsidP="004E0BE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FE320B" w:rsidRPr="000930C8" w:rsidTr="004E0BED">
        <w:tc>
          <w:tcPr>
            <w:tcW w:w="967" w:type="pct"/>
          </w:tcPr>
          <w:p w:rsidR="00FE320B" w:rsidRPr="000930C8" w:rsidRDefault="00FE320B" w:rsidP="004E0BE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Задание 18.</w:t>
            </w:r>
          </w:p>
        </w:tc>
        <w:tc>
          <w:tcPr>
            <w:tcW w:w="1915" w:type="pct"/>
          </w:tcPr>
          <w:p w:rsidR="00FE320B" w:rsidRPr="000930C8" w:rsidRDefault="00FE320B" w:rsidP="004E0BE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0930C8">
              <w:rPr>
                <w:sz w:val="24"/>
                <w:szCs w:val="24"/>
              </w:rPr>
              <w:t>предложенных</w:t>
            </w:r>
            <w:proofErr w:type="gramEnd"/>
            <w:r w:rsidRPr="000930C8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:rsidR="00FE320B" w:rsidRPr="000930C8" w:rsidRDefault="00FE320B" w:rsidP="004E0BE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FE320B" w:rsidRPr="000930C8" w:rsidRDefault="00FE320B" w:rsidP="004E0BE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FE320B" w:rsidRPr="000930C8" w:rsidRDefault="00FE320B" w:rsidP="004E0BE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1D75DF" w:rsidRPr="000930C8" w:rsidTr="004E0BED">
        <w:tc>
          <w:tcPr>
            <w:tcW w:w="967" w:type="pct"/>
          </w:tcPr>
          <w:p w:rsidR="001D75DF" w:rsidRPr="000930C8" w:rsidRDefault="001D75DF" w:rsidP="004E0BE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Задание 19.</w:t>
            </w:r>
          </w:p>
        </w:tc>
        <w:tc>
          <w:tcPr>
            <w:tcW w:w="1915" w:type="pct"/>
          </w:tcPr>
          <w:p w:rsidR="001D75DF" w:rsidRPr="000930C8" w:rsidRDefault="001D75DF" w:rsidP="004E0BED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0930C8">
              <w:rPr>
                <w:iCs/>
                <w:sz w:val="24"/>
                <w:szCs w:val="24"/>
              </w:rPr>
              <w:t>столбца</w:t>
            </w:r>
            <w:proofErr w:type="gramEnd"/>
            <w:r w:rsidRPr="000930C8">
              <w:rPr>
                <w:iCs/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8" w:type="pct"/>
          </w:tcPr>
          <w:p w:rsidR="001D75DF" w:rsidRPr="000930C8" w:rsidRDefault="001D75DF" w:rsidP="004E0BE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1D75DF" w:rsidRPr="000930C8" w:rsidRDefault="001D75DF" w:rsidP="004E0BE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1D75DF" w:rsidRPr="000930C8" w:rsidRDefault="001D75DF" w:rsidP="004E0BE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6654AE" w:rsidRPr="004E6BCB" w:rsidTr="004E0BED">
        <w:tc>
          <w:tcPr>
            <w:tcW w:w="967" w:type="pct"/>
          </w:tcPr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Задание 20.</w:t>
            </w:r>
          </w:p>
        </w:tc>
        <w:tc>
          <w:tcPr>
            <w:tcW w:w="1915" w:type="pct"/>
          </w:tcPr>
          <w:p w:rsidR="006654AE" w:rsidRPr="000930C8" w:rsidRDefault="006654AE" w:rsidP="006654AE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0930C8">
              <w:rPr>
                <w:iCs/>
                <w:sz w:val="24"/>
                <w:szCs w:val="24"/>
              </w:rPr>
              <w:t>столбца</w:t>
            </w:r>
            <w:proofErr w:type="gramEnd"/>
            <w:r w:rsidRPr="000930C8">
              <w:rPr>
                <w:iCs/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8" w:type="pct"/>
          </w:tcPr>
          <w:p w:rsidR="006654AE" w:rsidRPr="000930C8" w:rsidRDefault="006654AE" w:rsidP="006654AE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6654AE" w:rsidRPr="000930C8" w:rsidRDefault="006654AE" w:rsidP="006654AE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</w:tbl>
    <w:p w:rsidR="005751EA" w:rsidRPr="004E6BCB" w:rsidRDefault="005751EA">
      <w:pPr>
        <w:rPr>
          <w:color w:val="0D0D0D" w:themeColor="text1" w:themeTint="F2"/>
        </w:rPr>
      </w:pPr>
    </w:p>
    <w:p w:rsidR="000C3A9F" w:rsidRPr="004E6BCB" w:rsidRDefault="000C3A9F">
      <w:pPr>
        <w:ind w:left="0" w:firstLine="567"/>
        <w:rPr>
          <w:b/>
          <w:bCs/>
          <w:color w:val="0D0D0D" w:themeColor="text1" w:themeTint="F2"/>
        </w:rPr>
      </w:pPr>
      <w:r w:rsidRPr="004E6BCB">
        <w:rPr>
          <w:b/>
          <w:bCs/>
          <w:color w:val="0D0D0D" w:themeColor="text1" w:themeTint="F2"/>
        </w:rPr>
        <w:t>6. Ключи к оцениванию</w:t>
      </w:r>
    </w:p>
    <w:p w:rsidR="000C3A9F" w:rsidRPr="004E6BCB" w:rsidRDefault="000C3A9F">
      <w:pPr>
        <w:ind w:left="0" w:firstLine="567"/>
        <w:rPr>
          <w:color w:val="0D0D0D" w:themeColor="text1" w:themeTint="F2"/>
        </w:rPr>
      </w:pPr>
    </w:p>
    <w:p w:rsidR="00805CE2" w:rsidRPr="004E6BCB" w:rsidRDefault="00471DC7">
      <w:pPr>
        <w:ind w:left="0" w:firstLine="567"/>
        <w:rPr>
          <w:color w:val="0D0D0D" w:themeColor="text1" w:themeTint="F2"/>
        </w:rPr>
      </w:pPr>
      <w:r w:rsidRPr="004E6BCB">
        <w:rPr>
          <w:color w:val="0D0D0D" w:themeColor="text1" w:themeTint="F2"/>
        </w:rPr>
        <w:t xml:space="preserve">Таблица </w:t>
      </w:r>
      <w:r w:rsidR="000C3A9F" w:rsidRPr="004E6BCB">
        <w:rPr>
          <w:color w:val="0D0D0D" w:themeColor="text1" w:themeTint="F2"/>
        </w:rPr>
        <w:t>5</w:t>
      </w:r>
      <w:r w:rsidRPr="004E6BCB">
        <w:rPr>
          <w:color w:val="0D0D0D" w:themeColor="text1" w:themeTint="F2"/>
        </w:rPr>
        <w:t>. Ключи к оцениванию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856"/>
        <w:gridCol w:w="4217"/>
      </w:tblGrid>
      <w:tr w:rsidR="004E1D6E" w:rsidRPr="004E6BCB" w:rsidTr="000930C8">
        <w:tc>
          <w:tcPr>
            <w:tcW w:w="1101" w:type="dxa"/>
          </w:tcPr>
          <w:p w:rsidR="004E1D6E" w:rsidRPr="000930C8" w:rsidRDefault="004E1D6E" w:rsidP="004E1D6E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№ задания</w:t>
            </w:r>
          </w:p>
        </w:tc>
        <w:tc>
          <w:tcPr>
            <w:tcW w:w="3856" w:type="dxa"/>
          </w:tcPr>
          <w:p w:rsidR="004E1D6E" w:rsidRPr="000930C8" w:rsidRDefault="004E1D6E" w:rsidP="00D40F1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Верный ответ</w:t>
            </w:r>
          </w:p>
        </w:tc>
        <w:tc>
          <w:tcPr>
            <w:tcW w:w="4217" w:type="dxa"/>
          </w:tcPr>
          <w:p w:rsidR="004E1D6E" w:rsidRPr="000930C8" w:rsidRDefault="004E1D6E" w:rsidP="004E1D6E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Критерии</w:t>
            </w:r>
          </w:p>
          <w:p w:rsidR="004E1D6E" w:rsidRPr="000930C8" w:rsidRDefault="004E1D6E" w:rsidP="004E1D6E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6654AE" w:rsidRPr="004E6BCB" w:rsidTr="000930C8">
        <w:trPr>
          <w:trHeight w:val="670"/>
        </w:trPr>
        <w:tc>
          <w:tcPr>
            <w:tcW w:w="1101" w:type="dxa"/>
          </w:tcPr>
          <w:p w:rsidR="006654AE" w:rsidRPr="000930C8" w:rsidRDefault="006654AE" w:rsidP="006654AE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  <w:shd w:val="clear" w:color="auto" w:fill="F9F9F9"/>
              </w:rPr>
              <w:t xml:space="preserve">2 </w:t>
            </w:r>
          </w:p>
        </w:tc>
        <w:tc>
          <w:tcPr>
            <w:tcW w:w="4217" w:type="dxa"/>
          </w:tcPr>
          <w:p w:rsidR="006654AE" w:rsidRPr="000930C8" w:rsidRDefault="006654AE" w:rsidP="006654AE">
            <w:pPr>
              <w:ind w:left="0"/>
              <w:rPr>
                <w:color w:val="auto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6654AE" w:rsidRPr="000930C8" w:rsidRDefault="006654AE" w:rsidP="006654AE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6654AE" w:rsidRPr="004E6BCB" w:rsidTr="000930C8">
        <w:tc>
          <w:tcPr>
            <w:tcW w:w="1101" w:type="dxa"/>
          </w:tcPr>
          <w:p w:rsidR="006654AE" w:rsidRPr="000930C8" w:rsidRDefault="006654AE" w:rsidP="006654AE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856" w:type="dxa"/>
          </w:tcPr>
          <w:p w:rsidR="006654AE" w:rsidRPr="000930C8" w:rsidRDefault="006654AE" w:rsidP="006654AE">
            <w:pPr>
              <w:shd w:val="clear" w:color="auto" w:fill="FFFFFF"/>
              <w:ind w:left="0"/>
              <w:jc w:val="left"/>
              <w:rPr>
                <w:rFonts w:eastAsia="Times New Roman"/>
                <w:color w:val="4A4A4A"/>
                <w:sz w:val="24"/>
                <w:szCs w:val="24"/>
                <w:lang w:eastAsia="ru-RU"/>
              </w:rPr>
            </w:pPr>
            <w:r w:rsidRPr="000930C8">
              <w:rPr>
                <w:color w:val="auto"/>
                <w:sz w:val="24"/>
                <w:szCs w:val="24"/>
                <w:shd w:val="clear" w:color="auto" w:fill="F9F9F9"/>
              </w:rPr>
              <w:t>2</w:t>
            </w:r>
          </w:p>
        </w:tc>
        <w:tc>
          <w:tcPr>
            <w:tcW w:w="4217" w:type="dxa"/>
          </w:tcPr>
          <w:p w:rsidR="006654AE" w:rsidRPr="000930C8" w:rsidRDefault="006654AE" w:rsidP="006654AE">
            <w:pPr>
              <w:ind w:left="0"/>
              <w:rPr>
                <w:color w:val="auto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6654AE" w:rsidRPr="000930C8" w:rsidRDefault="006654AE" w:rsidP="006654AE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FE320B" w:rsidRPr="004E6BCB" w:rsidTr="000930C8">
        <w:tc>
          <w:tcPr>
            <w:tcW w:w="1101" w:type="dxa"/>
          </w:tcPr>
          <w:p w:rsidR="00FE320B" w:rsidRPr="000930C8" w:rsidRDefault="00FE320B" w:rsidP="00FE320B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856" w:type="dxa"/>
          </w:tcPr>
          <w:p w:rsidR="00FE320B" w:rsidRPr="000930C8" w:rsidRDefault="001D75DF" w:rsidP="00D40F1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Cs w:val="28"/>
              </w:rPr>
              <w:t>215634</w:t>
            </w:r>
          </w:p>
        </w:tc>
        <w:tc>
          <w:tcPr>
            <w:tcW w:w="4217" w:type="dxa"/>
          </w:tcPr>
          <w:p w:rsidR="00FE320B" w:rsidRPr="000930C8" w:rsidRDefault="00FE320B" w:rsidP="00FE320B">
            <w:pPr>
              <w:ind w:left="0"/>
              <w:rPr>
                <w:color w:val="auto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FE320B" w:rsidRPr="000930C8" w:rsidRDefault="00FE320B" w:rsidP="00FE320B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650D32" w:rsidRPr="004E6BCB" w:rsidTr="000930C8">
        <w:tc>
          <w:tcPr>
            <w:tcW w:w="1101" w:type="dxa"/>
          </w:tcPr>
          <w:p w:rsidR="00650D32" w:rsidRPr="000930C8" w:rsidRDefault="00650D32" w:rsidP="00650D32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:rsidR="00650D32" w:rsidRPr="000930C8" w:rsidRDefault="00650D32" w:rsidP="00650D3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217" w:type="dxa"/>
          </w:tcPr>
          <w:p w:rsidR="00650D32" w:rsidRPr="000930C8" w:rsidRDefault="00650D32" w:rsidP="00650D32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2 б – полное правильное соответствие</w:t>
            </w:r>
          </w:p>
          <w:p w:rsidR="00650D32" w:rsidRPr="000930C8" w:rsidRDefault="00650D32" w:rsidP="00650D32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lastRenderedPageBreak/>
              <w:t>1 б - дан правильный ответ, но неправильная аргументация</w:t>
            </w:r>
          </w:p>
          <w:p w:rsidR="00650D32" w:rsidRPr="000930C8" w:rsidRDefault="00650D32" w:rsidP="00650D32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0 б – остальные случаи</w:t>
            </w:r>
          </w:p>
        </w:tc>
      </w:tr>
      <w:tr w:rsidR="006654AE" w:rsidRPr="004E6BCB" w:rsidTr="000930C8">
        <w:tc>
          <w:tcPr>
            <w:tcW w:w="1101" w:type="dxa"/>
          </w:tcPr>
          <w:p w:rsidR="006654AE" w:rsidRPr="000930C8" w:rsidRDefault="006654AE" w:rsidP="006654AE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6" w:type="dxa"/>
          </w:tcPr>
          <w:p w:rsidR="006654AE" w:rsidRPr="000930C8" w:rsidRDefault="004B7898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Ответ: ширина частотного спектра радиосигнала</w:t>
            </w:r>
          </w:p>
        </w:tc>
        <w:tc>
          <w:tcPr>
            <w:tcW w:w="4217" w:type="dxa"/>
          </w:tcPr>
          <w:p w:rsidR="006654AE" w:rsidRPr="000930C8" w:rsidRDefault="006654AE" w:rsidP="006654AE">
            <w:pPr>
              <w:ind w:left="0"/>
              <w:rPr>
                <w:color w:val="auto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6654AE" w:rsidRPr="000930C8" w:rsidRDefault="006654AE" w:rsidP="006654AE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6654AE" w:rsidRPr="004E6BCB" w:rsidTr="000930C8">
        <w:tc>
          <w:tcPr>
            <w:tcW w:w="1101" w:type="dxa"/>
          </w:tcPr>
          <w:p w:rsidR="006654AE" w:rsidRPr="000930C8" w:rsidRDefault="006654AE" w:rsidP="006654AE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856" w:type="dxa"/>
          </w:tcPr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:rsidR="006654AE" w:rsidRPr="000930C8" w:rsidRDefault="006654AE" w:rsidP="006654AE">
            <w:pPr>
              <w:ind w:left="0"/>
              <w:rPr>
                <w:color w:val="auto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6654AE" w:rsidRPr="000930C8" w:rsidRDefault="006654AE" w:rsidP="006654AE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FE320B" w:rsidRPr="004E6BCB" w:rsidTr="000930C8">
        <w:tc>
          <w:tcPr>
            <w:tcW w:w="1101" w:type="dxa"/>
          </w:tcPr>
          <w:p w:rsidR="00FE320B" w:rsidRPr="000930C8" w:rsidRDefault="00FE320B" w:rsidP="00FE320B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856" w:type="dxa"/>
          </w:tcPr>
          <w:p w:rsidR="00FE320B" w:rsidRPr="000930C8" w:rsidRDefault="00FE320B" w:rsidP="00D40F1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17" w:type="dxa"/>
          </w:tcPr>
          <w:p w:rsidR="00FE320B" w:rsidRPr="000930C8" w:rsidRDefault="00FE320B" w:rsidP="00FE320B">
            <w:pPr>
              <w:ind w:left="0"/>
              <w:rPr>
                <w:color w:val="auto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FE320B" w:rsidRPr="000930C8" w:rsidRDefault="00FE320B" w:rsidP="00FE320B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FE320B" w:rsidRPr="004E6BCB" w:rsidTr="000930C8">
        <w:tc>
          <w:tcPr>
            <w:tcW w:w="1101" w:type="dxa"/>
          </w:tcPr>
          <w:p w:rsidR="00FE320B" w:rsidRPr="000930C8" w:rsidRDefault="00FE320B" w:rsidP="00FE320B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856" w:type="dxa"/>
          </w:tcPr>
          <w:p w:rsidR="00FE320B" w:rsidRPr="000930C8" w:rsidRDefault="00FE320B" w:rsidP="00D40F1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17" w:type="dxa"/>
          </w:tcPr>
          <w:p w:rsidR="00FE320B" w:rsidRPr="000930C8" w:rsidRDefault="00FE320B" w:rsidP="00FE320B">
            <w:pPr>
              <w:ind w:left="0"/>
              <w:rPr>
                <w:color w:val="auto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FE320B" w:rsidRPr="000930C8" w:rsidRDefault="00FE320B" w:rsidP="00FE320B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FE320B" w:rsidRPr="004E6BCB" w:rsidTr="000930C8">
        <w:tc>
          <w:tcPr>
            <w:tcW w:w="1101" w:type="dxa"/>
          </w:tcPr>
          <w:p w:rsidR="00FE320B" w:rsidRPr="000930C8" w:rsidRDefault="00FE320B" w:rsidP="00FE320B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856" w:type="dxa"/>
          </w:tcPr>
          <w:p w:rsidR="00FE320B" w:rsidRPr="000930C8" w:rsidRDefault="00FE320B" w:rsidP="00D40F1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17" w:type="dxa"/>
          </w:tcPr>
          <w:p w:rsidR="00FE320B" w:rsidRPr="000930C8" w:rsidRDefault="00FE320B" w:rsidP="00FE320B">
            <w:pPr>
              <w:ind w:left="0"/>
              <w:rPr>
                <w:color w:val="auto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FE320B" w:rsidRPr="000930C8" w:rsidRDefault="00FE320B" w:rsidP="00FE320B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FE320B" w:rsidRPr="004E6BCB" w:rsidTr="000930C8">
        <w:tc>
          <w:tcPr>
            <w:tcW w:w="1101" w:type="dxa"/>
          </w:tcPr>
          <w:p w:rsidR="00FE320B" w:rsidRPr="000930C8" w:rsidRDefault="00FE320B" w:rsidP="00FE320B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3856" w:type="dxa"/>
          </w:tcPr>
          <w:p w:rsidR="00FE320B" w:rsidRPr="000930C8" w:rsidRDefault="00FE320B" w:rsidP="00D40F1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17" w:type="dxa"/>
          </w:tcPr>
          <w:p w:rsidR="00FE320B" w:rsidRPr="000930C8" w:rsidRDefault="00FE320B" w:rsidP="00FE320B">
            <w:pPr>
              <w:ind w:left="0"/>
              <w:rPr>
                <w:color w:val="auto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FE320B" w:rsidRPr="000930C8" w:rsidRDefault="00FE320B" w:rsidP="00FE320B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FE320B" w:rsidRPr="004E6BCB" w:rsidTr="000930C8">
        <w:tc>
          <w:tcPr>
            <w:tcW w:w="1101" w:type="dxa"/>
          </w:tcPr>
          <w:p w:rsidR="00FE320B" w:rsidRPr="000930C8" w:rsidRDefault="00FE320B" w:rsidP="00FE320B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3856" w:type="dxa"/>
          </w:tcPr>
          <w:p w:rsidR="00FE320B" w:rsidRPr="000930C8" w:rsidRDefault="00FE320B" w:rsidP="00D40F1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17" w:type="dxa"/>
          </w:tcPr>
          <w:p w:rsidR="00FE320B" w:rsidRPr="000930C8" w:rsidRDefault="00FE320B" w:rsidP="00FE320B">
            <w:pPr>
              <w:ind w:left="0"/>
              <w:rPr>
                <w:color w:val="auto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FE320B" w:rsidRPr="000930C8" w:rsidRDefault="00FE320B" w:rsidP="00FE320B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FE320B" w:rsidRPr="004E6BCB" w:rsidTr="000930C8">
        <w:tc>
          <w:tcPr>
            <w:tcW w:w="1101" w:type="dxa"/>
          </w:tcPr>
          <w:p w:rsidR="00FE320B" w:rsidRPr="000930C8" w:rsidRDefault="00FE320B" w:rsidP="00FE320B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3856" w:type="dxa"/>
          </w:tcPr>
          <w:p w:rsidR="00FE320B" w:rsidRPr="000930C8" w:rsidRDefault="004B7898" w:rsidP="00D40F1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Ответ:</w:t>
            </w:r>
            <w:r w:rsidR="00675CE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1526D" w:rsidRPr="000930C8">
              <w:rPr>
                <w:rFonts w:eastAsia="Times New Roman"/>
                <w:sz w:val="24"/>
                <w:szCs w:val="24"/>
                <w:lang w:eastAsia="ru-RU"/>
              </w:rPr>
              <w:t xml:space="preserve">Средний квадрат погрешности является важным </w:t>
            </w:r>
            <w:bookmarkStart w:id="2" w:name="_Hlk189151551"/>
            <w:r w:rsidR="00D1526D" w:rsidRPr="000930C8">
              <w:rPr>
                <w:rFonts w:eastAsia="Times New Roman"/>
                <w:sz w:val="24"/>
                <w:szCs w:val="24"/>
                <w:lang w:eastAsia="ru-RU"/>
              </w:rPr>
              <w:t>статистическим параметром, который определяет качество оценки неизвестного параметра сигнала</w:t>
            </w:r>
            <w:bookmarkEnd w:id="2"/>
            <w:r w:rsidR="00D1526D" w:rsidRPr="000930C8">
              <w:rPr>
                <w:rFonts w:eastAsia="Times New Roman"/>
                <w:sz w:val="24"/>
                <w:szCs w:val="24"/>
                <w:lang w:eastAsia="ru-RU"/>
              </w:rPr>
              <w:t>. Он учитывает как смещение (разность между истинным значением и оценкой), так и дисперсию оценки</w:t>
            </w:r>
          </w:p>
        </w:tc>
        <w:tc>
          <w:tcPr>
            <w:tcW w:w="4217" w:type="dxa"/>
          </w:tcPr>
          <w:p w:rsidR="00FE320B" w:rsidRPr="000930C8" w:rsidRDefault="00D1526D" w:rsidP="00D1526D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3</w:t>
            </w:r>
            <w:r w:rsidR="00FE320B" w:rsidRPr="000930C8">
              <w:rPr>
                <w:color w:val="auto"/>
                <w:sz w:val="24"/>
                <w:szCs w:val="24"/>
              </w:rPr>
              <w:t xml:space="preserve"> б – </w:t>
            </w:r>
            <w:r w:rsidRPr="000930C8">
              <w:rPr>
                <w:color w:val="auto"/>
                <w:sz w:val="24"/>
                <w:szCs w:val="24"/>
              </w:rPr>
              <w:t>п</w:t>
            </w:r>
            <w:r w:rsidRPr="000930C8">
              <w:rPr>
                <w:sz w:val="24"/>
                <w:szCs w:val="24"/>
              </w:rPr>
              <w:t>олный правильный ответ на задание</w:t>
            </w:r>
            <w:r w:rsidR="00FE320B" w:rsidRPr="000930C8">
              <w:rPr>
                <w:color w:val="auto"/>
                <w:sz w:val="24"/>
                <w:szCs w:val="24"/>
              </w:rPr>
              <w:t>;</w:t>
            </w:r>
          </w:p>
          <w:p w:rsidR="00FE320B" w:rsidRPr="000930C8" w:rsidRDefault="00D1526D" w:rsidP="00D1526D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1</w:t>
            </w:r>
            <w:r w:rsidR="00FE320B" w:rsidRPr="000930C8">
              <w:rPr>
                <w:color w:val="auto"/>
                <w:sz w:val="24"/>
                <w:szCs w:val="24"/>
              </w:rPr>
              <w:t xml:space="preserve"> б – </w:t>
            </w:r>
            <w:r w:rsidRPr="000930C8">
              <w:rPr>
                <w:sz w:val="24"/>
                <w:szCs w:val="24"/>
              </w:rPr>
              <w:t>допущена одна ошибка / неточность / ответ правильный, но не полный</w:t>
            </w:r>
            <w:r w:rsidRPr="000930C8">
              <w:rPr>
                <w:color w:val="auto"/>
                <w:sz w:val="24"/>
                <w:szCs w:val="24"/>
              </w:rPr>
              <w:t>;</w:t>
            </w:r>
          </w:p>
          <w:p w:rsidR="00D1526D" w:rsidRPr="000930C8" w:rsidRDefault="00D1526D" w:rsidP="00D1526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0 б – остальные случаи</w:t>
            </w:r>
          </w:p>
        </w:tc>
      </w:tr>
      <w:tr w:rsidR="006654AE" w:rsidRPr="004E6BCB" w:rsidTr="000930C8">
        <w:tc>
          <w:tcPr>
            <w:tcW w:w="1101" w:type="dxa"/>
          </w:tcPr>
          <w:p w:rsidR="006654AE" w:rsidRPr="000930C8" w:rsidRDefault="006654AE" w:rsidP="006654AE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3856" w:type="dxa"/>
          </w:tcPr>
          <w:p w:rsidR="006654AE" w:rsidRPr="000930C8" w:rsidRDefault="006654AE" w:rsidP="006654A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17" w:type="dxa"/>
          </w:tcPr>
          <w:p w:rsidR="006654AE" w:rsidRPr="000930C8" w:rsidRDefault="006654AE" w:rsidP="006654AE">
            <w:pPr>
              <w:ind w:left="0"/>
              <w:rPr>
                <w:color w:val="auto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6654AE" w:rsidRPr="000930C8" w:rsidRDefault="006654AE" w:rsidP="006654AE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4E6BCB" w:rsidRPr="004E6BCB" w:rsidTr="000930C8">
        <w:tc>
          <w:tcPr>
            <w:tcW w:w="1101" w:type="dxa"/>
          </w:tcPr>
          <w:p w:rsidR="004E6BCB" w:rsidRPr="000930C8" w:rsidRDefault="004E6BCB" w:rsidP="004E6BCB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3856" w:type="dxa"/>
          </w:tcPr>
          <w:p w:rsidR="004E6BCB" w:rsidRPr="000930C8" w:rsidRDefault="004B7898" w:rsidP="004E6BCB">
            <w:pPr>
              <w:shd w:val="clear" w:color="auto" w:fill="FFFFFF"/>
              <w:ind w:left="0"/>
              <w:jc w:val="left"/>
              <w:rPr>
                <w:rFonts w:eastAsia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92929"/>
                <w:sz w:val="24"/>
                <w:szCs w:val="24"/>
                <w:lang w:eastAsia="ru-RU"/>
              </w:rPr>
              <w:t xml:space="preserve">Ответ: </w:t>
            </w:r>
            <w:r w:rsidR="004E6BCB" w:rsidRPr="000930C8">
              <w:rPr>
                <w:rFonts w:eastAsia="Times New Roman"/>
                <w:color w:val="292929"/>
                <w:sz w:val="24"/>
                <w:szCs w:val="24"/>
                <w:lang w:eastAsia="ru-RU"/>
              </w:rPr>
              <w:t>От отношения величины порога к среднеквадратичному значению шума на входе порогового устройства. Т.к. увеличивая порог, можно снизить вероятность ложной тревоги, и это отношение в значительной степени определяет уровень чувствительности системы. При более высоком пороге вероятность ложной тревоги уменьшается, поскольку требуется более сильный сигнал для его превышения</w:t>
            </w:r>
          </w:p>
        </w:tc>
        <w:tc>
          <w:tcPr>
            <w:tcW w:w="4217" w:type="dxa"/>
          </w:tcPr>
          <w:p w:rsidR="004E6BCB" w:rsidRPr="000930C8" w:rsidRDefault="004E6BCB" w:rsidP="004E6BCB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3 б – п</w:t>
            </w:r>
            <w:r w:rsidRPr="000930C8">
              <w:rPr>
                <w:sz w:val="24"/>
                <w:szCs w:val="24"/>
              </w:rPr>
              <w:t>олный правильный ответ на задание</w:t>
            </w:r>
            <w:r w:rsidRPr="000930C8">
              <w:rPr>
                <w:color w:val="auto"/>
                <w:sz w:val="24"/>
                <w:szCs w:val="24"/>
              </w:rPr>
              <w:t>;</w:t>
            </w:r>
          </w:p>
          <w:p w:rsidR="004E6BCB" w:rsidRPr="000930C8" w:rsidRDefault="004E6BCB" w:rsidP="004E6BCB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 xml:space="preserve">1 б – </w:t>
            </w:r>
            <w:r w:rsidRPr="000930C8">
              <w:rPr>
                <w:sz w:val="24"/>
                <w:szCs w:val="24"/>
              </w:rPr>
              <w:t>допущена одна ошибка / неточность / ответ правильный, но не полный</w:t>
            </w:r>
            <w:r w:rsidRPr="000930C8">
              <w:rPr>
                <w:color w:val="auto"/>
                <w:sz w:val="24"/>
                <w:szCs w:val="24"/>
              </w:rPr>
              <w:t>;</w:t>
            </w:r>
          </w:p>
          <w:p w:rsidR="004E6BCB" w:rsidRPr="000930C8" w:rsidRDefault="004E6BCB" w:rsidP="004E6BCB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0 б – остальные случаи</w:t>
            </w:r>
          </w:p>
        </w:tc>
      </w:tr>
      <w:tr w:rsidR="00FE320B" w:rsidRPr="004E6BCB" w:rsidTr="000930C8">
        <w:tc>
          <w:tcPr>
            <w:tcW w:w="1101" w:type="dxa"/>
          </w:tcPr>
          <w:p w:rsidR="00FE320B" w:rsidRPr="000930C8" w:rsidRDefault="00FE320B" w:rsidP="00FE320B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3856" w:type="dxa"/>
          </w:tcPr>
          <w:p w:rsidR="00FE320B" w:rsidRPr="000930C8" w:rsidRDefault="004B7898" w:rsidP="00D40F1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Ответ: пропорционально СКО случайной величины и обратно пропорционально квадратному корню из объема выборки</w:t>
            </w:r>
          </w:p>
        </w:tc>
        <w:tc>
          <w:tcPr>
            <w:tcW w:w="4217" w:type="dxa"/>
          </w:tcPr>
          <w:p w:rsidR="00FE320B" w:rsidRPr="000930C8" w:rsidRDefault="00FE320B" w:rsidP="00FE320B">
            <w:pPr>
              <w:ind w:left="0"/>
              <w:rPr>
                <w:color w:val="auto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FE320B" w:rsidRPr="000930C8" w:rsidRDefault="00FE320B" w:rsidP="00FE320B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FE320B" w:rsidRPr="004E6BCB" w:rsidTr="000930C8">
        <w:tc>
          <w:tcPr>
            <w:tcW w:w="1101" w:type="dxa"/>
          </w:tcPr>
          <w:p w:rsidR="00FE320B" w:rsidRPr="000930C8" w:rsidRDefault="00FE320B" w:rsidP="00FE320B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3856" w:type="dxa"/>
          </w:tcPr>
          <w:p w:rsidR="00FE320B" w:rsidRPr="000930C8" w:rsidRDefault="00FE320B" w:rsidP="00D40F1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FE320B" w:rsidRPr="000930C8" w:rsidRDefault="00FE320B" w:rsidP="00FE320B">
            <w:pPr>
              <w:ind w:left="0"/>
              <w:rPr>
                <w:color w:val="auto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FE320B" w:rsidRPr="000930C8" w:rsidRDefault="00FE320B" w:rsidP="00FE320B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FE320B" w:rsidRPr="004E6BCB" w:rsidTr="000930C8">
        <w:tc>
          <w:tcPr>
            <w:tcW w:w="1101" w:type="dxa"/>
          </w:tcPr>
          <w:p w:rsidR="00FE320B" w:rsidRPr="000930C8" w:rsidRDefault="00FE320B" w:rsidP="00FE320B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3856" w:type="dxa"/>
          </w:tcPr>
          <w:p w:rsidR="00FE320B" w:rsidRPr="000930C8" w:rsidRDefault="004B7898" w:rsidP="00D40F1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Ответ: обратно </w:t>
            </w:r>
            <w:proofErr w:type="gramStart"/>
            <w:r>
              <w:rPr>
                <w:color w:val="auto"/>
                <w:sz w:val="24"/>
                <w:szCs w:val="24"/>
              </w:rPr>
              <w:t>пропорциональна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длительности радиосигнала</w:t>
            </w:r>
          </w:p>
        </w:tc>
        <w:tc>
          <w:tcPr>
            <w:tcW w:w="4217" w:type="dxa"/>
          </w:tcPr>
          <w:p w:rsidR="00FE320B" w:rsidRPr="000930C8" w:rsidRDefault="00FE320B" w:rsidP="00FE320B">
            <w:pPr>
              <w:ind w:left="0"/>
              <w:rPr>
                <w:color w:val="auto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FE320B" w:rsidRPr="000930C8" w:rsidRDefault="00FE320B" w:rsidP="00FE320B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FE320B" w:rsidRPr="004E6BCB" w:rsidTr="000930C8">
        <w:tc>
          <w:tcPr>
            <w:tcW w:w="1101" w:type="dxa"/>
          </w:tcPr>
          <w:p w:rsidR="00FE320B" w:rsidRPr="000930C8" w:rsidRDefault="00FE320B" w:rsidP="00FE320B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3856" w:type="dxa"/>
          </w:tcPr>
          <w:p w:rsidR="00FE320B" w:rsidRPr="000930C8" w:rsidRDefault="00FE320B" w:rsidP="00D40F1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FE320B" w:rsidRPr="000930C8" w:rsidRDefault="00FE320B" w:rsidP="00FE320B">
            <w:pPr>
              <w:ind w:left="0"/>
              <w:rPr>
                <w:color w:val="auto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FE320B" w:rsidRPr="000930C8" w:rsidRDefault="00FE320B" w:rsidP="00FE320B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lastRenderedPageBreak/>
              <w:t>0 б – остальные случаи.</w:t>
            </w:r>
          </w:p>
        </w:tc>
      </w:tr>
      <w:tr w:rsidR="00FE320B" w:rsidRPr="004E6BCB" w:rsidTr="000930C8">
        <w:tc>
          <w:tcPr>
            <w:tcW w:w="1101" w:type="dxa"/>
          </w:tcPr>
          <w:p w:rsidR="00FE320B" w:rsidRPr="000930C8" w:rsidRDefault="00FE320B" w:rsidP="00FE320B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56" w:type="dxa"/>
          </w:tcPr>
          <w:p w:rsidR="00FE320B" w:rsidRPr="000930C8" w:rsidRDefault="00FE320B" w:rsidP="00D40F1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А3Б1В2</w:t>
            </w:r>
          </w:p>
        </w:tc>
        <w:tc>
          <w:tcPr>
            <w:tcW w:w="4217" w:type="dxa"/>
          </w:tcPr>
          <w:p w:rsidR="00FE320B" w:rsidRPr="000930C8" w:rsidRDefault="00FE320B" w:rsidP="00FE320B">
            <w:pPr>
              <w:ind w:left="0"/>
              <w:rPr>
                <w:color w:val="auto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FE320B" w:rsidRPr="000930C8" w:rsidRDefault="00FE320B" w:rsidP="00FE320B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FE320B" w:rsidRPr="004E6BCB" w:rsidTr="000930C8">
        <w:tc>
          <w:tcPr>
            <w:tcW w:w="1101" w:type="dxa"/>
          </w:tcPr>
          <w:p w:rsidR="00FE320B" w:rsidRPr="000930C8" w:rsidRDefault="00FE320B" w:rsidP="00FE320B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3856" w:type="dxa"/>
          </w:tcPr>
          <w:p w:rsidR="00FE320B" w:rsidRPr="000930C8" w:rsidRDefault="00FE320B" w:rsidP="00D40F1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А2Б</w:t>
            </w:r>
            <w:r w:rsidR="0062745E">
              <w:rPr>
                <w:color w:val="auto"/>
                <w:sz w:val="24"/>
                <w:szCs w:val="24"/>
              </w:rPr>
              <w:t>3</w:t>
            </w:r>
            <w:r w:rsidRPr="000930C8">
              <w:rPr>
                <w:color w:val="auto"/>
                <w:sz w:val="24"/>
                <w:szCs w:val="24"/>
              </w:rPr>
              <w:t xml:space="preserve"> В</w:t>
            </w:r>
            <w:proofErr w:type="gramStart"/>
            <w:r w:rsidRPr="000930C8">
              <w:rPr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17" w:type="dxa"/>
          </w:tcPr>
          <w:p w:rsidR="00FE320B" w:rsidRPr="000930C8" w:rsidRDefault="00FE320B" w:rsidP="00FE320B">
            <w:pPr>
              <w:ind w:left="0"/>
              <w:rPr>
                <w:color w:val="auto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FE320B" w:rsidRPr="000930C8" w:rsidRDefault="00FE320B" w:rsidP="00FE320B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</w:tbl>
    <w:p w:rsidR="004B7898" w:rsidRDefault="004B7898" w:rsidP="000C3A9F">
      <w:pPr>
        <w:ind w:left="0" w:firstLine="567"/>
        <w:rPr>
          <w:b/>
          <w:color w:val="0D0D0D" w:themeColor="text1" w:themeTint="F2"/>
        </w:rPr>
      </w:pPr>
    </w:p>
    <w:p w:rsidR="007A37E4" w:rsidRPr="004E6BCB" w:rsidRDefault="007A37E4" w:rsidP="000C3A9F">
      <w:pPr>
        <w:ind w:left="0" w:firstLine="567"/>
        <w:rPr>
          <w:b/>
          <w:color w:val="0D0D0D" w:themeColor="text1" w:themeTint="F2"/>
        </w:rPr>
      </w:pPr>
      <w:r w:rsidRPr="004E6BCB">
        <w:rPr>
          <w:b/>
          <w:color w:val="0D0D0D" w:themeColor="text1" w:themeTint="F2"/>
        </w:rPr>
        <w:t>7. Тестовые задания</w:t>
      </w:r>
    </w:p>
    <w:p w:rsidR="007A37E4" w:rsidRPr="004E6BCB" w:rsidRDefault="007A37E4">
      <w:pPr>
        <w:ind w:left="0"/>
        <w:rPr>
          <w:b/>
          <w:color w:val="0D0D0D" w:themeColor="text1" w:themeTint="F2"/>
          <w:szCs w:val="28"/>
        </w:rPr>
      </w:pPr>
    </w:p>
    <w:p w:rsidR="00FE320B" w:rsidRPr="004E6BCB" w:rsidRDefault="00FE320B" w:rsidP="00FE320B">
      <w:pPr>
        <w:ind w:left="0"/>
        <w:rPr>
          <w:b/>
          <w:bCs/>
          <w:szCs w:val="28"/>
        </w:rPr>
      </w:pPr>
      <w:bookmarkStart w:id="3" w:name="_Hlk189150591"/>
      <w:r w:rsidRPr="004E6BCB">
        <w:rPr>
          <w:b/>
          <w:bCs/>
          <w:szCs w:val="28"/>
        </w:rPr>
        <w:t>Задание 1</w:t>
      </w:r>
    </w:p>
    <w:p w:rsidR="006654AE" w:rsidRPr="004E6BCB" w:rsidRDefault="006654AE" w:rsidP="006654AE">
      <w:pPr>
        <w:ind w:left="0"/>
        <w:rPr>
          <w:szCs w:val="28"/>
        </w:rPr>
      </w:pPr>
      <w:r w:rsidRPr="004E6BCB">
        <w:rPr>
          <w:i/>
          <w:iCs/>
          <w:szCs w:val="28"/>
        </w:rPr>
        <w:t>Прочитайте текст, выберите один правильный вариант ответа</w:t>
      </w:r>
      <w:r w:rsidRPr="004E6BCB">
        <w:rPr>
          <w:szCs w:val="28"/>
        </w:rPr>
        <w:t>.</w:t>
      </w:r>
    </w:p>
    <w:p w:rsidR="00FE320B" w:rsidRPr="004E6BCB" w:rsidRDefault="00FE320B" w:rsidP="00FE320B">
      <w:pPr>
        <w:autoSpaceDE w:val="0"/>
        <w:autoSpaceDN w:val="0"/>
        <w:adjustRightInd w:val="0"/>
        <w:ind w:left="0"/>
        <w:rPr>
          <w:szCs w:val="28"/>
        </w:rPr>
      </w:pPr>
      <w:r w:rsidRPr="004E6BCB">
        <w:rPr>
          <w:i/>
          <w:iCs/>
          <w:szCs w:val="28"/>
        </w:rPr>
        <w:t>X</w:t>
      </w:r>
      <w:r w:rsidRPr="004E6BCB">
        <w:rPr>
          <w:szCs w:val="28"/>
        </w:rPr>
        <w:t>(</w:t>
      </w:r>
      <w:proofErr w:type="spellStart"/>
      <w:r w:rsidRPr="004E6BCB">
        <w:rPr>
          <w:i/>
          <w:iCs/>
          <w:szCs w:val="28"/>
        </w:rPr>
        <w:t>t</w:t>
      </w:r>
      <w:proofErr w:type="spellEnd"/>
      <w:r w:rsidRPr="004E6BCB">
        <w:rPr>
          <w:szCs w:val="28"/>
        </w:rPr>
        <w:t xml:space="preserve">) – случайный аналоговый сигнал;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k</m:t>
            </m:r>
          </m:sub>
        </m:sSub>
        <m:r>
          <w:rPr>
            <w:rFonts w:ascii="Cambria Math" w:hAnsi="Cambria Math"/>
            <w:szCs w:val="28"/>
          </w:rPr>
          <m:t>=X(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Cs w:val="28"/>
              </w:rPr>
              <m:t>k</m:t>
            </m:r>
          </m:sub>
        </m:sSub>
        <m:r>
          <w:rPr>
            <w:rFonts w:ascii="Cambria Math" w:hAnsi="Cambria Math"/>
            <w:szCs w:val="28"/>
          </w:rPr>
          <m:t>)</m:t>
        </m:r>
      </m:oMath>
      <w:r w:rsidRPr="004E6BCB">
        <w:rPr>
          <w:rFonts w:eastAsiaTheme="minorEastAsia"/>
          <w:szCs w:val="28"/>
        </w:rPr>
        <w:t xml:space="preserve"> </w:t>
      </w:r>
      <w:r w:rsidRPr="004E6BCB">
        <w:rPr>
          <w:szCs w:val="28"/>
        </w:rPr>
        <w:t xml:space="preserve">– случайная величина – значение сигнала в дискретный момент </w:t>
      </w:r>
      <w:proofErr w:type="gramStart"/>
      <w:r w:rsidRPr="004E6BCB">
        <w:rPr>
          <w:szCs w:val="28"/>
        </w:rPr>
        <w:t>времени</w:t>
      </w:r>
      <w:proofErr w:type="gramEnd"/>
      <w:r w:rsidRPr="004E6BCB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Cs w:val="28"/>
              </w:rPr>
              <m:t>k</m:t>
            </m:r>
          </m:sub>
        </m:sSub>
      </m:oMath>
      <w:r w:rsidRPr="004E6BCB">
        <w:rPr>
          <w:szCs w:val="28"/>
        </w:rPr>
        <w:t xml:space="preserve">. Какое из указанных соотношений определяет среднее значение случайного сигнала. </w:t>
      </w:r>
      <m:oMath>
        <m:r>
          <w:rPr>
            <w:rFonts w:ascii="Cambria Math" w:hAnsi="Cambria Math"/>
            <w:szCs w:val="28"/>
          </w:rPr>
          <m:t>W(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k</m:t>
            </m:r>
          </m:sub>
        </m:sSub>
        <m:r>
          <w:rPr>
            <w:rFonts w:ascii="Cambria Math" w:hAnsi="Cambria Math"/>
            <w:szCs w:val="28"/>
          </w:rPr>
          <m:t>)</m:t>
        </m:r>
      </m:oMath>
      <w:r w:rsidRPr="004E6BCB">
        <w:rPr>
          <w:szCs w:val="28"/>
        </w:rPr>
        <w:t xml:space="preserve"> – п</w:t>
      </w:r>
      <w:proofErr w:type="spellStart"/>
      <w:r w:rsidRPr="004E6BCB">
        <w:rPr>
          <w:szCs w:val="28"/>
        </w:rPr>
        <w:t>лотность</w:t>
      </w:r>
      <w:proofErr w:type="spellEnd"/>
      <w:r w:rsidRPr="004E6BCB">
        <w:rPr>
          <w:szCs w:val="28"/>
        </w:rPr>
        <w:t xml:space="preserve"> вероятностей сигнала в </w:t>
      </w:r>
      <w:proofErr w:type="spellStart"/>
      <w:r w:rsidRPr="004E6BCB">
        <w:rPr>
          <w:i/>
          <w:iCs/>
          <w:szCs w:val="28"/>
        </w:rPr>
        <w:t>k</w:t>
      </w:r>
      <w:r w:rsidRPr="004E6BCB">
        <w:rPr>
          <w:szCs w:val="28"/>
        </w:rPr>
        <w:t>-й</w:t>
      </w:r>
      <w:proofErr w:type="spellEnd"/>
      <w:r w:rsidRPr="004E6BCB">
        <w:rPr>
          <w:szCs w:val="28"/>
        </w:rPr>
        <w:t xml:space="preserve"> момент времени.</w:t>
      </w:r>
    </w:p>
    <w:p w:rsidR="00FE320B" w:rsidRPr="004E6BCB" w:rsidRDefault="00D9053E" w:rsidP="00E94176">
      <w:pPr>
        <w:pStyle w:val="a4"/>
        <w:numPr>
          <w:ilvl w:val="0"/>
          <w:numId w:val="3"/>
        </w:numPr>
        <w:shd w:val="clear" w:color="auto" w:fill="F9F9F9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-∞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W</m:t>
        </m:r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  <m:r>
          <w:rPr>
            <w:rFonts w:ascii="Cambria Math" w:hAnsi="Cambria Math"/>
            <w:sz w:val="28"/>
            <w:szCs w:val="28"/>
            <w:lang w:val="en-US"/>
          </w:rPr>
          <m:t>d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FE320B" w:rsidRPr="004E6BCB">
        <w:rPr>
          <w:sz w:val="28"/>
          <w:szCs w:val="28"/>
        </w:rPr>
        <w:t>;</w:t>
      </w:r>
    </w:p>
    <w:p w:rsidR="00FE320B" w:rsidRPr="004E6BCB" w:rsidRDefault="00D9053E" w:rsidP="00E94176">
      <w:pPr>
        <w:pStyle w:val="a4"/>
        <w:numPr>
          <w:ilvl w:val="0"/>
          <w:numId w:val="3"/>
        </w:numPr>
        <w:shd w:val="clear" w:color="auto" w:fill="F9F9F9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e>
        </m:nary>
      </m:oMath>
      <w:r w:rsidR="00FE320B" w:rsidRPr="004E6BCB">
        <w:rPr>
          <w:sz w:val="28"/>
          <w:szCs w:val="28"/>
        </w:rPr>
        <w:t xml:space="preserve">, где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FE320B" w:rsidRPr="004E6BCB">
        <w:rPr>
          <w:sz w:val="28"/>
          <w:szCs w:val="28"/>
        </w:rPr>
        <w:t xml:space="preserve"> – число опытов;</w:t>
      </w:r>
    </w:p>
    <w:p w:rsidR="00FE320B" w:rsidRPr="004E6BCB" w:rsidRDefault="00D9053E" w:rsidP="00E94176">
      <w:pPr>
        <w:pStyle w:val="a4"/>
        <w:numPr>
          <w:ilvl w:val="0"/>
          <w:numId w:val="3"/>
        </w:numPr>
        <w:shd w:val="clear" w:color="auto" w:fill="F9F9F9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k=0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W</m:t>
        </m:r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FE320B" w:rsidRPr="004E6BCB">
        <w:rPr>
          <w:sz w:val="28"/>
          <w:szCs w:val="28"/>
        </w:rPr>
        <w:t>;</w:t>
      </w:r>
    </w:p>
    <w:p w:rsidR="00FE320B" w:rsidRPr="004E6BCB" w:rsidRDefault="00D9053E" w:rsidP="00E94176">
      <w:pPr>
        <w:pStyle w:val="a4"/>
        <w:numPr>
          <w:ilvl w:val="0"/>
          <w:numId w:val="3"/>
        </w:numPr>
        <w:shd w:val="clear" w:color="auto" w:fill="F9F9F9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W</m:t>
        </m:r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FE320B" w:rsidRPr="004E6BCB">
        <w:rPr>
          <w:sz w:val="28"/>
          <w:szCs w:val="28"/>
        </w:rPr>
        <w:t>.</w:t>
      </w:r>
    </w:p>
    <w:p w:rsidR="00FE320B" w:rsidRPr="004E6BCB" w:rsidRDefault="00FE320B" w:rsidP="00FE320B">
      <w:pPr>
        <w:pStyle w:val="a5"/>
        <w:tabs>
          <w:tab w:val="left" w:pos="426"/>
          <w:tab w:val="left" w:pos="993"/>
        </w:tabs>
        <w:ind w:left="0"/>
        <w:contextualSpacing w:val="0"/>
        <w:rPr>
          <w:szCs w:val="28"/>
        </w:rPr>
      </w:pPr>
    </w:p>
    <w:p w:rsidR="00FE320B" w:rsidRPr="004E6BCB" w:rsidRDefault="00FE320B" w:rsidP="00FE320B">
      <w:pPr>
        <w:ind w:left="0"/>
        <w:rPr>
          <w:b/>
          <w:bCs/>
          <w:szCs w:val="28"/>
        </w:rPr>
      </w:pPr>
      <w:bookmarkStart w:id="4" w:name="_Hlk188529745"/>
      <w:r w:rsidRPr="004E6BCB">
        <w:rPr>
          <w:b/>
          <w:bCs/>
          <w:szCs w:val="28"/>
        </w:rPr>
        <w:t>Задание 2</w:t>
      </w:r>
    </w:p>
    <w:p w:rsidR="006654AE" w:rsidRPr="004E6BCB" w:rsidRDefault="006654AE" w:rsidP="006654AE">
      <w:pPr>
        <w:ind w:left="0"/>
        <w:rPr>
          <w:szCs w:val="28"/>
        </w:rPr>
      </w:pPr>
      <w:bookmarkStart w:id="5" w:name="_Hlk188529735"/>
      <w:bookmarkEnd w:id="4"/>
      <w:r w:rsidRPr="004E6BCB">
        <w:rPr>
          <w:i/>
          <w:iCs/>
          <w:szCs w:val="28"/>
        </w:rPr>
        <w:t>Прочитайте текст, выберите один правильный вариант ответа</w:t>
      </w:r>
      <w:r w:rsidRPr="004E6BCB">
        <w:rPr>
          <w:szCs w:val="28"/>
        </w:rPr>
        <w:t>.</w:t>
      </w:r>
    </w:p>
    <w:p w:rsidR="00FE320B" w:rsidRPr="004E6BCB" w:rsidRDefault="00FE320B" w:rsidP="00FE320B">
      <w:pPr>
        <w:autoSpaceDE w:val="0"/>
        <w:autoSpaceDN w:val="0"/>
        <w:adjustRightInd w:val="0"/>
        <w:ind w:left="0"/>
        <w:rPr>
          <w:szCs w:val="28"/>
        </w:rPr>
      </w:pPr>
      <m:oMath>
        <m:r>
          <w:rPr>
            <w:rFonts w:ascii="Cambria Math" w:hAnsi="Cambria Math"/>
            <w:szCs w:val="28"/>
          </w:rPr>
          <m:t>X(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Cs w:val="28"/>
              </w:rPr>
              <m:t>k</m:t>
            </m:r>
          </m:sub>
        </m:sSub>
        <m:r>
          <w:rPr>
            <w:rFonts w:ascii="Cambria Math" w:hAnsi="Cambria Math"/>
            <w:szCs w:val="28"/>
          </w:rPr>
          <m:t>)</m:t>
        </m:r>
      </m:oMath>
      <w:r w:rsidRPr="004E6BCB">
        <w:rPr>
          <w:rFonts w:eastAsiaTheme="minorEastAsia"/>
          <w:szCs w:val="28"/>
        </w:rPr>
        <w:t xml:space="preserve"> </w:t>
      </w:r>
      <w:r w:rsidRPr="004E6BCB">
        <w:rPr>
          <w:szCs w:val="28"/>
        </w:rPr>
        <w:t>– случайный дискретный во времени сигна</w:t>
      </w:r>
      <w:proofErr w:type="gramStart"/>
      <w:r w:rsidRPr="004E6BCB">
        <w:rPr>
          <w:szCs w:val="28"/>
        </w:rPr>
        <w:t>л(</w:t>
      </w:r>
      <w:proofErr w:type="gramEnd"/>
      <w:r w:rsidRPr="004E6BCB">
        <w:rPr>
          <w:szCs w:val="28"/>
        </w:rPr>
        <w:t xml:space="preserve">напряжение на резисторе), принимающий в каждый дискретный момент времени два возможных значения: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=2</m:t>
        </m:r>
        <m:r>
          <w:rPr>
            <w:rFonts w:ascii="Cambria Math" w:hAnsi="Cambria Math"/>
            <w:szCs w:val="28"/>
            <w:lang w:val="en-US"/>
          </w:rPr>
          <m:t>B</m:t>
        </m:r>
      </m:oMath>
      <w:r w:rsidRPr="004E6BCB">
        <w:rPr>
          <w:i/>
          <w:iCs/>
          <w:szCs w:val="28"/>
        </w:rPr>
        <w:t xml:space="preserve"> </w:t>
      </w:r>
      <w:r w:rsidRPr="004E6BCB">
        <w:rPr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=4</m:t>
        </m:r>
        <m:r>
          <w:rPr>
            <w:rFonts w:ascii="Cambria Math" w:hAnsi="Cambria Math"/>
            <w:szCs w:val="28"/>
            <w:lang w:val="en-US"/>
          </w:rPr>
          <m:t>B</m:t>
        </m:r>
      </m:oMath>
      <w:r w:rsidRPr="004E6BCB">
        <w:rPr>
          <w:i/>
          <w:iCs/>
          <w:szCs w:val="28"/>
        </w:rPr>
        <w:t xml:space="preserve"> </w:t>
      </w:r>
      <w:r w:rsidRPr="004E6BCB">
        <w:rPr>
          <w:szCs w:val="28"/>
        </w:rPr>
        <w:t xml:space="preserve">с вероятностями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=0,4</m:t>
        </m:r>
      </m:oMath>
      <w:r w:rsidRPr="004E6BCB">
        <w:rPr>
          <w:szCs w:val="28"/>
        </w:rPr>
        <w:t xml:space="preserve"> </w:t>
      </w:r>
      <w:r w:rsidRPr="004E6BCB">
        <w:rPr>
          <w:i/>
          <w:iCs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=0,6</m:t>
        </m:r>
      </m:oMath>
      <w:r w:rsidRPr="004E6BCB">
        <w:rPr>
          <w:szCs w:val="28"/>
        </w:rPr>
        <w:t xml:space="preserve">. Вычислить математическое ожидание </w:t>
      </w:r>
      <w:r w:rsidRPr="004E6BCB">
        <w:rPr>
          <w:i/>
          <w:iCs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Cs w:val="28"/>
              </w:rPr>
              <m:t>x</m:t>
            </m:r>
          </m:sub>
        </m:sSub>
      </m:oMath>
      <w:r w:rsidRPr="004E6BCB">
        <w:rPr>
          <w:rFonts w:eastAsiaTheme="minorEastAsia"/>
          <w:i/>
          <w:iCs/>
          <w:szCs w:val="28"/>
        </w:rPr>
        <w:t xml:space="preserve"> </w:t>
      </w:r>
      <w:r w:rsidRPr="004E6BCB">
        <w:rPr>
          <w:szCs w:val="28"/>
        </w:rPr>
        <w:t>этого сигнала для произвольного дискретного момента времени.</w:t>
      </w:r>
    </w:p>
    <w:p w:rsidR="00FE320B" w:rsidRPr="004E6BCB" w:rsidRDefault="00D9053E" w:rsidP="00E94176">
      <w:pPr>
        <w:pStyle w:val="a4"/>
        <w:numPr>
          <w:ilvl w:val="0"/>
          <w:numId w:val="4"/>
        </w:numPr>
        <w:shd w:val="clear" w:color="auto" w:fill="F9F9F9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  <w:shd w:val="clear" w:color="auto" w:fill="F9F9F9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=3</m:t>
        </m:r>
        <m:r>
          <w:rPr>
            <w:rFonts w:ascii="Cambria Math" w:eastAsiaTheme="minorHAnsi" w:hAnsi="Cambria Math"/>
            <w:sz w:val="28"/>
            <w:szCs w:val="28"/>
            <w:lang w:eastAsia="en-US"/>
          </w:rPr>
          <m:t>B</m:t>
        </m:r>
      </m:oMath>
      <w:r w:rsidR="00FE320B" w:rsidRPr="004E6BCB">
        <w:rPr>
          <w:sz w:val="28"/>
          <w:szCs w:val="28"/>
          <w:shd w:val="clear" w:color="auto" w:fill="F9F9F9"/>
        </w:rPr>
        <w:t>;</w:t>
      </w:r>
    </w:p>
    <w:p w:rsidR="00FE320B" w:rsidRPr="004E6BCB" w:rsidRDefault="00D9053E" w:rsidP="00E94176">
      <w:pPr>
        <w:pStyle w:val="a4"/>
        <w:numPr>
          <w:ilvl w:val="0"/>
          <w:numId w:val="4"/>
        </w:numPr>
        <w:shd w:val="clear" w:color="auto" w:fill="F9F9F9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=3,2</m:t>
        </m:r>
        <m:r>
          <w:rPr>
            <w:rFonts w:ascii="Cambria Math" w:eastAsiaTheme="minorHAnsi" w:hAnsi="Cambria Math"/>
            <w:sz w:val="28"/>
            <w:szCs w:val="28"/>
            <w:lang w:eastAsia="en-US"/>
          </w:rPr>
          <m:t>B</m:t>
        </m:r>
      </m:oMath>
      <w:r w:rsidR="00FE320B" w:rsidRPr="004E6BCB">
        <w:rPr>
          <w:sz w:val="28"/>
          <w:szCs w:val="28"/>
        </w:rPr>
        <w:t>;</w:t>
      </w:r>
    </w:p>
    <w:p w:rsidR="00FE320B" w:rsidRPr="004E6BCB" w:rsidRDefault="00D9053E" w:rsidP="00E94176">
      <w:pPr>
        <w:pStyle w:val="a4"/>
        <w:numPr>
          <w:ilvl w:val="0"/>
          <w:numId w:val="4"/>
        </w:numPr>
        <w:shd w:val="clear" w:color="auto" w:fill="F9F9F9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=1,6</m:t>
        </m:r>
        <m:r>
          <w:rPr>
            <w:rFonts w:ascii="Cambria Math" w:eastAsiaTheme="minorHAnsi" w:hAnsi="Cambria Math"/>
            <w:sz w:val="28"/>
            <w:szCs w:val="28"/>
            <w:lang w:eastAsia="en-US"/>
          </w:rPr>
          <m:t>B</m:t>
        </m:r>
      </m:oMath>
      <w:r w:rsidR="00FE320B" w:rsidRPr="004E6BCB">
        <w:rPr>
          <w:sz w:val="28"/>
          <w:szCs w:val="28"/>
        </w:rPr>
        <w:t>;</w:t>
      </w:r>
    </w:p>
    <w:p w:rsidR="00FE320B" w:rsidRPr="004E6BCB" w:rsidRDefault="00D9053E" w:rsidP="00E94176">
      <w:pPr>
        <w:pStyle w:val="a4"/>
        <w:numPr>
          <w:ilvl w:val="0"/>
          <w:numId w:val="4"/>
        </w:numPr>
        <w:shd w:val="clear" w:color="auto" w:fill="F9F9F9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=0,5</m:t>
        </m:r>
        <m:r>
          <w:rPr>
            <w:rFonts w:ascii="Cambria Math" w:eastAsiaTheme="minorHAnsi" w:hAnsi="Cambria Math"/>
            <w:sz w:val="28"/>
            <w:szCs w:val="28"/>
            <w:lang w:eastAsia="en-US"/>
          </w:rPr>
          <m:t>B</m:t>
        </m:r>
      </m:oMath>
      <w:r w:rsidR="00FE320B" w:rsidRPr="004E6BCB">
        <w:rPr>
          <w:sz w:val="28"/>
          <w:szCs w:val="28"/>
          <w:shd w:val="clear" w:color="auto" w:fill="F9F9F9"/>
        </w:rPr>
        <w:t>.</w:t>
      </w:r>
    </w:p>
    <w:bookmarkEnd w:id="5"/>
    <w:p w:rsidR="00FE320B" w:rsidRPr="004E6BCB" w:rsidRDefault="00FE320B" w:rsidP="00FE320B">
      <w:pPr>
        <w:ind w:left="0"/>
        <w:rPr>
          <w:szCs w:val="28"/>
        </w:rPr>
      </w:pPr>
    </w:p>
    <w:p w:rsidR="00FE320B" w:rsidRPr="004E6BCB" w:rsidRDefault="00FE320B" w:rsidP="00FE320B">
      <w:pPr>
        <w:ind w:left="0"/>
        <w:rPr>
          <w:b/>
          <w:bCs/>
          <w:szCs w:val="28"/>
        </w:rPr>
      </w:pPr>
      <w:r w:rsidRPr="004E6BCB">
        <w:rPr>
          <w:b/>
          <w:bCs/>
          <w:szCs w:val="28"/>
        </w:rPr>
        <w:t>Задание 3</w:t>
      </w:r>
    </w:p>
    <w:p w:rsidR="00FE320B" w:rsidRPr="004E6BCB" w:rsidRDefault="00FE320B" w:rsidP="00FE320B">
      <w:pPr>
        <w:ind w:left="0"/>
        <w:rPr>
          <w:i/>
          <w:iCs/>
          <w:szCs w:val="28"/>
        </w:rPr>
      </w:pPr>
      <w:bookmarkStart w:id="6" w:name="_Hlk188530875"/>
      <w:r w:rsidRPr="004E6BCB">
        <w:rPr>
          <w:i/>
          <w:iCs/>
          <w:szCs w:val="28"/>
        </w:rPr>
        <w:t>Прочитайте текст</w:t>
      </w:r>
      <w:r w:rsidR="003B3945" w:rsidRPr="004E6BCB">
        <w:rPr>
          <w:i/>
          <w:iCs/>
          <w:szCs w:val="28"/>
        </w:rPr>
        <w:t xml:space="preserve"> и установите последовательность</w:t>
      </w:r>
      <w:r w:rsidRPr="004E6BCB">
        <w:rPr>
          <w:i/>
          <w:iCs/>
          <w:szCs w:val="28"/>
        </w:rPr>
        <w:t>.</w:t>
      </w:r>
    </w:p>
    <w:p w:rsidR="00FE320B" w:rsidRPr="004E6BCB" w:rsidRDefault="003B3945" w:rsidP="003B3945">
      <w:pPr>
        <w:ind w:left="0"/>
      </w:pPr>
      <w:r w:rsidRPr="004E6BCB">
        <w:t>Перечислите этапы жизненного цикла радиотехнической системы (РТС):</w:t>
      </w:r>
    </w:p>
    <w:p w:rsidR="003B3945" w:rsidRPr="004E6BCB" w:rsidRDefault="003B3945" w:rsidP="003B3945">
      <w:pPr>
        <w:pStyle w:val="a5"/>
        <w:numPr>
          <w:ilvl w:val="0"/>
          <w:numId w:val="22"/>
        </w:numPr>
        <w:tabs>
          <w:tab w:val="left" w:pos="426"/>
        </w:tabs>
        <w:ind w:left="0" w:firstLine="0"/>
      </w:pPr>
      <w:r w:rsidRPr="004E6BCB">
        <w:t>инициируются необходимые теоретические и экспериментальные исследования в области использования радиоволн для передачи и обработки информации;</w:t>
      </w:r>
    </w:p>
    <w:p w:rsidR="003B3945" w:rsidRPr="004E6BCB" w:rsidRDefault="003B3945" w:rsidP="003B3945">
      <w:pPr>
        <w:pStyle w:val="a5"/>
        <w:numPr>
          <w:ilvl w:val="0"/>
          <w:numId w:val="22"/>
        </w:numPr>
        <w:tabs>
          <w:tab w:val="left" w:pos="426"/>
        </w:tabs>
        <w:ind w:left="0" w:firstLine="0"/>
      </w:pPr>
      <w:r w:rsidRPr="004E6BCB">
        <w:t>определяются принципы действия РТС, оценивается возможность достижения требуемых результатов в условиях современного состояния науки и техники, формулируется задание на проектирование;</w:t>
      </w:r>
    </w:p>
    <w:p w:rsidR="001D75DF" w:rsidRPr="004E6BCB" w:rsidRDefault="001D75DF" w:rsidP="001D75DF">
      <w:pPr>
        <w:pStyle w:val="a5"/>
        <w:numPr>
          <w:ilvl w:val="0"/>
          <w:numId w:val="22"/>
        </w:numPr>
        <w:tabs>
          <w:tab w:val="left" w:pos="426"/>
        </w:tabs>
        <w:ind w:left="0" w:firstLine="0"/>
      </w:pPr>
      <w:r w:rsidRPr="004E6BCB">
        <w:t xml:space="preserve"> работа системы;</w:t>
      </w:r>
    </w:p>
    <w:p w:rsidR="003B3945" w:rsidRPr="004E6BCB" w:rsidRDefault="003B3945" w:rsidP="003B3945">
      <w:pPr>
        <w:pStyle w:val="a5"/>
        <w:numPr>
          <w:ilvl w:val="0"/>
          <w:numId w:val="22"/>
        </w:numPr>
        <w:tabs>
          <w:tab w:val="left" w:pos="426"/>
        </w:tabs>
        <w:ind w:left="0" w:firstLine="0"/>
      </w:pPr>
      <w:r w:rsidRPr="004E6BCB">
        <w:rPr>
          <w:rFonts w:eastAsia="TimesNewRomanPSMT"/>
          <w:color w:val="auto"/>
          <w:szCs w:val="28"/>
          <w:lang w:eastAsia="ru-RU"/>
        </w:rPr>
        <w:t>усовершенствование всей системы или ее частей с использованием новых принципов и новой элементной базы.</w:t>
      </w:r>
    </w:p>
    <w:p w:rsidR="003B3945" w:rsidRPr="004E6BCB" w:rsidRDefault="003B3945" w:rsidP="003B3945">
      <w:pPr>
        <w:pStyle w:val="a5"/>
        <w:numPr>
          <w:ilvl w:val="0"/>
          <w:numId w:val="22"/>
        </w:numPr>
        <w:tabs>
          <w:tab w:val="left" w:pos="426"/>
        </w:tabs>
        <w:ind w:left="0" w:firstLine="0"/>
      </w:pPr>
      <w:r w:rsidRPr="004E6BCB">
        <w:lastRenderedPageBreak/>
        <w:t>составляется задание на создание объекта на основе первичного описания;</w:t>
      </w:r>
    </w:p>
    <w:p w:rsidR="003B3945" w:rsidRPr="004E6BCB" w:rsidRDefault="003B3945" w:rsidP="003B3945">
      <w:pPr>
        <w:pStyle w:val="a5"/>
        <w:numPr>
          <w:ilvl w:val="0"/>
          <w:numId w:val="22"/>
        </w:numPr>
        <w:tabs>
          <w:tab w:val="left" w:pos="426"/>
        </w:tabs>
        <w:ind w:left="0" w:firstLine="0"/>
      </w:pPr>
      <w:r w:rsidRPr="004E6BCB">
        <w:t>изготовление опытно-промышленной серии</w:t>
      </w:r>
      <w:r w:rsidR="007D05BD">
        <w:t>.</w:t>
      </w:r>
    </w:p>
    <w:bookmarkEnd w:id="6"/>
    <w:p w:rsidR="001D75DF" w:rsidRPr="004E6BCB" w:rsidRDefault="001D75DF" w:rsidP="001D75DF">
      <w:pPr>
        <w:ind w:left="0"/>
        <w:jc w:val="left"/>
        <w:rPr>
          <w:iCs/>
          <w:color w:val="0D0D0D" w:themeColor="text1" w:themeTint="F2"/>
          <w:szCs w:val="28"/>
        </w:rPr>
      </w:pPr>
    </w:p>
    <w:p w:rsidR="001D75DF" w:rsidRPr="004E6BCB" w:rsidRDefault="001D75DF" w:rsidP="001D75DF">
      <w:pPr>
        <w:ind w:left="0"/>
        <w:jc w:val="left"/>
        <w:rPr>
          <w:iCs/>
          <w:color w:val="0D0D0D" w:themeColor="text1" w:themeTint="F2"/>
          <w:szCs w:val="28"/>
        </w:rPr>
      </w:pPr>
      <w:r w:rsidRPr="004E6BCB">
        <w:rPr>
          <w:iCs/>
          <w:color w:val="0D0D0D" w:themeColor="text1" w:themeTint="F2"/>
          <w:szCs w:val="28"/>
        </w:rPr>
        <w:t>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/>
      </w:tblPr>
      <w:tblGrid>
        <w:gridCol w:w="1219"/>
        <w:gridCol w:w="1218"/>
        <w:gridCol w:w="1217"/>
        <w:gridCol w:w="1217"/>
        <w:gridCol w:w="1217"/>
        <w:gridCol w:w="1217"/>
      </w:tblGrid>
      <w:tr w:rsidR="001D75DF" w:rsidRPr="004E6BCB" w:rsidTr="00650D32">
        <w:tc>
          <w:tcPr>
            <w:tcW w:w="1219" w:type="dxa"/>
          </w:tcPr>
          <w:p w:rsidR="001D75DF" w:rsidRPr="004E6BCB" w:rsidRDefault="001D75DF" w:rsidP="001D75DF">
            <w:pPr>
              <w:ind w:left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18" w:type="dxa"/>
          </w:tcPr>
          <w:p w:rsidR="001D75DF" w:rsidRPr="004E6BCB" w:rsidRDefault="001D75DF" w:rsidP="001D75DF">
            <w:pPr>
              <w:ind w:left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17" w:type="dxa"/>
          </w:tcPr>
          <w:p w:rsidR="001D75DF" w:rsidRPr="004E6BCB" w:rsidRDefault="001D75DF" w:rsidP="001D75DF">
            <w:pPr>
              <w:ind w:left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17" w:type="dxa"/>
          </w:tcPr>
          <w:p w:rsidR="001D75DF" w:rsidRPr="004E6BCB" w:rsidRDefault="001D75DF" w:rsidP="001D75DF">
            <w:pPr>
              <w:ind w:left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17" w:type="dxa"/>
          </w:tcPr>
          <w:p w:rsidR="001D75DF" w:rsidRPr="004E6BCB" w:rsidRDefault="001D75DF" w:rsidP="001D75DF">
            <w:pPr>
              <w:ind w:left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17" w:type="dxa"/>
          </w:tcPr>
          <w:p w:rsidR="001D75DF" w:rsidRPr="004E6BCB" w:rsidRDefault="001D75DF" w:rsidP="001D75DF">
            <w:pPr>
              <w:ind w:left="0"/>
              <w:jc w:val="center"/>
              <w:rPr>
                <w:color w:val="0D0D0D" w:themeColor="text1" w:themeTint="F2"/>
              </w:rPr>
            </w:pPr>
          </w:p>
        </w:tc>
      </w:tr>
    </w:tbl>
    <w:p w:rsidR="00FE320B" w:rsidRPr="004E6BCB" w:rsidRDefault="00FE320B" w:rsidP="00FE320B">
      <w:pPr>
        <w:pStyle w:val="a5"/>
        <w:tabs>
          <w:tab w:val="left" w:pos="993"/>
        </w:tabs>
        <w:ind w:left="0"/>
        <w:contextualSpacing w:val="0"/>
        <w:rPr>
          <w:szCs w:val="28"/>
        </w:rPr>
      </w:pPr>
    </w:p>
    <w:p w:rsidR="00FE320B" w:rsidRPr="004E6BCB" w:rsidRDefault="00FE320B" w:rsidP="00FE320B">
      <w:pPr>
        <w:ind w:left="0"/>
        <w:rPr>
          <w:b/>
          <w:bCs/>
          <w:szCs w:val="28"/>
        </w:rPr>
      </w:pPr>
      <w:r w:rsidRPr="004E6BCB">
        <w:rPr>
          <w:b/>
          <w:bCs/>
          <w:szCs w:val="28"/>
        </w:rPr>
        <w:t>Задание 4</w:t>
      </w:r>
    </w:p>
    <w:p w:rsidR="000930C8" w:rsidRPr="004E6BCB" w:rsidRDefault="000930C8" w:rsidP="000930C8">
      <w:pPr>
        <w:ind w:left="0"/>
        <w:rPr>
          <w:szCs w:val="28"/>
        </w:rPr>
      </w:pPr>
      <w:bookmarkStart w:id="7" w:name="_Hlk188533011"/>
      <w:r w:rsidRPr="004E6BCB">
        <w:rPr>
          <w:i/>
          <w:iCs/>
          <w:szCs w:val="28"/>
        </w:rPr>
        <w:t>Прочитайте текст, выберите один правильный вариант ответа</w:t>
      </w:r>
      <w:r w:rsidRPr="004E6BCB">
        <w:rPr>
          <w:szCs w:val="28"/>
        </w:rPr>
        <w:t>.</w:t>
      </w:r>
    </w:p>
    <w:p w:rsidR="00FE320B" w:rsidRPr="004E6BCB" w:rsidRDefault="00FE320B" w:rsidP="00FE320B">
      <w:pPr>
        <w:autoSpaceDE w:val="0"/>
        <w:autoSpaceDN w:val="0"/>
        <w:adjustRightInd w:val="0"/>
        <w:ind w:left="0"/>
        <w:rPr>
          <w:szCs w:val="28"/>
        </w:rPr>
      </w:pPr>
      <w:r w:rsidRPr="004E6BCB">
        <w:rPr>
          <w:szCs w:val="28"/>
        </w:rPr>
        <w:t xml:space="preserve">Какое из указанных соотношений определяет временную автокорреляционную функцию детерминированного сигнала </w:t>
      </w:r>
      <w:proofErr w:type="spellStart"/>
      <w:r w:rsidRPr="004E6BCB">
        <w:rPr>
          <w:i/>
          <w:iCs/>
          <w:szCs w:val="28"/>
        </w:rPr>
        <w:t>s</w:t>
      </w:r>
      <w:proofErr w:type="spellEnd"/>
      <w:r w:rsidRPr="004E6BCB">
        <w:rPr>
          <w:szCs w:val="28"/>
        </w:rPr>
        <w:t>(</w:t>
      </w:r>
      <w:proofErr w:type="spellStart"/>
      <w:r w:rsidRPr="004E6BCB">
        <w:rPr>
          <w:i/>
          <w:iCs/>
          <w:szCs w:val="28"/>
        </w:rPr>
        <w:t>t</w:t>
      </w:r>
      <w:proofErr w:type="spellEnd"/>
      <w:r w:rsidRPr="004E6BCB">
        <w:rPr>
          <w:szCs w:val="28"/>
        </w:rPr>
        <w:t>) конечной длительности.</w:t>
      </w:r>
    </w:p>
    <w:p w:rsidR="00FE320B" w:rsidRPr="004E6BCB" w:rsidRDefault="00D9053E" w:rsidP="00E94176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τ</m:t>
        </m:r>
        <m:r>
          <w:rPr>
            <w:rFonts w:ascii="Cambria Math" w:hAnsi="Cambria Math"/>
            <w:noProof/>
            <w:sz w:val="28"/>
            <w:szCs w:val="28"/>
          </w:rPr>
          <m:t>)=</m:t>
        </m:r>
        <w:bookmarkStart w:id="8" w:name="_Hlk188468234"/>
        <m:nary>
          <m:naryPr>
            <m:limLoc m:val="subSup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</w:rPr>
              <m:t>-∞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/>
                <w:noProof/>
                <w:sz w:val="28"/>
                <w:szCs w:val="28"/>
              </w:rPr>
              <m:t>s(t)s(t-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τ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)d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τ</m:t>
            </m:r>
          </m:e>
        </m:nary>
      </m:oMath>
      <w:bookmarkEnd w:id="8"/>
      <w:r w:rsidR="00FE320B" w:rsidRPr="004E6BCB">
        <w:rPr>
          <w:sz w:val="28"/>
          <w:szCs w:val="28"/>
        </w:rPr>
        <w:t>;</w:t>
      </w:r>
    </w:p>
    <w:p w:rsidR="00FE320B" w:rsidRPr="004E6BCB" w:rsidRDefault="00D9053E" w:rsidP="00E94176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t</m:t>
        </m:r>
        <m:r>
          <w:rPr>
            <w:rFonts w:ascii="Cambria Math" w:hAnsi="Cambria Math"/>
            <w:noProof/>
            <w:sz w:val="28"/>
            <w:szCs w:val="28"/>
          </w:rPr>
          <m:t>)=</m:t>
        </m:r>
        <m:nary>
          <m:naryPr>
            <m:limLoc m:val="subSup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</w:rPr>
              <m:t>-∞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/>
                <w:noProof/>
                <w:sz w:val="28"/>
                <w:szCs w:val="28"/>
              </w:rPr>
              <m:t>s(t)s(t-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τ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)d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t</m:t>
            </m:r>
          </m:e>
        </m:nary>
      </m:oMath>
      <w:r w:rsidR="00FE320B" w:rsidRPr="004E6BCB">
        <w:rPr>
          <w:sz w:val="28"/>
          <w:szCs w:val="28"/>
        </w:rPr>
        <w:t>;</w:t>
      </w:r>
    </w:p>
    <w:p w:rsidR="00FE320B" w:rsidRPr="004E6BCB" w:rsidRDefault="00D9053E" w:rsidP="00E94176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τ</m:t>
        </m:r>
        <m:r>
          <w:rPr>
            <w:rFonts w:ascii="Cambria Math" w:hAnsi="Cambria Math"/>
            <w:noProof/>
            <w:sz w:val="28"/>
            <w:szCs w:val="28"/>
          </w:rPr>
          <m:t>)=</m:t>
        </m:r>
        <m:nary>
          <m:naryPr>
            <m:limLoc m:val="subSup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</w:rPr>
              <m:t>-∞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/>
                <w:noProof/>
                <w:sz w:val="28"/>
                <w:szCs w:val="28"/>
              </w:rPr>
              <m:t>s(t)s(t-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τ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)d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t</m:t>
            </m:r>
          </m:e>
        </m:nary>
      </m:oMath>
      <w:r w:rsidR="00FE320B" w:rsidRPr="004E6BCB">
        <w:rPr>
          <w:sz w:val="28"/>
          <w:szCs w:val="28"/>
        </w:rPr>
        <w:t>;</w:t>
      </w:r>
    </w:p>
    <w:p w:rsidR="00FE320B" w:rsidRPr="004E6BCB" w:rsidRDefault="00D9053E" w:rsidP="00E94176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τ</m:t>
        </m:r>
        <m:r>
          <w:rPr>
            <w:rFonts w:ascii="Cambria Math" w:hAnsi="Cambria Math"/>
            <w:noProof/>
            <w:sz w:val="28"/>
            <w:szCs w:val="28"/>
          </w:rPr>
          <m:t>)=</m:t>
        </m:r>
        <m:nary>
          <m:naryPr>
            <m:limLoc m:val="subSup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</w:rPr>
              <m:t>-∞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/>
                <w:noProof/>
                <w:sz w:val="28"/>
                <w:szCs w:val="28"/>
              </w:rPr>
              <m:t>s(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τ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)s(t-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τ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)d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τ</m:t>
            </m:r>
          </m:e>
        </m:nary>
      </m:oMath>
      <w:r w:rsidR="00FE320B" w:rsidRPr="004E6BCB">
        <w:rPr>
          <w:sz w:val="28"/>
          <w:szCs w:val="28"/>
        </w:rPr>
        <w:t>.</w:t>
      </w:r>
    </w:p>
    <w:bookmarkEnd w:id="7"/>
    <w:p w:rsidR="00FE320B" w:rsidRPr="004E6BCB" w:rsidRDefault="00FE320B" w:rsidP="00FE320B">
      <w:pPr>
        <w:pStyle w:val="a5"/>
        <w:tabs>
          <w:tab w:val="left" w:pos="993"/>
        </w:tabs>
        <w:ind w:left="0"/>
        <w:contextualSpacing w:val="0"/>
        <w:rPr>
          <w:szCs w:val="28"/>
        </w:rPr>
      </w:pPr>
    </w:p>
    <w:p w:rsidR="00FE320B" w:rsidRPr="004E6BCB" w:rsidRDefault="00FE320B" w:rsidP="00FE320B">
      <w:pPr>
        <w:ind w:left="0"/>
        <w:rPr>
          <w:b/>
          <w:bCs/>
          <w:szCs w:val="28"/>
        </w:rPr>
      </w:pPr>
      <w:bookmarkStart w:id="9" w:name="_Hlk188533620"/>
      <w:r w:rsidRPr="004E6BCB">
        <w:rPr>
          <w:b/>
          <w:bCs/>
          <w:szCs w:val="28"/>
        </w:rPr>
        <w:t>Задание 5</w:t>
      </w:r>
    </w:p>
    <w:p w:rsidR="006654AE" w:rsidRPr="004E6BCB" w:rsidRDefault="006654AE" w:rsidP="006654AE">
      <w:pPr>
        <w:ind w:left="0"/>
        <w:rPr>
          <w:szCs w:val="28"/>
        </w:rPr>
      </w:pPr>
      <w:r w:rsidRPr="004E6BCB">
        <w:rPr>
          <w:i/>
          <w:iCs/>
          <w:szCs w:val="28"/>
        </w:rPr>
        <w:t xml:space="preserve">Прочитайте текст, </w:t>
      </w:r>
      <w:r w:rsidR="007D05BD">
        <w:rPr>
          <w:i/>
          <w:iCs/>
          <w:szCs w:val="28"/>
        </w:rPr>
        <w:t>запишите</w:t>
      </w:r>
      <w:r w:rsidRPr="004E6BCB">
        <w:rPr>
          <w:i/>
          <w:iCs/>
          <w:szCs w:val="28"/>
        </w:rPr>
        <w:t xml:space="preserve"> ответ</w:t>
      </w:r>
      <w:r w:rsidRPr="004E6BCB">
        <w:rPr>
          <w:szCs w:val="28"/>
        </w:rPr>
        <w:t>.</w:t>
      </w:r>
    </w:p>
    <w:p w:rsidR="00FE320B" w:rsidRDefault="00FE320B" w:rsidP="007D05BD">
      <w:pPr>
        <w:autoSpaceDE w:val="0"/>
        <w:autoSpaceDN w:val="0"/>
        <w:adjustRightInd w:val="0"/>
        <w:ind w:left="0"/>
        <w:rPr>
          <w:szCs w:val="28"/>
        </w:rPr>
      </w:pPr>
      <w:r w:rsidRPr="004E6BCB">
        <w:rPr>
          <w:szCs w:val="28"/>
        </w:rPr>
        <w:t>Что есть база радиосигнала?</w:t>
      </w:r>
      <w:bookmarkEnd w:id="9"/>
    </w:p>
    <w:p w:rsidR="007D05BD" w:rsidRPr="004E6BCB" w:rsidRDefault="007D05BD" w:rsidP="007D05BD">
      <w:pPr>
        <w:autoSpaceDE w:val="0"/>
        <w:autoSpaceDN w:val="0"/>
        <w:adjustRightInd w:val="0"/>
        <w:ind w:left="0"/>
        <w:rPr>
          <w:szCs w:val="28"/>
        </w:rPr>
      </w:pPr>
    </w:p>
    <w:p w:rsidR="00FE320B" w:rsidRPr="004E6BCB" w:rsidRDefault="00FE320B" w:rsidP="00FE320B">
      <w:pPr>
        <w:ind w:left="0"/>
        <w:rPr>
          <w:b/>
          <w:bCs/>
          <w:szCs w:val="28"/>
        </w:rPr>
      </w:pPr>
      <w:r w:rsidRPr="004E6BCB">
        <w:rPr>
          <w:b/>
          <w:bCs/>
          <w:szCs w:val="28"/>
        </w:rPr>
        <w:t>Задание 6</w:t>
      </w:r>
    </w:p>
    <w:p w:rsidR="006654AE" w:rsidRPr="004E6BCB" w:rsidRDefault="006654AE" w:rsidP="006654AE">
      <w:pPr>
        <w:ind w:left="0"/>
        <w:rPr>
          <w:szCs w:val="28"/>
        </w:rPr>
      </w:pPr>
      <w:bookmarkStart w:id="10" w:name="_Hlk188533916"/>
      <w:r w:rsidRPr="004E6BCB">
        <w:rPr>
          <w:i/>
          <w:iCs/>
          <w:szCs w:val="28"/>
        </w:rPr>
        <w:t>Прочитайте текст, выберите один правильный вариант ответа</w:t>
      </w:r>
      <w:r w:rsidRPr="004E6BCB">
        <w:rPr>
          <w:szCs w:val="28"/>
        </w:rPr>
        <w:t>.</w:t>
      </w:r>
    </w:p>
    <w:p w:rsidR="00FE320B" w:rsidRPr="004E6BCB" w:rsidRDefault="00FE320B" w:rsidP="00FE320B">
      <w:pPr>
        <w:autoSpaceDE w:val="0"/>
        <w:autoSpaceDN w:val="0"/>
        <w:adjustRightInd w:val="0"/>
        <w:ind w:left="0"/>
        <w:rPr>
          <w:szCs w:val="28"/>
        </w:rPr>
      </w:pPr>
      <w:r w:rsidRPr="004E6BCB">
        <w:rPr>
          <w:szCs w:val="28"/>
        </w:rPr>
        <w:t xml:space="preserve">Имеем полностью известный детерминированный сигнал </w:t>
      </w:r>
      <w:proofErr w:type="spellStart"/>
      <w:r w:rsidRPr="004E6BCB">
        <w:rPr>
          <w:i/>
          <w:iCs/>
          <w:szCs w:val="28"/>
        </w:rPr>
        <w:t>s</w:t>
      </w:r>
      <w:proofErr w:type="spellEnd"/>
      <w:r w:rsidRPr="004E6BCB">
        <w:rPr>
          <w:szCs w:val="28"/>
        </w:rPr>
        <w:t>(</w:t>
      </w:r>
      <w:proofErr w:type="spellStart"/>
      <w:r w:rsidRPr="004E6BCB">
        <w:rPr>
          <w:i/>
          <w:iCs/>
          <w:szCs w:val="28"/>
        </w:rPr>
        <w:t>t</w:t>
      </w:r>
      <w:proofErr w:type="spellEnd"/>
      <w:r w:rsidRPr="004E6BCB">
        <w:rPr>
          <w:szCs w:val="28"/>
        </w:rPr>
        <w:t xml:space="preserve">) , поступающий на вход линейного фильтра в сумме с белым шумом </w:t>
      </w:r>
      <w:proofErr w:type="spellStart"/>
      <w:r w:rsidRPr="004E6BCB">
        <w:rPr>
          <w:i/>
          <w:iCs/>
          <w:szCs w:val="28"/>
        </w:rPr>
        <w:t>n</w:t>
      </w:r>
      <w:proofErr w:type="spellEnd"/>
      <w:r w:rsidRPr="004E6BCB">
        <w:rPr>
          <w:szCs w:val="28"/>
        </w:rPr>
        <w:t>(</w:t>
      </w:r>
      <w:proofErr w:type="spellStart"/>
      <w:r w:rsidRPr="004E6BCB">
        <w:rPr>
          <w:i/>
          <w:iCs/>
          <w:szCs w:val="28"/>
        </w:rPr>
        <w:t>t</w:t>
      </w:r>
      <w:proofErr w:type="spellEnd"/>
      <w:r w:rsidRPr="004E6BCB">
        <w:rPr>
          <w:szCs w:val="28"/>
        </w:rPr>
        <w:t>) . Какую задачу решает согласованный с сигналом линейный фильтр?</w:t>
      </w:r>
    </w:p>
    <w:p w:rsidR="00FE320B" w:rsidRPr="004E6BCB" w:rsidRDefault="00FE320B" w:rsidP="00E94176">
      <w:pPr>
        <w:pStyle w:val="a4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i/>
          <w:sz w:val="28"/>
          <w:szCs w:val="28"/>
        </w:rPr>
      </w:pPr>
      <w:r w:rsidRPr="004E6BCB">
        <w:rPr>
          <w:sz w:val="28"/>
          <w:szCs w:val="28"/>
        </w:rPr>
        <w:t>обеспечивает наименьшее искажение полезного сигнала на своем выходе</w:t>
      </w:r>
      <w:r w:rsidRPr="004E6BCB">
        <w:rPr>
          <w:iCs/>
          <w:sz w:val="28"/>
          <w:szCs w:val="28"/>
        </w:rPr>
        <w:t>;</w:t>
      </w:r>
    </w:p>
    <w:p w:rsidR="00FE320B" w:rsidRPr="004E6BCB" w:rsidRDefault="00FE320B" w:rsidP="00E94176">
      <w:pPr>
        <w:pStyle w:val="a4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i/>
          <w:sz w:val="28"/>
          <w:szCs w:val="28"/>
        </w:rPr>
      </w:pPr>
      <w:r w:rsidRPr="004E6BCB">
        <w:rPr>
          <w:sz w:val="28"/>
          <w:szCs w:val="28"/>
        </w:rPr>
        <w:t>максимально устраняет влияние шума на полезный сигнал</w:t>
      </w:r>
      <w:r w:rsidRPr="004E6BCB">
        <w:rPr>
          <w:iCs/>
          <w:sz w:val="28"/>
          <w:szCs w:val="28"/>
        </w:rPr>
        <w:t>;</w:t>
      </w:r>
    </w:p>
    <w:p w:rsidR="00FE320B" w:rsidRPr="004E6BCB" w:rsidRDefault="00FE320B" w:rsidP="00E94176">
      <w:pPr>
        <w:pStyle w:val="a4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i/>
          <w:sz w:val="28"/>
          <w:szCs w:val="28"/>
        </w:rPr>
      </w:pPr>
      <w:r w:rsidRPr="004E6BCB">
        <w:rPr>
          <w:sz w:val="28"/>
          <w:szCs w:val="28"/>
        </w:rPr>
        <w:t>обеспечивает на своем выходе максимальное отношение уровня полезного сигнала к шуму;</w:t>
      </w:r>
    </w:p>
    <w:p w:rsidR="00FE320B" w:rsidRPr="004E6BCB" w:rsidRDefault="00FE320B" w:rsidP="00E94176">
      <w:pPr>
        <w:pStyle w:val="a4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i/>
          <w:sz w:val="28"/>
          <w:szCs w:val="28"/>
        </w:rPr>
      </w:pPr>
      <w:r w:rsidRPr="004E6BCB">
        <w:rPr>
          <w:sz w:val="28"/>
          <w:szCs w:val="28"/>
        </w:rPr>
        <w:t>обеспечивает в некоторый момент времени наибольший уровень полезного сигнала на выходе</w:t>
      </w:r>
    </w:p>
    <w:p w:rsidR="007D05BD" w:rsidRDefault="007D05BD" w:rsidP="00FE320B">
      <w:pPr>
        <w:ind w:left="0"/>
        <w:rPr>
          <w:b/>
          <w:bCs/>
          <w:szCs w:val="28"/>
        </w:rPr>
      </w:pPr>
      <w:bookmarkStart w:id="11" w:name="_Hlk188534824"/>
      <w:bookmarkEnd w:id="10"/>
    </w:p>
    <w:p w:rsidR="00FE320B" w:rsidRPr="004E6BCB" w:rsidRDefault="00FE320B" w:rsidP="00FE320B">
      <w:pPr>
        <w:ind w:left="0"/>
        <w:rPr>
          <w:b/>
          <w:bCs/>
          <w:szCs w:val="28"/>
        </w:rPr>
      </w:pPr>
      <w:r w:rsidRPr="004E6BCB">
        <w:rPr>
          <w:b/>
          <w:bCs/>
          <w:szCs w:val="28"/>
        </w:rPr>
        <w:t>Задание 7</w:t>
      </w:r>
    </w:p>
    <w:p w:rsidR="00FE320B" w:rsidRPr="004E6BCB" w:rsidRDefault="00FE320B" w:rsidP="00FE320B">
      <w:pPr>
        <w:ind w:left="0"/>
        <w:rPr>
          <w:szCs w:val="28"/>
        </w:rPr>
      </w:pPr>
      <w:r w:rsidRPr="004E6BCB">
        <w:rPr>
          <w:i/>
          <w:iCs/>
          <w:szCs w:val="28"/>
        </w:rPr>
        <w:t>Прочитайте текст, выберите один правильный вариант ответа</w:t>
      </w:r>
      <w:r w:rsidRPr="004E6BCB">
        <w:rPr>
          <w:szCs w:val="28"/>
        </w:rPr>
        <w:t>.</w:t>
      </w:r>
    </w:p>
    <w:p w:rsidR="00FE320B" w:rsidRPr="004E6BCB" w:rsidRDefault="00FE320B" w:rsidP="00CB4673">
      <w:pPr>
        <w:widowControl w:val="0"/>
        <w:autoSpaceDE w:val="0"/>
        <w:autoSpaceDN w:val="0"/>
        <w:adjustRightInd w:val="0"/>
        <w:ind w:left="0"/>
        <w:rPr>
          <w:szCs w:val="28"/>
          <w:lang w:val="en-US"/>
        </w:rPr>
      </w:pPr>
      <w:r w:rsidRPr="004E6BCB">
        <w:rPr>
          <w:szCs w:val="28"/>
        </w:rPr>
        <w:t xml:space="preserve">Комплексная частотная характеристика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K</m:t>
                </m:r>
              </m:e>
            </m:acc>
          </m:e>
          <m:sub>
            <m:r>
              <w:rPr>
                <w:rFonts w:ascii="Cambria Math" w:hAnsi="Cambria Math"/>
                <w:szCs w:val="28"/>
              </w:rPr>
              <m:t>сф</m:t>
            </m:r>
            <w:proofErr w:type="gramStart"/>
          </m:sub>
        </m:sSub>
        <m:r>
          <w:rPr>
            <w:rFonts w:ascii="Cambria Math" w:hAnsi="Cambria Math"/>
            <w:szCs w:val="28"/>
          </w:rPr>
          <m:t>(</m:t>
        </m:r>
        <m:r>
          <w:rPr>
            <w:rFonts w:ascii="Cambria Math" w:hAnsi="Cambria Math"/>
            <w:szCs w:val="28"/>
            <w:lang w:val="en-US"/>
          </w:rPr>
          <m:t>iω</m:t>
        </m:r>
        <m:r>
          <w:rPr>
            <w:rFonts w:ascii="Cambria Math" w:hAnsi="Cambria Math"/>
            <w:szCs w:val="28"/>
          </w:rPr>
          <m:t>)</m:t>
        </m:r>
      </m:oMath>
      <w:r w:rsidRPr="004E6BCB">
        <w:rPr>
          <w:rFonts w:eastAsiaTheme="minorEastAsia"/>
          <w:szCs w:val="28"/>
        </w:rPr>
        <w:t xml:space="preserve"> </w:t>
      </w:r>
      <w:proofErr w:type="gramEnd"/>
      <w:r w:rsidRPr="004E6BCB">
        <w:rPr>
          <w:szCs w:val="28"/>
        </w:rPr>
        <w:t xml:space="preserve">согласованного линейного фильтра связана с комплексным спектром </w:t>
      </w:r>
      <m:oMath>
        <m:acc>
          <m:accPr>
            <m:chr m:val="̇"/>
            <m:ctrlPr>
              <w:rPr>
                <w:rFonts w:ascii="Cambria Math" w:hAnsi="Cambria Math"/>
                <w:i/>
                <w:iCs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S</m:t>
            </m:r>
          </m:e>
        </m:acc>
        <m:r>
          <w:rPr>
            <w:rFonts w:ascii="Cambria Math" w:hAnsi="Cambria Math"/>
            <w:szCs w:val="28"/>
          </w:rPr>
          <m:t>(iω)</m:t>
        </m:r>
      </m:oMath>
      <w:r w:rsidRPr="004E6BCB">
        <w:rPr>
          <w:szCs w:val="28"/>
        </w:rPr>
        <w:t xml:space="preserve"> полезного сигнала </w:t>
      </w:r>
      <w:proofErr w:type="spellStart"/>
      <w:r w:rsidRPr="004E6BCB">
        <w:rPr>
          <w:i/>
          <w:iCs/>
          <w:szCs w:val="28"/>
        </w:rPr>
        <w:t>s</w:t>
      </w:r>
      <w:proofErr w:type="spellEnd"/>
      <w:r w:rsidRPr="004E6BCB">
        <w:rPr>
          <w:szCs w:val="28"/>
        </w:rPr>
        <w:t>(</w:t>
      </w:r>
      <w:proofErr w:type="spellStart"/>
      <w:r w:rsidRPr="004E6BCB">
        <w:rPr>
          <w:i/>
          <w:iCs/>
          <w:szCs w:val="28"/>
        </w:rPr>
        <w:t>t</w:t>
      </w:r>
      <w:proofErr w:type="spellEnd"/>
      <w:r w:rsidRPr="004E6BCB">
        <w:rPr>
          <w:szCs w:val="28"/>
        </w:rPr>
        <w:t xml:space="preserve">) длительностью </w:t>
      </w:r>
      <m:oMath>
        <m:sSub>
          <m:sSubPr>
            <m:ctrlPr>
              <w:rPr>
                <w:rFonts w:ascii="Cambria Math" w:hAnsi="Cambria Math"/>
                <w:i/>
                <w:noProof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noProof/>
                <w:szCs w:val="28"/>
                <w:lang w:val="en-US"/>
              </w:rPr>
              <m:t>u</m:t>
            </m:r>
          </m:sub>
        </m:sSub>
      </m:oMath>
      <w:r w:rsidRPr="004E6BCB">
        <w:rPr>
          <w:rFonts w:eastAsiaTheme="minorEastAsia"/>
          <w:szCs w:val="28"/>
        </w:rPr>
        <w:t xml:space="preserve"> </w:t>
      </w:r>
      <w:r w:rsidRPr="004E6BCB">
        <w:rPr>
          <w:szCs w:val="28"/>
        </w:rPr>
        <w:t>следующим соотношением</w:t>
      </w:r>
      <w:r w:rsidRPr="004E6BCB">
        <w:rPr>
          <w:szCs w:val="28"/>
          <w:lang w:val="en-US"/>
        </w:rPr>
        <w:t xml:space="preserve"> </w:t>
      </w:r>
      <w:r w:rsidRPr="004E6BCB">
        <w:rPr>
          <w:szCs w:val="28"/>
        </w:rPr>
        <w:t>(</w:t>
      </w:r>
      <m:oMath>
        <m:r>
          <w:rPr>
            <w:rFonts w:ascii="Cambria Math" w:hAnsi="Cambria Math"/>
            <w:szCs w:val="28"/>
          </w:rPr>
          <m:t>k=const</m:t>
        </m:r>
      </m:oMath>
      <w:r w:rsidRPr="004E6BCB">
        <w:rPr>
          <w:szCs w:val="28"/>
        </w:rPr>
        <w:t>)</w:t>
      </w:r>
      <w:r w:rsidRPr="004E6BCB">
        <w:rPr>
          <w:szCs w:val="28"/>
          <w:lang w:val="en-US"/>
        </w:rPr>
        <w:t>.</w:t>
      </w:r>
    </w:p>
    <w:p w:rsidR="00FE320B" w:rsidRPr="004E6BCB" w:rsidRDefault="00D9053E" w:rsidP="00E94176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сф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iω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acc>
          <m:accPr>
            <m:chr m:val="̇"/>
            <m:ctrlPr>
              <w:rPr>
                <w:rFonts w:ascii="Cambria Math" w:eastAsiaTheme="minorHAnsi" w:hAnsi="Cambria Math"/>
                <w:i/>
                <w:iCs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(</m:t>
        </m:r>
        <m:r>
          <w:rPr>
            <w:rFonts w:ascii="Cambria Math" w:hAnsi="Cambria Math"/>
            <w:sz w:val="28"/>
            <w:szCs w:val="28"/>
          </w:rPr>
          <m:t>iω</m:t>
        </m:r>
        <m:r>
          <w:rPr>
            <w:rFonts w:ascii="Cambria Math" w:hAnsi="Cambria Math"/>
            <w:sz w:val="28"/>
            <w:szCs w:val="28"/>
            <w:lang w:val="en-US"/>
          </w:rPr>
          <m:t>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iω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sup>
        </m:sSup>
      </m:oMath>
      <w:r w:rsidR="00FE320B" w:rsidRPr="004E6BCB">
        <w:rPr>
          <w:sz w:val="28"/>
          <w:szCs w:val="28"/>
          <w:lang w:val="en-US"/>
        </w:rPr>
        <w:t xml:space="preserve">;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≥</m:t>
        </m:r>
        <m:sSub>
          <m:sSubPr>
            <m:ctrlPr>
              <w:rPr>
                <w:rFonts w:ascii="Cambria Math" w:eastAsiaTheme="minorHAnsi" w:hAnsi="Cambria Math"/>
                <w:i/>
                <w:noProof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u</m:t>
            </m:r>
          </m:sub>
        </m:sSub>
      </m:oMath>
      <w:r w:rsidR="00FE320B" w:rsidRPr="004E6BCB">
        <w:rPr>
          <w:sz w:val="28"/>
          <w:szCs w:val="28"/>
          <w:lang w:val="en-US"/>
        </w:rPr>
        <w:t>;</w:t>
      </w:r>
    </w:p>
    <w:p w:rsidR="00FE320B" w:rsidRPr="004E6BCB" w:rsidRDefault="00D9053E" w:rsidP="00E94176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сф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iω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  <w:iCs/>
                <w:sz w:val="28"/>
                <w:szCs w:val="28"/>
                <w:lang w:eastAsia="en-US"/>
              </w:rPr>
            </m:ctrlPr>
          </m:sSupPr>
          <m:e>
            <m:acc>
              <m:accPr>
                <m:chr m:val="̇"/>
                <m:ctrlPr>
                  <w:rPr>
                    <w:rFonts w:ascii="Cambria Math" w:eastAsiaTheme="minorHAnsi" w:hAnsi="Cambria Math"/>
                    <w:i/>
                    <w:iCs/>
                    <w:sz w:val="28"/>
                    <w:szCs w:val="28"/>
                    <w:lang w:eastAsia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</m:acc>
          </m:e>
          <m:sup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*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(</m:t>
        </m:r>
        <m:r>
          <w:rPr>
            <w:rFonts w:ascii="Cambria Math" w:hAnsi="Cambria Math"/>
            <w:sz w:val="28"/>
            <w:szCs w:val="28"/>
          </w:rPr>
          <m:t>iω</m:t>
        </m:r>
        <m:r>
          <w:rPr>
            <w:rFonts w:ascii="Cambria Math" w:hAnsi="Cambria Math"/>
            <w:sz w:val="28"/>
            <w:szCs w:val="28"/>
            <w:lang w:val="en-US"/>
          </w:rPr>
          <m:t>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iω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sup>
        </m:sSup>
      </m:oMath>
      <w:r w:rsidR="00FE320B" w:rsidRPr="004E6BCB">
        <w:rPr>
          <w:sz w:val="28"/>
          <w:szCs w:val="28"/>
          <w:lang w:val="en-US"/>
        </w:rPr>
        <w:t xml:space="preserve">;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≥</m:t>
        </m:r>
        <m:sSub>
          <m:sSubPr>
            <m:ctrlPr>
              <w:rPr>
                <w:rFonts w:ascii="Cambria Math" w:eastAsiaTheme="minorHAnsi" w:hAnsi="Cambria Math"/>
                <w:i/>
                <w:noProof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u</m:t>
            </m:r>
          </m:sub>
        </m:sSub>
      </m:oMath>
      <w:r w:rsidR="00FE320B" w:rsidRPr="004E6BCB">
        <w:rPr>
          <w:sz w:val="28"/>
          <w:szCs w:val="28"/>
          <w:lang w:val="en-US"/>
        </w:rPr>
        <w:t>;</w:t>
      </w:r>
    </w:p>
    <w:p w:rsidR="00FE320B" w:rsidRPr="004E6BCB" w:rsidRDefault="00D9053E" w:rsidP="00E94176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сф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iω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  <w:iCs/>
                <w:sz w:val="28"/>
                <w:szCs w:val="28"/>
                <w:lang w:eastAsia="en-US"/>
              </w:rPr>
            </m:ctrlPr>
          </m:sSupPr>
          <m:e>
            <m:acc>
              <m:accPr>
                <m:chr m:val="̇"/>
                <m:ctrlPr>
                  <w:rPr>
                    <w:rFonts w:ascii="Cambria Math" w:eastAsiaTheme="minorHAnsi" w:hAnsi="Cambria Math"/>
                    <w:i/>
                    <w:iCs/>
                    <w:sz w:val="28"/>
                    <w:szCs w:val="28"/>
                    <w:lang w:eastAsia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</m:acc>
          </m:e>
          <m:sup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*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(</m:t>
        </m:r>
        <m:r>
          <w:rPr>
            <w:rFonts w:ascii="Cambria Math" w:hAnsi="Cambria Math"/>
            <w:sz w:val="28"/>
            <w:szCs w:val="28"/>
          </w:rPr>
          <m:t>iω</m:t>
        </m:r>
        <m:r>
          <w:rPr>
            <w:rFonts w:ascii="Cambria Math" w:hAnsi="Cambria Math"/>
            <w:sz w:val="28"/>
            <w:szCs w:val="28"/>
            <w:lang w:val="en-US"/>
          </w:rPr>
          <m:t>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iω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sup>
        </m:sSup>
      </m:oMath>
      <w:r w:rsidR="00FE320B" w:rsidRPr="004E6BCB">
        <w:rPr>
          <w:sz w:val="28"/>
          <w:szCs w:val="28"/>
          <w:lang w:val="en-US"/>
        </w:rPr>
        <w:t xml:space="preserve">;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&lt;</m:t>
        </m:r>
        <m:sSub>
          <m:sSubPr>
            <m:ctrlPr>
              <w:rPr>
                <w:rFonts w:ascii="Cambria Math" w:eastAsiaTheme="minorHAnsi" w:hAnsi="Cambria Math"/>
                <w:i/>
                <w:noProof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u</m:t>
            </m:r>
          </m:sub>
        </m:sSub>
      </m:oMath>
      <w:r w:rsidR="00FE320B" w:rsidRPr="004E6BCB">
        <w:rPr>
          <w:sz w:val="28"/>
          <w:szCs w:val="28"/>
          <w:lang w:val="en-US"/>
        </w:rPr>
        <w:t>;</w:t>
      </w:r>
    </w:p>
    <w:p w:rsidR="00FE320B" w:rsidRPr="004E6BCB" w:rsidRDefault="00D9053E" w:rsidP="00E94176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сф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iω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  <w:iCs/>
                <w:sz w:val="28"/>
                <w:szCs w:val="28"/>
                <w:lang w:eastAsia="en-US"/>
              </w:rPr>
            </m:ctrlPr>
          </m:sSupPr>
          <m:e>
            <m:acc>
              <m:accPr>
                <m:chr m:val="̇"/>
                <m:ctrlPr>
                  <w:rPr>
                    <w:rFonts w:ascii="Cambria Math" w:eastAsiaTheme="minorHAnsi" w:hAnsi="Cambria Math"/>
                    <w:i/>
                    <w:iCs/>
                    <w:sz w:val="28"/>
                    <w:szCs w:val="28"/>
                    <w:lang w:eastAsia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</m:acc>
          </m:e>
          <m:sup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*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(</m:t>
        </m:r>
        <m:r>
          <w:rPr>
            <w:rFonts w:ascii="Cambria Math" w:hAnsi="Cambria Math"/>
            <w:sz w:val="28"/>
            <w:szCs w:val="28"/>
          </w:rPr>
          <m:t>iω</m:t>
        </m:r>
        <m:r>
          <w:rPr>
            <w:rFonts w:ascii="Cambria Math" w:hAnsi="Cambria Math"/>
            <w:sz w:val="28"/>
            <w:szCs w:val="28"/>
            <w:lang w:val="en-US"/>
          </w:rPr>
          <m:t>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iω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sup>
        </m:sSup>
      </m:oMath>
      <w:r w:rsidR="00FE320B" w:rsidRPr="004E6BCB">
        <w:rPr>
          <w:sz w:val="28"/>
          <w:szCs w:val="28"/>
          <w:lang w:val="en-US"/>
        </w:rPr>
        <w:t xml:space="preserve">;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≥</m:t>
        </m:r>
        <m:sSub>
          <m:sSubPr>
            <m:ctrlPr>
              <w:rPr>
                <w:rFonts w:ascii="Cambria Math" w:eastAsiaTheme="minorHAnsi" w:hAnsi="Cambria Math"/>
                <w:i/>
                <w:noProof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u</m:t>
            </m:r>
          </m:sub>
        </m:sSub>
      </m:oMath>
      <w:r w:rsidR="00FE320B" w:rsidRPr="004E6BCB">
        <w:rPr>
          <w:sz w:val="28"/>
          <w:szCs w:val="28"/>
          <w:lang w:val="en-US"/>
        </w:rPr>
        <w:t>.</w:t>
      </w:r>
    </w:p>
    <w:bookmarkEnd w:id="11"/>
    <w:p w:rsidR="00FE320B" w:rsidRPr="004E6BCB" w:rsidRDefault="00FE320B" w:rsidP="00FE320B">
      <w:pPr>
        <w:tabs>
          <w:tab w:val="left" w:pos="993"/>
        </w:tabs>
        <w:ind w:left="0"/>
        <w:rPr>
          <w:szCs w:val="28"/>
          <w:shd w:val="clear" w:color="auto" w:fill="CCFFFF"/>
          <w:lang w:val="en-US"/>
        </w:rPr>
      </w:pPr>
    </w:p>
    <w:p w:rsidR="00FE320B" w:rsidRPr="004E6BCB" w:rsidRDefault="00FE320B" w:rsidP="00FE320B">
      <w:pPr>
        <w:ind w:left="0"/>
        <w:rPr>
          <w:b/>
          <w:bCs/>
          <w:szCs w:val="28"/>
        </w:rPr>
      </w:pPr>
      <w:bookmarkStart w:id="12" w:name="_Hlk188535585"/>
      <w:r w:rsidRPr="004E6BCB">
        <w:rPr>
          <w:b/>
          <w:bCs/>
          <w:szCs w:val="28"/>
        </w:rPr>
        <w:t>Задание 8</w:t>
      </w:r>
    </w:p>
    <w:p w:rsidR="00FE320B" w:rsidRPr="004E6BCB" w:rsidRDefault="00FE320B" w:rsidP="00FE320B">
      <w:pPr>
        <w:ind w:left="0"/>
        <w:rPr>
          <w:szCs w:val="28"/>
        </w:rPr>
      </w:pPr>
      <w:r w:rsidRPr="004E6BCB">
        <w:rPr>
          <w:i/>
          <w:iCs/>
          <w:szCs w:val="28"/>
        </w:rPr>
        <w:t>Прочитайте текст, выберите один правильный вариант ответа</w:t>
      </w:r>
      <w:r w:rsidRPr="004E6BCB">
        <w:rPr>
          <w:szCs w:val="28"/>
        </w:rPr>
        <w:t>.</w:t>
      </w:r>
    </w:p>
    <w:p w:rsidR="00FE320B" w:rsidRPr="004E6BCB" w:rsidRDefault="00FE320B" w:rsidP="00FE320B">
      <w:pPr>
        <w:autoSpaceDE w:val="0"/>
        <w:autoSpaceDN w:val="0"/>
        <w:adjustRightInd w:val="0"/>
        <w:ind w:left="0"/>
        <w:rPr>
          <w:szCs w:val="28"/>
        </w:rPr>
      </w:pPr>
      <w:r w:rsidRPr="004E6BCB">
        <w:rPr>
          <w:szCs w:val="28"/>
        </w:rPr>
        <w:t xml:space="preserve">Импульсная реакция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Cs w:val="28"/>
              </w:rPr>
              <m:t>сф</m:t>
            </m:r>
            <w:proofErr w:type="gramStart"/>
          </m:sub>
        </m:sSub>
        <m:r>
          <w:rPr>
            <w:rFonts w:ascii="Cambria Math" w:hAnsi="Cambria Math"/>
            <w:szCs w:val="28"/>
          </w:rPr>
          <m:t>(</m:t>
        </m:r>
        <m:r>
          <w:rPr>
            <w:rFonts w:ascii="Cambria Math" w:hAnsi="Cambria Math"/>
            <w:szCs w:val="28"/>
            <w:lang w:val="en-US"/>
          </w:rPr>
          <m:t>t</m:t>
        </m:r>
        <m:r>
          <w:rPr>
            <w:rFonts w:ascii="Cambria Math" w:hAnsi="Cambria Math"/>
            <w:szCs w:val="28"/>
          </w:rPr>
          <m:t>)</m:t>
        </m:r>
      </m:oMath>
      <w:r w:rsidRPr="004E6BCB">
        <w:rPr>
          <w:rFonts w:eastAsiaTheme="minorEastAsia"/>
          <w:szCs w:val="28"/>
        </w:rPr>
        <w:t xml:space="preserve"> </w:t>
      </w:r>
      <w:r w:rsidRPr="004E6BCB">
        <w:rPr>
          <w:i/>
          <w:iCs/>
          <w:szCs w:val="28"/>
        </w:rPr>
        <w:t xml:space="preserve"> </w:t>
      </w:r>
      <w:proofErr w:type="gramEnd"/>
      <w:r w:rsidRPr="004E6BCB">
        <w:rPr>
          <w:szCs w:val="28"/>
        </w:rPr>
        <w:t xml:space="preserve">фильтра согласованного с сигналом </w:t>
      </w:r>
      <w:proofErr w:type="spellStart"/>
      <w:r w:rsidRPr="004E6BCB">
        <w:rPr>
          <w:i/>
          <w:iCs/>
          <w:szCs w:val="28"/>
        </w:rPr>
        <w:t>s</w:t>
      </w:r>
      <w:proofErr w:type="spellEnd"/>
      <w:r w:rsidRPr="004E6BCB">
        <w:rPr>
          <w:szCs w:val="28"/>
        </w:rPr>
        <w:t>(</w:t>
      </w:r>
      <w:proofErr w:type="spellStart"/>
      <w:r w:rsidRPr="004E6BCB">
        <w:rPr>
          <w:i/>
          <w:iCs/>
          <w:szCs w:val="28"/>
        </w:rPr>
        <w:t>t</w:t>
      </w:r>
      <w:proofErr w:type="spellEnd"/>
      <w:r w:rsidRPr="004E6BCB">
        <w:rPr>
          <w:szCs w:val="28"/>
        </w:rPr>
        <w:t xml:space="preserve">) длительностью </w:t>
      </w:r>
      <m:oMath>
        <m:sSub>
          <m:sSubPr>
            <m:ctrlPr>
              <w:rPr>
                <w:rFonts w:ascii="Cambria Math" w:hAnsi="Cambria Math"/>
                <w:i/>
                <w:noProof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noProof/>
                <w:szCs w:val="28"/>
                <w:lang w:val="en-US"/>
              </w:rPr>
              <m:t>u</m:t>
            </m:r>
          </m:sub>
        </m:sSub>
      </m:oMath>
      <w:r w:rsidRPr="004E6BCB">
        <w:rPr>
          <w:rFonts w:eastAsiaTheme="minorEastAsia"/>
          <w:szCs w:val="28"/>
        </w:rPr>
        <w:t xml:space="preserve"> </w:t>
      </w:r>
      <w:r w:rsidRPr="004E6BCB">
        <w:rPr>
          <w:szCs w:val="28"/>
        </w:rPr>
        <w:t>определена соотношением (</w:t>
      </w:r>
      <m:oMath>
        <m:r>
          <w:rPr>
            <w:rFonts w:ascii="Cambria Math" w:hAnsi="Cambria Math"/>
            <w:szCs w:val="28"/>
          </w:rPr>
          <m:t>k=const</m:t>
        </m:r>
      </m:oMath>
      <w:r w:rsidRPr="004E6BCB">
        <w:rPr>
          <w:rFonts w:eastAsiaTheme="minorEastAsia"/>
          <w:iCs/>
          <w:szCs w:val="28"/>
        </w:rPr>
        <w:t xml:space="preserve">; </w:t>
      </w:r>
      <m:oMath>
        <m:sSub>
          <m:sSubPr>
            <m:ctrlPr>
              <w:rPr>
                <w:rFonts w:ascii="Cambria Math" w:eastAsia="Times New Roman" w:hAnsi="Cambria Math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=const</m:t>
        </m:r>
      </m:oMath>
      <w:r w:rsidRPr="004E6BCB">
        <w:rPr>
          <w:szCs w:val="28"/>
        </w:rPr>
        <w:t>).</w:t>
      </w:r>
    </w:p>
    <w:p w:rsidR="00FE320B" w:rsidRPr="004E6BCB" w:rsidRDefault="00D9053E" w:rsidP="00E94176">
      <w:pPr>
        <w:pStyle w:val="a4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сф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ks</m:t>
        </m:r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t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="00FE320B" w:rsidRPr="004E6BCB">
        <w:rPr>
          <w:sz w:val="28"/>
          <w:szCs w:val="28"/>
        </w:rPr>
        <w:t xml:space="preserve"> ;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≥</m:t>
        </m:r>
        <m:sSub>
          <m:sSubPr>
            <m:ctrlPr>
              <w:rPr>
                <w:rFonts w:ascii="Cambria Math" w:eastAsiaTheme="minorHAnsi" w:hAnsi="Cambria Math"/>
                <w:i/>
                <w:noProof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u</m:t>
            </m:r>
          </m:sub>
        </m:sSub>
      </m:oMath>
      <w:r w:rsidR="00FE320B" w:rsidRPr="004E6BCB">
        <w:rPr>
          <w:sz w:val="28"/>
          <w:szCs w:val="28"/>
        </w:rPr>
        <w:t>;</w:t>
      </w:r>
    </w:p>
    <w:p w:rsidR="00FE320B" w:rsidRPr="004E6BCB" w:rsidRDefault="00D9053E" w:rsidP="00E94176">
      <w:pPr>
        <w:pStyle w:val="a4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сф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ks</m:t>
        </m:r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t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="00FE320B" w:rsidRPr="004E6BCB">
        <w:rPr>
          <w:sz w:val="28"/>
          <w:szCs w:val="28"/>
        </w:rPr>
        <w:t xml:space="preserve"> ;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≥</m:t>
        </m:r>
        <m:sSub>
          <m:sSubPr>
            <m:ctrlPr>
              <w:rPr>
                <w:rFonts w:ascii="Cambria Math" w:eastAsiaTheme="minorHAnsi" w:hAnsi="Cambria Math"/>
                <w:i/>
                <w:noProof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u</m:t>
            </m:r>
          </m:sub>
        </m:sSub>
      </m:oMath>
      <w:r w:rsidR="00FE320B" w:rsidRPr="004E6BCB">
        <w:rPr>
          <w:sz w:val="28"/>
          <w:szCs w:val="28"/>
        </w:rPr>
        <w:t>;</w:t>
      </w:r>
    </w:p>
    <w:p w:rsidR="00FE320B" w:rsidRPr="004E6BCB" w:rsidRDefault="00D9053E" w:rsidP="00E94176">
      <w:pPr>
        <w:pStyle w:val="a4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сф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ks</m:t>
        </m:r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t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="00FE320B" w:rsidRPr="004E6BCB">
        <w:rPr>
          <w:sz w:val="28"/>
          <w:szCs w:val="28"/>
        </w:rPr>
        <w:t xml:space="preserve"> ;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HAnsi" w:hAnsi="Cambria Math"/>
                <w:i/>
                <w:noProof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u</m:t>
            </m:r>
          </m:sub>
        </m:sSub>
      </m:oMath>
      <w:r w:rsidR="00FE320B" w:rsidRPr="004E6BCB">
        <w:rPr>
          <w:sz w:val="28"/>
          <w:szCs w:val="28"/>
        </w:rPr>
        <w:t>;</w:t>
      </w:r>
    </w:p>
    <w:p w:rsidR="00FE320B" w:rsidRPr="004E6BCB" w:rsidRDefault="00D9053E" w:rsidP="00E94176">
      <w:pPr>
        <w:pStyle w:val="a4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сф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ks</m:t>
        </m:r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t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="00FE320B" w:rsidRPr="004E6BCB">
        <w:rPr>
          <w:sz w:val="28"/>
          <w:szCs w:val="28"/>
        </w:rPr>
        <w:t xml:space="preserve"> ;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≥</m:t>
        </m:r>
        <m:sSub>
          <m:sSubPr>
            <m:ctrlPr>
              <w:rPr>
                <w:rFonts w:ascii="Cambria Math" w:eastAsiaTheme="minorHAnsi" w:hAnsi="Cambria Math"/>
                <w:i/>
                <w:noProof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u</m:t>
            </m:r>
          </m:sub>
        </m:sSub>
      </m:oMath>
      <w:r w:rsidR="00FE320B" w:rsidRPr="004E6BCB">
        <w:rPr>
          <w:sz w:val="28"/>
          <w:szCs w:val="28"/>
        </w:rPr>
        <w:t>.</w:t>
      </w:r>
    </w:p>
    <w:bookmarkEnd w:id="12"/>
    <w:p w:rsidR="00FE320B" w:rsidRPr="004E6BCB" w:rsidRDefault="00FE320B" w:rsidP="00FE320B">
      <w:pPr>
        <w:pStyle w:val="a5"/>
        <w:tabs>
          <w:tab w:val="left" w:pos="993"/>
        </w:tabs>
        <w:ind w:left="0"/>
        <w:contextualSpacing w:val="0"/>
        <w:rPr>
          <w:szCs w:val="28"/>
          <w:shd w:val="clear" w:color="auto" w:fill="CCFFFF"/>
        </w:rPr>
      </w:pPr>
    </w:p>
    <w:p w:rsidR="00FE320B" w:rsidRPr="004E6BCB" w:rsidRDefault="00FE320B" w:rsidP="00FE320B">
      <w:pPr>
        <w:ind w:left="0"/>
        <w:rPr>
          <w:b/>
          <w:bCs/>
          <w:szCs w:val="28"/>
        </w:rPr>
      </w:pPr>
      <w:bookmarkStart w:id="13" w:name="_Hlk188537922"/>
      <w:r w:rsidRPr="004E6BCB">
        <w:rPr>
          <w:b/>
          <w:bCs/>
          <w:szCs w:val="28"/>
        </w:rPr>
        <w:t>Задание 9</w:t>
      </w:r>
    </w:p>
    <w:p w:rsidR="00FE320B" w:rsidRPr="004E6BCB" w:rsidRDefault="00FE320B" w:rsidP="00FE320B">
      <w:pPr>
        <w:ind w:left="0"/>
        <w:rPr>
          <w:szCs w:val="28"/>
        </w:rPr>
      </w:pPr>
      <w:r w:rsidRPr="004E6BCB">
        <w:rPr>
          <w:i/>
          <w:iCs/>
          <w:szCs w:val="28"/>
        </w:rPr>
        <w:t>Прочитайте текст, выберите один правильный вариант ответа</w:t>
      </w:r>
      <w:r w:rsidRPr="004E6BCB">
        <w:rPr>
          <w:szCs w:val="28"/>
        </w:rPr>
        <w:t>.</w:t>
      </w:r>
    </w:p>
    <w:p w:rsidR="00FE320B" w:rsidRPr="004E6BCB" w:rsidRDefault="00FE320B" w:rsidP="00FE320B">
      <w:pPr>
        <w:autoSpaceDE w:val="0"/>
        <w:autoSpaceDN w:val="0"/>
        <w:adjustRightInd w:val="0"/>
        <w:ind w:left="0"/>
        <w:rPr>
          <w:szCs w:val="28"/>
        </w:rPr>
      </w:pPr>
      <w:r w:rsidRPr="004E6BCB">
        <w:rPr>
          <w:szCs w:val="28"/>
        </w:rPr>
        <w:t>Применение сложных радиосигналов с большой базой типа ЛЧМ и ФКМ позволяет при оптимальной обработке</w:t>
      </w:r>
    </w:p>
    <w:p w:rsidR="00FE320B" w:rsidRPr="004E6BCB" w:rsidRDefault="00FE320B" w:rsidP="00E94176">
      <w:pPr>
        <w:pStyle w:val="a4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E6BCB">
        <w:rPr>
          <w:sz w:val="28"/>
          <w:szCs w:val="28"/>
        </w:rPr>
        <w:t>не иметь преимуществ по сравнению с сигналами с простой модуляцией;</w:t>
      </w:r>
    </w:p>
    <w:p w:rsidR="00FE320B" w:rsidRPr="004E6BCB" w:rsidRDefault="00FE320B" w:rsidP="00E94176">
      <w:pPr>
        <w:pStyle w:val="a4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E6BCB">
        <w:rPr>
          <w:sz w:val="28"/>
          <w:szCs w:val="28"/>
        </w:rPr>
        <w:t>получить узкий по оси времени пик выходного сигнала по сравнению со случаем применения сигнала равной длительности и с простой модуляцией;</w:t>
      </w:r>
    </w:p>
    <w:p w:rsidR="00FE320B" w:rsidRPr="004E6BCB" w:rsidRDefault="00FE320B" w:rsidP="00E94176">
      <w:pPr>
        <w:pStyle w:val="a4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E6BCB">
        <w:rPr>
          <w:sz w:val="28"/>
          <w:szCs w:val="28"/>
        </w:rPr>
        <w:t>получить преимущества в разрешении сигналов по частоте и временной задержке только при большом отношении С/</w:t>
      </w:r>
      <w:proofErr w:type="gramStart"/>
      <w:r w:rsidRPr="004E6BCB">
        <w:rPr>
          <w:sz w:val="28"/>
          <w:szCs w:val="28"/>
        </w:rPr>
        <w:t>Ш</w:t>
      </w:r>
      <w:proofErr w:type="gramEnd"/>
      <w:r w:rsidRPr="004E6BCB">
        <w:rPr>
          <w:sz w:val="28"/>
          <w:szCs w:val="28"/>
        </w:rPr>
        <w:t>;</w:t>
      </w:r>
    </w:p>
    <w:p w:rsidR="00FE320B" w:rsidRPr="004E6BCB" w:rsidRDefault="00FE320B" w:rsidP="00E94176">
      <w:pPr>
        <w:pStyle w:val="a4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E6BCB">
        <w:rPr>
          <w:sz w:val="28"/>
          <w:szCs w:val="28"/>
        </w:rPr>
        <w:t>увеличить длительность импульсного сигнала с одновременным расширением частотного спектра, что обеспечит формирование на выходе устройства обработки узкого пика выходного сигнала по частотной и временной оси.</w:t>
      </w:r>
    </w:p>
    <w:bookmarkEnd w:id="13"/>
    <w:p w:rsidR="00FE320B" w:rsidRPr="004E6BCB" w:rsidRDefault="00FE320B" w:rsidP="00FE320B">
      <w:pPr>
        <w:pStyle w:val="a5"/>
        <w:tabs>
          <w:tab w:val="left" w:pos="993"/>
        </w:tabs>
        <w:ind w:left="0"/>
        <w:contextualSpacing w:val="0"/>
        <w:rPr>
          <w:szCs w:val="28"/>
          <w:shd w:val="clear" w:color="auto" w:fill="CCFFFF"/>
        </w:rPr>
      </w:pPr>
    </w:p>
    <w:p w:rsidR="00FE320B" w:rsidRPr="004E6BCB" w:rsidRDefault="00FE320B" w:rsidP="00FE320B">
      <w:pPr>
        <w:ind w:left="0"/>
        <w:rPr>
          <w:b/>
          <w:bCs/>
          <w:szCs w:val="28"/>
        </w:rPr>
      </w:pPr>
      <w:r w:rsidRPr="004E6BCB">
        <w:rPr>
          <w:b/>
          <w:bCs/>
          <w:szCs w:val="28"/>
        </w:rPr>
        <w:t>Задание 10</w:t>
      </w:r>
    </w:p>
    <w:p w:rsidR="00FE320B" w:rsidRPr="004E6BCB" w:rsidRDefault="00FE320B" w:rsidP="00FE320B">
      <w:pPr>
        <w:ind w:left="0"/>
        <w:rPr>
          <w:szCs w:val="28"/>
        </w:rPr>
      </w:pPr>
      <w:r w:rsidRPr="004E6BCB">
        <w:rPr>
          <w:i/>
          <w:iCs/>
          <w:szCs w:val="28"/>
        </w:rPr>
        <w:t>Прочитайте текст, выберите один правильный вариант ответа</w:t>
      </w:r>
      <w:r w:rsidRPr="004E6BCB">
        <w:rPr>
          <w:szCs w:val="28"/>
        </w:rPr>
        <w:t>.</w:t>
      </w:r>
    </w:p>
    <w:p w:rsidR="00FE320B" w:rsidRPr="004E6BCB" w:rsidRDefault="00FE320B" w:rsidP="00FE320B">
      <w:pPr>
        <w:ind w:left="0"/>
        <w:rPr>
          <w:szCs w:val="28"/>
        </w:rPr>
      </w:pPr>
      <w:r w:rsidRPr="004E6BCB">
        <w:rPr>
          <w:noProof/>
          <w:szCs w:val="28"/>
          <w:lang w:eastAsia="ru-RU"/>
        </w:rPr>
        <w:drawing>
          <wp:inline distT="0" distB="0" distL="0" distR="0">
            <wp:extent cx="3398520" cy="1957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195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20B" w:rsidRPr="004E6BCB" w:rsidRDefault="00FE320B" w:rsidP="00FE320B">
      <w:pPr>
        <w:autoSpaceDE w:val="0"/>
        <w:autoSpaceDN w:val="0"/>
        <w:adjustRightInd w:val="0"/>
        <w:ind w:left="0"/>
        <w:rPr>
          <w:szCs w:val="28"/>
        </w:rPr>
      </w:pPr>
      <w:r w:rsidRPr="004E6BCB">
        <w:rPr>
          <w:szCs w:val="28"/>
        </w:rPr>
        <w:t xml:space="preserve">УС – устройство синхронизации. На рис. показана структура оптимального </w:t>
      </w:r>
      <w:proofErr w:type="spellStart"/>
      <w:r w:rsidRPr="004E6BCB">
        <w:rPr>
          <w:szCs w:val="28"/>
        </w:rPr>
        <w:t>различителя</w:t>
      </w:r>
      <w:proofErr w:type="spellEnd"/>
      <w:r w:rsidRPr="004E6BCB">
        <w:rPr>
          <w:szCs w:val="28"/>
        </w:rPr>
        <w:t xml:space="preserve"> двух полностью известных детерминированных сигналов </w:t>
      </w:r>
      <m:oMath>
        <m:sSub>
          <m:sSubPr>
            <m:ctrlPr>
              <w:rPr>
                <w:rFonts w:ascii="Cambria Math" w:hAnsi="Cambria Math"/>
                <w:i/>
                <w:iCs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hAnsi="Cambria Math"/>
            <w:szCs w:val="28"/>
          </w:rPr>
          <m:t>(t)</m:t>
        </m:r>
      </m:oMath>
      <w:r w:rsidRPr="004E6BCB">
        <w:rPr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  <m:r>
          <w:rPr>
            <w:rFonts w:ascii="Cambria Math" w:hAnsi="Cambria Math"/>
            <w:szCs w:val="28"/>
          </w:rPr>
          <m:t>(t)</m:t>
        </m:r>
      </m:oMath>
      <w:r w:rsidRPr="004E6BCB">
        <w:rPr>
          <w:szCs w:val="28"/>
        </w:rPr>
        <w:t xml:space="preserve"> на фоне белого гауссовского шума. Для входного сигнала </w:t>
      </w:r>
      <w:proofErr w:type="spellStart"/>
      <w:r w:rsidRPr="004E6BCB">
        <w:rPr>
          <w:i/>
          <w:iCs/>
          <w:szCs w:val="28"/>
        </w:rPr>
        <w:t>y</w:t>
      </w:r>
      <w:proofErr w:type="spellEnd"/>
      <w:r w:rsidRPr="004E6BCB">
        <w:rPr>
          <w:szCs w:val="28"/>
        </w:rPr>
        <w:t>(</w:t>
      </w:r>
      <w:proofErr w:type="spellStart"/>
      <w:r w:rsidRPr="004E6BCB">
        <w:rPr>
          <w:i/>
          <w:iCs/>
          <w:szCs w:val="28"/>
        </w:rPr>
        <w:t>t</w:t>
      </w:r>
      <w:proofErr w:type="spellEnd"/>
      <w:r w:rsidRPr="004E6BCB">
        <w:rPr>
          <w:szCs w:val="28"/>
        </w:rPr>
        <w:t xml:space="preserve">) возможны две гипотезы </w:t>
      </w:r>
      <m:oMath>
        <m:sSub>
          <m:sSubPr>
            <m:ctrlPr>
              <w:rPr>
                <w:rFonts w:ascii="Cambria Math" w:hAnsi="Cambria Math"/>
                <w:i/>
                <w:iCs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: y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t</m:t>
            </m:r>
          </m:e>
        </m:d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t</m:t>
            </m:r>
          </m:e>
        </m:d>
        <m:r>
          <w:rPr>
            <w:rFonts w:ascii="Cambria Math" w:hAnsi="Cambria Math"/>
            <w:szCs w:val="28"/>
          </w:rPr>
          <m:t>+ n(t)</m:t>
        </m:r>
      </m:oMath>
      <w:r w:rsidRPr="004E6BCB">
        <w:rPr>
          <w:rFonts w:eastAsiaTheme="minorEastAsia"/>
          <w:szCs w:val="28"/>
        </w:rPr>
        <w:t xml:space="preserve"> </w:t>
      </w:r>
      <w:r w:rsidRPr="004E6BCB">
        <w:rPr>
          <w:szCs w:val="28"/>
        </w:rPr>
        <w:t xml:space="preserve">или 1 </w:t>
      </w:r>
      <w:proofErr w:type="spellStart"/>
      <w:r w:rsidRPr="004E6BCB">
        <w:rPr>
          <w:szCs w:val="28"/>
        </w:rPr>
        <w:t>1</w:t>
      </w:r>
      <w:proofErr w:type="spellEnd"/>
      <w:r w:rsidRPr="004E6BCB">
        <w:rPr>
          <w:szCs w:val="28"/>
        </w:rPr>
        <w:t xml:space="preserve"> </w:t>
      </w:r>
      <w:r w:rsidRPr="004E6BCB">
        <w:rPr>
          <w:i/>
          <w:iCs/>
          <w:szCs w:val="28"/>
        </w:rPr>
        <w:t xml:space="preserve">H </w:t>
      </w:r>
      <m:oMath>
        <m:sSub>
          <m:sSubPr>
            <m:ctrlPr>
              <w:rPr>
                <w:rFonts w:ascii="Cambria Math" w:hAnsi="Cambria Math"/>
                <w:i/>
                <w:iCs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hAnsi="Cambria Math"/>
            <w:szCs w:val="28"/>
          </w:rPr>
          <m:t>: y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t</m:t>
            </m:r>
          </m:e>
        </m:d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t</m:t>
            </m:r>
          </m:e>
        </m:d>
        <m:r>
          <w:rPr>
            <w:rFonts w:ascii="Cambria Math" w:hAnsi="Cambria Math"/>
            <w:szCs w:val="28"/>
          </w:rPr>
          <m:t>+ n(t)</m:t>
        </m:r>
      </m:oMath>
      <w:r w:rsidRPr="004E6BCB">
        <w:rPr>
          <w:szCs w:val="28"/>
        </w:rPr>
        <w:t>. Полезные сигналы</w:t>
      </w:r>
      <w:r w:rsidRPr="004E6BCB">
        <w:rPr>
          <w:b/>
          <w:bCs/>
          <w:szCs w:val="28"/>
        </w:rPr>
        <w:t xml:space="preserve">: </w:t>
      </w:r>
      <w:r w:rsidRPr="004E6BCB">
        <w:rPr>
          <w:szCs w:val="28"/>
        </w:rPr>
        <w:t>радиоимпульсы с простой модуляцией</w:t>
      </w:r>
      <w:r w:rsidRPr="004E6BCB">
        <w:rPr>
          <w:b/>
          <w:bCs/>
          <w:szCs w:val="28"/>
        </w:rPr>
        <w:t xml:space="preserve">: </w:t>
      </w:r>
      <w:r w:rsidRPr="004E6BCB">
        <w:rPr>
          <w:szCs w:val="28"/>
        </w:rPr>
        <w:t xml:space="preserve">длительность </w:t>
      </w:r>
      <m:oMath>
        <m:sSub>
          <m:sSubPr>
            <m:ctrlPr>
              <w:rPr>
                <w:rFonts w:ascii="Cambria Math" w:hAnsi="Cambria Math"/>
                <w:i/>
                <w:noProof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noProof/>
                <w:szCs w:val="28"/>
                <w:lang w:val="en-US"/>
              </w:rPr>
              <m:t>u</m:t>
            </m:r>
          </m:sub>
        </m:sSub>
        <m:r>
          <w:rPr>
            <w:rFonts w:ascii="Cambria Math" w:hAnsi="Cambria Math"/>
            <w:noProof/>
            <w:szCs w:val="28"/>
          </w:rPr>
          <m:t xml:space="preserve">=1 </m:t>
        </m:r>
        <m:r>
          <w:rPr>
            <w:rFonts w:ascii="Cambria Math" w:hAnsi="Cambria Math"/>
            <w:szCs w:val="28"/>
          </w:rPr>
          <m:t>мc</m:t>
        </m:r>
      </m:oMath>
      <w:r w:rsidRPr="004E6BCB">
        <w:rPr>
          <w:szCs w:val="28"/>
        </w:rPr>
        <w:t xml:space="preserve">и амплитуда </w:t>
      </w:r>
      <m:oMath>
        <m:r>
          <w:rPr>
            <w:rFonts w:ascii="Cambria Math" w:hAnsi="Cambria Math"/>
            <w:szCs w:val="28"/>
          </w:rPr>
          <m:t>A=1 мВ</m:t>
        </m:r>
      </m:oMath>
      <w:r w:rsidRPr="004E6BCB">
        <w:rPr>
          <w:szCs w:val="28"/>
        </w:rPr>
        <w:t>. Уровень сигнальной</w:t>
      </w:r>
      <w:r w:rsidRPr="004E6BCB">
        <w:rPr>
          <w:i/>
          <w:iCs/>
          <w:szCs w:val="28"/>
        </w:rPr>
        <w:t xml:space="preserve"> </w:t>
      </w:r>
      <w:r w:rsidRPr="004E6BCB">
        <w:rPr>
          <w:szCs w:val="28"/>
        </w:rPr>
        <w:t xml:space="preserve">компоненты в сигнале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Cs w:val="28"/>
              </w:rPr>
              <m:t>1s</m:t>
            </m:r>
          </m:sub>
        </m:sSub>
      </m:oMath>
      <w:r w:rsidRPr="004E6BCB">
        <w:rPr>
          <w:szCs w:val="28"/>
        </w:rPr>
        <w:t>, если на входе реализовалась гипотеза</w:t>
      </w:r>
      <w:r w:rsidRPr="004E6BCB">
        <w:rPr>
          <w:i/>
          <w:iCs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</m:oMath>
      <w:r w:rsidRPr="004E6BCB">
        <w:rPr>
          <w:szCs w:val="28"/>
        </w:rPr>
        <w:t>, имеет величину:</w:t>
      </w:r>
    </w:p>
    <w:p w:rsidR="00FE320B" w:rsidRPr="004E6BCB" w:rsidRDefault="00D9053E" w:rsidP="00E94176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1s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=2∙</m:t>
        </m:r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-9</m:t>
            </m:r>
          </m:sup>
        </m:sSup>
      </m:oMath>
      <w:r w:rsidR="00FE320B" w:rsidRPr="004E6BCB">
        <w:rPr>
          <w:sz w:val="28"/>
          <w:szCs w:val="28"/>
        </w:rPr>
        <w:t>;</w:t>
      </w:r>
    </w:p>
    <w:p w:rsidR="00FE320B" w:rsidRPr="004E6BCB" w:rsidRDefault="00D9053E" w:rsidP="00E94176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1s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=0,5∙</m:t>
        </m:r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-4</m:t>
            </m:r>
          </m:sup>
        </m:sSup>
      </m:oMath>
      <w:r w:rsidR="00FE320B" w:rsidRPr="004E6BCB">
        <w:rPr>
          <w:sz w:val="28"/>
          <w:szCs w:val="28"/>
          <w:lang w:val="en-US" w:eastAsia="en-US"/>
        </w:rPr>
        <w:t>;</w:t>
      </w:r>
    </w:p>
    <w:p w:rsidR="00FE320B" w:rsidRPr="004E6BCB" w:rsidRDefault="00D9053E" w:rsidP="00E94176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1s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=0,5∙</m:t>
        </m:r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-9</m:t>
            </m:r>
          </m:sup>
        </m:sSup>
      </m:oMath>
      <w:r w:rsidR="00FE320B" w:rsidRPr="004E6BCB">
        <w:rPr>
          <w:sz w:val="28"/>
          <w:szCs w:val="28"/>
        </w:rPr>
        <w:t>;</w:t>
      </w:r>
    </w:p>
    <w:p w:rsidR="00FE320B" w:rsidRPr="004E6BCB" w:rsidRDefault="00D9053E" w:rsidP="00E94176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1s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=0,5∙</m:t>
        </m:r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-6</m:t>
            </m:r>
          </m:sup>
        </m:sSup>
      </m:oMath>
      <w:r w:rsidR="00FE320B" w:rsidRPr="004E6BCB">
        <w:rPr>
          <w:sz w:val="28"/>
          <w:szCs w:val="28"/>
        </w:rPr>
        <w:t>.</w:t>
      </w:r>
    </w:p>
    <w:p w:rsidR="00FE320B" w:rsidRPr="004E6BCB" w:rsidRDefault="00FE320B" w:rsidP="00FE320B">
      <w:pPr>
        <w:pStyle w:val="a5"/>
        <w:tabs>
          <w:tab w:val="left" w:pos="426"/>
        </w:tabs>
        <w:ind w:left="0"/>
        <w:contextualSpacing w:val="0"/>
        <w:rPr>
          <w:szCs w:val="28"/>
        </w:rPr>
      </w:pPr>
    </w:p>
    <w:p w:rsidR="00FE320B" w:rsidRPr="004E6BCB" w:rsidRDefault="00FE320B" w:rsidP="00FE320B">
      <w:pPr>
        <w:ind w:left="0"/>
        <w:rPr>
          <w:b/>
          <w:bCs/>
          <w:szCs w:val="28"/>
        </w:rPr>
      </w:pPr>
      <w:r w:rsidRPr="004E6BCB">
        <w:rPr>
          <w:b/>
          <w:bCs/>
          <w:szCs w:val="28"/>
        </w:rPr>
        <w:t>Задание 11</w:t>
      </w:r>
    </w:p>
    <w:p w:rsidR="00FE320B" w:rsidRPr="004E6BCB" w:rsidRDefault="00FE320B" w:rsidP="00FE320B">
      <w:pPr>
        <w:ind w:left="0"/>
        <w:rPr>
          <w:szCs w:val="28"/>
        </w:rPr>
      </w:pPr>
      <w:r w:rsidRPr="004E6BCB">
        <w:rPr>
          <w:i/>
          <w:iCs/>
          <w:szCs w:val="28"/>
        </w:rPr>
        <w:t>Прочитайте текст, выберите один правильный вариант ответа</w:t>
      </w:r>
      <w:r w:rsidRPr="004E6BCB">
        <w:rPr>
          <w:szCs w:val="28"/>
        </w:rPr>
        <w:t>.</w:t>
      </w:r>
    </w:p>
    <w:p w:rsidR="00FE320B" w:rsidRPr="004E6BCB" w:rsidRDefault="00FE320B" w:rsidP="00FE320B">
      <w:pPr>
        <w:autoSpaceDE w:val="0"/>
        <w:autoSpaceDN w:val="0"/>
        <w:adjustRightInd w:val="0"/>
        <w:ind w:left="0"/>
        <w:rPr>
          <w:szCs w:val="28"/>
        </w:rPr>
      </w:pPr>
      <w:r w:rsidRPr="004E6BCB">
        <w:rPr>
          <w:szCs w:val="28"/>
        </w:rPr>
        <w:t>Ширина главного сечения функции неопределенности радиосигнала по частотной оси</w:t>
      </w:r>
    </w:p>
    <w:p w:rsidR="00FE320B" w:rsidRPr="004E6BCB" w:rsidRDefault="00FE320B" w:rsidP="00E94176">
      <w:pPr>
        <w:pStyle w:val="a4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proofErr w:type="gramStart"/>
      <w:r w:rsidRPr="004E6BCB">
        <w:rPr>
          <w:sz w:val="28"/>
          <w:szCs w:val="28"/>
        </w:rPr>
        <w:t>пропорциональна</w:t>
      </w:r>
      <w:proofErr w:type="gramEnd"/>
      <w:r w:rsidRPr="004E6BCB">
        <w:rPr>
          <w:sz w:val="28"/>
          <w:szCs w:val="28"/>
        </w:rPr>
        <w:t xml:space="preserve"> ширине частотного спектра радиосигнала;</w:t>
      </w:r>
    </w:p>
    <w:p w:rsidR="00FE320B" w:rsidRPr="004E6BCB" w:rsidRDefault="00FE320B" w:rsidP="00E94176">
      <w:pPr>
        <w:pStyle w:val="a4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E6BCB">
        <w:rPr>
          <w:sz w:val="28"/>
          <w:szCs w:val="28"/>
        </w:rPr>
        <w:t xml:space="preserve">обратно </w:t>
      </w:r>
      <w:proofErr w:type="gramStart"/>
      <w:r w:rsidRPr="004E6BCB">
        <w:rPr>
          <w:sz w:val="28"/>
          <w:szCs w:val="28"/>
        </w:rPr>
        <w:t>пропорциональна</w:t>
      </w:r>
      <w:proofErr w:type="gramEnd"/>
      <w:r w:rsidRPr="004E6BCB">
        <w:rPr>
          <w:sz w:val="28"/>
          <w:szCs w:val="28"/>
        </w:rPr>
        <w:t xml:space="preserve"> произведению длительности радиосигнала на ширину частотного спектра;</w:t>
      </w:r>
    </w:p>
    <w:p w:rsidR="00FE320B" w:rsidRPr="004E6BCB" w:rsidRDefault="00FE320B" w:rsidP="00E94176">
      <w:pPr>
        <w:pStyle w:val="a4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E6BCB">
        <w:rPr>
          <w:sz w:val="28"/>
          <w:szCs w:val="28"/>
        </w:rPr>
        <w:t xml:space="preserve">обратно </w:t>
      </w:r>
      <w:proofErr w:type="gramStart"/>
      <w:r w:rsidRPr="004E6BCB">
        <w:rPr>
          <w:sz w:val="28"/>
          <w:szCs w:val="28"/>
        </w:rPr>
        <w:t>пропорциональна</w:t>
      </w:r>
      <w:proofErr w:type="gramEnd"/>
      <w:r w:rsidRPr="004E6BCB">
        <w:rPr>
          <w:sz w:val="28"/>
          <w:szCs w:val="28"/>
        </w:rPr>
        <w:t xml:space="preserve"> длительности радиосигнала;</w:t>
      </w:r>
    </w:p>
    <w:p w:rsidR="00FE320B" w:rsidRPr="004E6BCB" w:rsidRDefault="00FE320B" w:rsidP="00E94176">
      <w:pPr>
        <w:pStyle w:val="a4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proofErr w:type="gramStart"/>
      <w:r w:rsidRPr="004E6BCB">
        <w:rPr>
          <w:sz w:val="28"/>
          <w:szCs w:val="28"/>
        </w:rPr>
        <w:t>пропорциональна</w:t>
      </w:r>
      <w:proofErr w:type="gramEnd"/>
      <w:r w:rsidRPr="004E6BCB">
        <w:rPr>
          <w:sz w:val="28"/>
          <w:szCs w:val="28"/>
        </w:rPr>
        <w:t xml:space="preserve"> величине базы радиосигнала.</w:t>
      </w:r>
    </w:p>
    <w:p w:rsidR="00FE320B" w:rsidRPr="004E6BCB" w:rsidRDefault="00FE320B" w:rsidP="00FE320B">
      <w:pPr>
        <w:tabs>
          <w:tab w:val="left" w:pos="993"/>
        </w:tabs>
        <w:ind w:left="0"/>
        <w:rPr>
          <w:szCs w:val="28"/>
        </w:rPr>
      </w:pPr>
    </w:p>
    <w:p w:rsidR="00FE320B" w:rsidRPr="004E6BCB" w:rsidRDefault="00FE320B" w:rsidP="00FE320B">
      <w:pPr>
        <w:ind w:left="0"/>
        <w:rPr>
          <w:b/>
          <w:bCs/>
          <w:szCs w:val="28"/>
        </w:rPr>
      </w:pPr>
      <w:bookmarkStart w:id="14" w:name="_Hlk188538585"/>
      <w:r w:rsidRPr="004E6BCB">
        <w:rPr>
          <w:b/>
          <w:bCs/>
          <w:szCs w:val="28"/>
        </w:rPr>
        <w:t>Задание 12</w:t>
      </w:r>
    </w:p>
    <w:p w:rsidR="00FE320B" w:rsidRPr="004E6BCB" w:rsidRDefault="00D1526D" w:rsidP="00FE320B">
      <w:pPr>
        <w:ind w:left="0"/>
        <w:rPr>
          <w:i/>
          <w:iCs/>
          <w:szCs w:val="28"/>
        </w:rPr>
      </w:pPr>
      <w:r w:rsidRPr="004E6BCB">
        <w:rPr>
          <w:i/>
          <w:iCs/>
        </w:rPr>
        <w:t>Прочитайте текст и запишите развернутый обоснованный ответ</w:t>
      </w:r>
      <w:r w:rsidR="00FE320B" w:rsidRPr="004E6BCB">
        <w:rPr>
          <w:i/>
          <w:iCs/>
          <w:szCs w:val="28"/>
        </w:rPr>
        <w:t>.</w:t>
      </w:r>
    </w:p>
    <w:p w:rsidR="00FE320B" w:rsidRPr="004E6BCB" w:rsidRDefault="00FE320B" w:rsidP="00FE320B">
      <w:pPr>
        <w:autoSpaceDE w:val="0"/>
        <w:autoSpaceDN w:val="0"/>
        <w:adjustRightInd w:val="0"/>
        <w:ind w:left="0"/>
        <w:rPr>
          <w:szCs w:val="28"/>
        </w:rPr>
      </w:pPr>
      <w:r w:rsidRPr="004E6BCB">
        <w:rPr>
          <w:szCs w:val="28"/>
        </w:rPr>
        <w:t>Какие статистические</w:t>
      </w:r>
      <w:r w:rsidRPr="004E6BCB">
        <w:rPr>
          <w:i/>
          <w:iCs/>
          <w:szCs w:val="28"/>
        </w:rPr>
        <w:t xml:space="preserve"> </w:t>
      </w:r>
      <w:r w:rsidRPr="004E6BCB">
        <w:rPr>
          <w:szCs w:val="28"/>
        </w:rPr>
        <w:t>параметры оценки неизвестного параметра сигнала определяют качество этой оценки?</w:t>
      </w:r>
      <w:r w:rsidR="006654AE">
        <w:rPr>
          <w:szCs w:val="28"/>
        </w:rPr>
        <w:t xml:space="preserve"> Что он учитывает?</w:t>
      </w:r>
    </w:p>
    <w:bookmarkEnd w:id="14"/>
    <w:p w:rsidR="00FE320B" w:rsidRPr="004E6BCB" w:rsidRDefault="00FE320B" w:rsidP="00FE320B">
      <w:pPr>
        <w:tabs>
          <w:tab w:val="left" w:pos="993"/>
        </w:tabs>
        <w:ind w:left="0"/>
        <w:rPr>
          <w:szCs w:val="28"/>
        </w:rPr>
      </w:pPr>
    </w:p>
    <w:p w:rsidR="00FE320B" w:rsidRPr="004E6BCB" w:rsidRDefault="00FE320B" w:rsidP="00FE320B">
      <w:pPr>
        <w:ind w:left="0"/>
        <w:rPr>
          <w:b/>
          <w:bCs/>
          <w:szCs w:val="28"/>
        </w:rPr>
      </w:pPr>
      <w:r w:rsidRPr="004E6BCB">
        <w:rPr>
          <w:b/>
          <w:bCs/>
          <w:szCs w:val="28"/>
        </w:rPr>
        <w:t>Задание 13</w:t>
      </w:r>
    </w:p>
    <w:p w:rsidR="00FE320B" w:rsidRPr="004E6BCB" w:rsidRDefault="00FE320B" w:rsidP="00FE320B">
      <w:pPr>
        <w:ind w:left="0"/>
        <w:rPr>
          <w:szCs w:val="28"/>
        </w:rPr>
      </w:pPr>
      <w:r w:rsidRPr="004E6BCB">
        <w:rPr>
          <w:i/>
          <w:iCs/>
          <w:szCs w:val="28"/>
        </w:rPr>
        <w:t>Прочитайте текст, выберите один правильный вариант ответа</w:t>
      </w:r>
      <w:r w:rsidRPr="004E6BCB">
        <w:rPr>
          <w:szCs w:val="28"/>
        </w:rPr>
        <w:t>.</w:t>
      </w:r>
    </w:p>
    <w:p w:rsidR="00FE320B" w:rsidRPr="004E6BCB" w:rsidRDefault="00FE320B" w:rsidP="00FE320B">
      <w:pPr>
        <w:autoSpaceDE w:val="0"/>
        <w:autoSpaceDN w:val="0"/>
        <w:adjustRightInd w:val="0"/>
        <w:ind w:left="0"/>
        <w:rPr>
          <w:szCs w:val="28"/>
        </w:rPr>
      </w:pPr>
      <w:r w:rsidRPr="004E6BCB">
        <w:rPr>
          <w:szCs w:val="28"/>
        </w:rPr>
        <w:t>Метод наименьших квадратов используют для решения задач</w:t>
      </w:r>
    </w:p>
    <w:p w:rsidR="00FE320B" w:rsidRPr="004E6BCB" w:rsidRDefault="00FE320B" w:rsidP="00E94176">
      <w:pPr>
        <w:pStyle w:val="a4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sz w:val="28"/>
          <w:szCs w:val="28"/>
        </w:rPr>
      </w:pPr>
      <w:r w:rsidRPr="004E6BCB">
        <w:rPr>
          <w:sz w:val="28"/>
          <w:szCs w:val="28"/>
        </w:rPr>
        <w:t>обнаружения полезного сигнала на фоне шума</w:t>
      </w:r>
      <w:r w:rsidRPr="004E6BCB">
        <w:rPr>
          <w:iCs/>
          <w:sz w:val="28"/>
          <w:szCs w:val="28"/>
        </w:rPr>
        <w:t>;</w:t>
      </w:r>
    </w:p>
    <w:p w:rsidR="00FE320B" w:rsidRPr="004E6BCB" w:rsidRDefault="00FE320B" w:rsidP="00E94176">
      <w:pPr>
        <w:pStyle w:val="a4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E6BCB">
        <w:rPr>
          <w:sz w:val="28"/>
          <w:szCs w:val="28"/>
        </w:rPr>
        <w:t>сглаживания наблюдаемого случайного сигнала и оценки неизвестных параметров сглаженной функции (сигнала);</w:t>
      </w:r>
    </w:p>
    <w:p w:rsidR="00FE320B" w:rsidRPr="004E6BCB" w:rsidRDefault="00FE320B" w:rsidP="00E94176">
      <w:pPr>
        <w:pStyle w:val="a4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E6BCB">
        <w:rPr>
          <w:sz w:val="28"/>
          <w:szCs w:val="28"/>
        </w:rPr>
        <w:t>различения сигналов;</w:t>
      </w:r>
    </w:p>
    <w:p w:rsidR="00FE320B" w:rsidRPr="004E6BCB" w:rsidRDefault="00FE320B" w:rsidP="00E94176">
      <w:pPr>
        <w:pStyle w:val="a4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E6BCB">
        <w:rPr>
          <w:sz w:val="28"/>
          <w:szCs w:val="28"/>
        </w:rPr>
        <w:t>разрешения сигналов.</w:t>
      </w:r>
    </w:p>
    <w:p w:rsidR="00FE320B" w:rsidRPr="004E6BCB" w:rsidRDefault="00FE320B" w:rsidP="00FE320B">
      <w:pPr>
        <w:ind w:left="0"/>
        <w:rPr>
          <w:szCs w:val="28"/>
        </w:rPr>
      </w:pPr>
    </w:p>
    <w:p w:rsidR="00FE320B" w:rsidRPr="004E6BCB" w:rsidRDefault="00FE320B" w:rsidP="00FE320B">
      <w:pPr>
        <w:ind w:left="0"/>
        <w:rPr>
          <w:b/>
          <w:bCs/>
          <w:szCs w:val="28"/>
        </w:rPr>
      </w:pPr>
      <w:bookmarkStart w:id="15" w:name="_Hlk188538791"/>
      <w:r w:rsidRPr="004E6BCB">
        <w:rPr>
          <w:b/>
          <w:bCs/>
          <w:szCs w:val="28"/>
        </w:rPr>
        <w:t>Задание 14</w:t>
      </w:r>
    </w:p>
    <w:p w:rsidR="00D1526D" w:rsidRPr="004E6BCB" w:rsidRDefault="00D1526D" w:rsidP="00D1526D">
      <w:pPr>
        <w:ind w:left="0"/>
        <w:rPr>
          <w:i/>
          <w:iCs/>
          <w:szCs w:val="28"/>
        </w:rPr>
      </w:pPr>
      <w:r w:rsidRPr="004E6BCB">
        <w:rPr>
          <w:i/>
          <w:iCs/>
        </w:rPr>
        <w:t>Прочитайте текст и запишите развернутый обоснованный ответ</w:t>
      </w:r>
      <w:r w:rsidRPr="004E6BCB">
        <w:rPr>
          <w:i/>
          <w:iCs/>
          <w:szCs w:val="28"/>
        </w:rPr>
        <w:t>.</w:t>
      </w:r>
    </w:p>
    <w:p w:rsidR="00FE320B" w:rsidRPr="004E6BCB" w:rsidRDefault="00D1526D" w:rsidP="00FE320B">
      <w:pPr>
        <w:autoSpaceDE w:val="0"/>
        <w:autoSpaceDN w:val="0"/>
        <w:adjustRightInd w:val="0"/>
        <w:ind w:left="0"/>
        <w:rPr>
          <w:szCs w:val="28"/>
        </w:rPr>
      </w:pPr>
      <w:r w:rsidRPr="004E6BCB">
        <w:rPr>
          <w:szCs w:val="28"/>
        </w:rPr>
        <w:t xml:space="preserve">От чего </w:t>
      </w:r>
      <w:r w:rsidR="00FE320B" w:rsidRPr="004E6BCB">
        <w:rPr>
          <w:szCs w:val="28"/>
        </w:rPr>
        <w:t xml:space="preserve">напрямую зависит </w:t>
      </w:r>
      <w:r w:rsidRPr="004E6BCB">
        <w:rPr>
          <w:szCs w:val="28"/>
        </w:rPr>
        <w:t>вероятность события – ложная тревога в приемнике обнаружения полезного сигнала на фоне шума</w:t>
      </w:r>
      <w:r w:rsidR="004E6BCB" w:rsidRPr="004E6BCB">
        <w:rPr>
          <w:szCs w:val="28"/>
        </w:rPr>
        <w:t>?</w:t>
      </w:r>
    </w:p>
    <w:bookmarkEnd w:id="15"/>
    <w:p w:rsidR="00FE320B" w:rsidRPr="004E6BCB" w:rsidRDefault="00FE320B" w:rsidP="00FE320B">
      <w:pPr>
        <w:pStyle w:val="a5"/>
        <w:tabs>
          <w:tab w:val="left" w:pos="993"/>
          <w:tab w:val="left" w:pos="5990"/>
        </w:tabs>
        <w:ind w:left="0"/>
        <w:contextualSpacing w:val="0"/>
        <w:rPr>
          <w:szCs w:val="28"/>
          <w:shd w:val="clear" w:color="auto" w:fill="CCFFFF"/>
        </w:rPr>
      </w:pPr>
    </w:p>
    <w:p w:rsidR="00FE320B" w:rsidRPr="004E6BCB" w:rsidRDefault="00FE320B" w:rsidP="00FE320B">
      <w:pPr>
        <w:ind w:left="0"/>
        <w:rPr>
          <w:b/>
          <w:bCs/>
          <w:szCs w:val="28"/>
        </w:rPr>
      </w:pPr>
      <w:r w:rsidRPr="004E6BCB">
        <w:rPr>
          <w:b/>
          <w:bCs/>
          <w:szCs w:val="28"/>
        </w:rPr>
        <w:t>Задание 15</w:t>
      </w:r>
    </w:p>
    <w:p w:rsidR="00FE320B" w:rsidRPr="004E6BCB" w:rsidRDefault="00FE320B" w:rsidP="00FE320B">
      <w:pPr>
        <w:ind w:left="0"/>
        <w:rPr>
          <w:szCs w:val="28"/>
        </w:rPr>
      </w:pPr>
      <w:r w:rsidRPr="004E6BCB">
        <w:rPr>
          <w:i/>
          <w:iCs/>
          <w:szCs w:val="28"/>
        </w:rPr>
        <w:t xml:space="preserve">Прочитайте текст, </w:t>
      </w:r>
      <w:r w:rsidR="006C3956">
        <w:rPr>
          <w:i/>
          <w:iCs/>
          <w:szCs w:val="28"/>
        </w:rPr>
        <w:t>запишите</w:t>
      </w:r>
      <w:r w:rsidRPr="004E6BCB">
        <w:rPr>
          <w:i/>
          <w:iCs/>
          <w:szCs w:val="28"/>
        </w:rPr>
        <w:t xml:space="preserve"> ответ</w:t>
      </w:r>
      <w:r w:rsidRPr="004E6BCB">
        <w:rPr>
          <w:szCs w:val="28"/>
        </w:rPr>
        <w:t>.</w:t>
      </w:r>
    </w:p>
    <w:p w:rsidR="00FE320B" w:rsidRPr="004E6BCB" w:rsidRDefault="00FE320B" w:rsidP="00FE320B">
      <w:pPr>
        <w:autoSpaceDE w:val="0"/>
        <w:autoSpaceDN w:val="0"/>
        <w:adjustRightInd w:val="0"/>
        <w:ind w:left="0"/>
        <w:rPr>
          <w:szCs w:val="28"/>
        </w:rPr>
      </w:pPr>
      <w:r w:rsidRPr="004E6BCB">
        <w:rPr>
          <w:szCs w:val="28"/>
        </w:rPr>
        <w:t xml:space="preserve">Для экспериментальной оценки среднего значения (математического ожидания) случайной величины используют выборочное среднее значение (среднее арифметическое последовательности наблюдений). При этом рассеяние оценки – ее среднее </w:t>
      </w:r>
      <w:proofErr w:type="spellStart"/>
      <w:r w:rsidRPr="004E6BCB">
        <w:rPr>
          <w:szCs w:val="28"/>
        </w:rPr>
        <w:t>квадратическое</w:t>
      </w:r>
      <w:proofErr w:type="spellEnd"/>
      <w:r w:rsidRPr="004E6BCB">
        <w:rPr>
          <w:szCs w:val="28"/>
        </w:rPr>
        <w:t xml:space="preserve"> отклонение (СКО) зависит</w:t>
      </w:r>
      <w:r w:rsidR="006C3956">
        <w:rPr>
          <w:szCs w:val="28"/>
        </w:rPr>
        <w:t>…</w:t>
      </w:r>
    </w:p>
    <w:p w:rsidR="00FE320B" w:rsidRPr="004E6BCB" w:rsidRDefault="00FE320B" w:rsidP="00FE320B">
      <w:pPr>
        <w:autoSpaceDE w:val="0"/>
        <w:autoSpaceDN w:val="0"/>
        <w:adjustRightInd w:val="0"/>
        <w:ind w:left="0"/>
        <w:rPr>
          <w:szCs w:val="28"/>
        </w:rPr>
      </w:pPr>
    </w:p>
    <w:p w:rsidR="00FE320B" w:rsidRPr="004E6BCB" w:rsidRDefault="00FE320B" w:rsidP="00FE320B">
      <w:pPr>
        <w:ind w:left="0"/>
        <w:rPr>
          <w:b/>
          <w:bCs/>
          <w:szCs w:val="28"/>
        </w:rPr>
      </w:pPr>
      <w:r w:rsidRPr="004E6BCB">
        <w:rPr>
          <w:b/>
          <w:bCs/>
          <w:szCs w:val="28"/>
        </w:rPr>
        <w:t>Задание 16</w:t>
      </w:r>
    </w:p>
    <w:p w:rsidR="00FE320B" w:rsidRPr="004E6BCB" w:rsidRDefault="00FE320B" w:rsidP="00FE320B">
      <w:pPr>
        <w:ind w:left="0"/>
        <w:rPr>
          <w:szCs w:val="28"/>
        </w:rPr>
      </w:pPr>
      <w:r w:rsidRPr="004E6BCB">
        <w:rPr>
          <w:i/>
          <w:iCs/>
          <w:szCs w:val="28"/>
        </w:rPr>
        <w:t>Прочитайте текст, выберите один правильный вариант ответа</w:t>
      </w:r>
      <w:r w:rsidRPr="004E6BCB">
        <w:rPr>
          <w:szCs w:val="28"/>
        </w:rPr>
        <w:t>.</w:t>
      </w:r>
    </w:p>
    <w:p w:rsidR="00FE320B" w:rsidRPr="004E6BCB" w:rsidRDefault="00FE320B" w:rsidP="00FE320B">
      <w:pPr>
        <w:ind w:left="0"/>
        <w:rPr>
          <w:szCs w:val="28"/>
        </w:rPr>
      </w:pPr>
      <w:r w:rsidRPr="004E6BCB">
        <w:rPr>
          <w:noProof/>
          <w:szCs w:val="28"/>
          <w:lang w:eastAsia="ru-RU"/>
        </w:rPr>
        <w:lastRenderedPageBreak/>
        <w:drawing>
          <wp:inline distT="0" distB="0" distL="0" distR="0">
            <wp:extent cx="3223260" cy="185617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668" cy="186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20B" w:rsidRPr="004E6BCB" w:rsidRDefault="00FE320B" w:rsidP="00FE320B">
      <w:pPr>
        <w:pStyle w:val="a4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 w:rsidRPr="004E6BCB">
        <w:rPr>
          <w:sz w:val="28"/>
          <w:szCs w:val="28"/>
        </w:rPr>
        <w:t xml:space="preserve">УС – устройство синхронизации. ГОС – генератор опорного сигнала. В схеме оптимального </w:t>
      </w:r>
      <w:proofErr w:type="spellStart"/>
      <w:r w:rsidRPr="004E6BCB">
        <w:rPr>
          <w:sz w:val="28"/>
          <w:szCs w:val="28"/>
        </w:rPr>
        <w:t>различителя</w:t>
      </w:r>
      <w:proofErr w:type="spellEnd"/>
      <w:r w:rsidRPr="004E6BCB">
        <w:rPr>
          <w:sz w:val="28"/>
          <w:szCs w:val="28"/>
        </w:rPr>
        <w:t xml:space="preserve"> двух полностью известных детерминированных сигналов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(t)</m:t>
        </m:r>
      </m:oMath>
      <w:r w:rsidRPr="004E6BCB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(t)</m:t>
        </m:r>
      </m:oMath>
      <w:r w:rsidRPr="004E6BCB">
        <w:rPr>
          <w:sz w:val="28"/>
          <w:szCs w:val="28"/>
        </w:rPr>
        <w:t xml:space="preserve"> на фоне белого гауссовского белого шума следует применить в качестве узла </w:t>
      </w:r>
      <w:r w:rsidRPr="004E6BCB">
        <w:rPr>
          <w:noProof/>
          <w:sz w:val="28"/>
          <w:szCs w:val="28"/>
        </w:rPr>
        <w:drawing>
          <wp:inline distT="0" distB="0" distL="0" distR="0">
            <wp:extent cx="322385" cy="333313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29" cy="33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20B" w:rsidRPr="004E6BCB" w:rsidRDefault="00FE320B" w:rsidP="00E94176">
      <w:pPr>
        <w:pStyle w:val="a4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E6BCB">
        <w:rPr>
          <w:sz w:val="28"/>
          <w:szCs w:val="28"/>
        </w:rPr>
        <w:t>вычитающее устройство;</w:t>
      </w:r>
    </w:p>
    <w:p w:rsidR="00FE320B" w:rsidRPr="004E6BCB" w:rsidRDefault="00FE320B" w:rsidP="00E94176">
      <w:pPr>
        <w:pStyle w:val="a4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E6BCB">
        <w:rPr>
          <w:sz w:val="28"/>
          <w:szCs w:val="28"/>
        </w:rPr>
        <w:t>сумматор;</w:t>
      </w:r>
    </w:p>
    <w:p w:rsidR="00FE320B" w:rsidRPr="004E6BCB" w:rsidRDefault="00FE320B" w:rsidP="00E94176">
      <w:pPr>
        <w:pStyle w:val="a4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E6BCB">
        <w:rPr>
          <w:sz w:val="28"/>
          <w:szCs w:val="28"/>
        </w:rPr>
        <w:t>умножитель;</w:t>
      </w:r>
    </w:p>
    <w:p w:rsidR="00FE320B" w:rsidRPr="004E6BCB" w:rsidRDefault="00FE320B" w:rsidP="00E94176">
      <w:pPr>
        <w:pStyle w:val="a4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E6BCB">
        <w:rPr>
          <w:sz w:val="28"/>
          <w:szCs w:val="28"/>
        </w:rPr>
        <w:t>делитель.</w:t>
      </w:r>
    </w:p>
    <w:p w:rsidR="00FE320B" w:rsidRPr="004E6BCB" w:rsidRDefault="00FE320B" w:rsidP="00FE320B">
      <w:pPr>
        <w:pStyle w:val="a4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p w:rsidR="00FE320B" w:rsidRPr="004E6BCB" w:rsidRDefault="00FE320B" w:rsidP="00FE320B">
      <w:pPr>
        <w:ind w:left="0"/>
        <w:rPr>
          <w:b/>
          <w:bCs/>
          <w:szCs w:val="28"/>
        </w:rPr>
      </w:pPr>
      <w:r w:rsidRPr="004E6BCB">
        <w:rPr>
          <w:b/>
          <w:bCs/>
          <w:szCs w:val="28"/>
        </w:rPr>
        <w:t>Задание 17</w:t>
      </w:r>
    </w:p>
    <w:p w:rsidR="00FE320B" w:rsidRPr="004E6BCB" w:rsidRDefault="00FE320B" w:rsidP="00FE320B">
      <w:pPr>
        <w:ind w:left="0"/>
        <w:rPr>
          <w:szCs w:val="28"/>
        </w:rPr>
      </w:pPr>
      <w:r w:rsidRPr="004E6BCB">
        <w:rPr>
          <w:i/>
          <w:iCs/>
          <w:szCs w:val="28"/>
        </w:rPr>
        <w:t xml:space="preserve">Прочитайте текст, </w:t>
      </w:r>
      <w:r w:rsidR="006C3956">
        <w:rPr>
          <w:i/>
          <w:iCs/>
          <w:szCs w:val="28"/>
        </w:rPr>
        <w:t>запишите</w:t>
      </w:r>
      <w:r w:rsidRPr="004E6BCB">
        <w:rPr>
          <w:i/>
          <w:iCs/>
          <w:szCs w:val="28"/>
        </w:rPr>
        <w:t xml:space="preserve"> ответ</w:t>
      </w:r>
      <w:r w:rsidRPr="004E6BCB">
        <w:rPr>
          <w:szCs w:val="28"/>
        </w:rPr>
        <w:t>.</w:t>
      </w:r>
    </w:p>
    <w:p w:rsidR="00FE320B" w:rsidRPr="004E6BCB" w:rsidRDefault="00FE320B" w:rsidP="00FE320B">
      <w:pPr>
        <w:autoSpaceDE w:val="0"/>
        <w:autoSpaceDN w:val="0"/>
        <w:adjustRightInd w:val="0"/>
        <w:ind w:left="0"/>
        <w:rPr>
          <w:szCs w:val="28"/>
        </w:rPr>
      </w:pPr>
      <w:r w:rsidRPr="004E6BCB">
        <w:rPr>
          <w:szCs w:val="28"/>
        </w:rPr>
        <w:t>Ширина главного сечения функции неопределенности радиосигнала по частотной оси</w:t>
      </w:r>
      <w:r w:rsidR="006C3956">
        <w:rPr>
          <w:szCs w:val="28"/>
        </w:rPr>
        <w:t>…</w:t>
      </w:r>
    </w:p>
    <w:p w:rsidR="00FE320B" w:rsidRPr="004E6BCB" w:rsidRDefault="00FE320B" w:rsidP="00FE320B">
      <w:pPr>
        <w:ind w:left="0"/>
        <w:rPr>
          <w:b/>
          <w:bCs/>
          <w:szCs w:val="28"/>
        </w:rPr>
      </w:pPr>
    </w:p>
    <w:p w:rsidR="00FE320B" w:rsidRPr="004E6BCB" w:rsidRDefault="00FE320B" w:rsidP="00FE320B">
      <w:pPr>
        <w:ind w:left="0"/>
        <w:rPr>
          <w:b/>
          <w:bCs/>
          <w:szCs w:val="28"/>
        </w:rPr>
      </w:pPr>
      <w:r w:rsidRPr="004E6BCB">
        <w:rPr>
          <w:b/>
          <w:bCs/>
          <w:szCs w:val="28"/>
        </w:rPr>
        <w:t>Задание 18</w:t>
      </w:r>
    </w:p>
    <w:p w:rsidR="00FE320B" w:rsidRPr="004E6BCB" w:rsidRDefault="00FE320B" w:rsidP="00FE320B">
      <w:pPr>
        <w:ind w:left="0"/>
        <w:rPr>
          <w:szCs w:val="28"/>
        </w:rPr>
      </w:pPr>
      <w:r w:rsidRPr="004E6BCB">
        <w:rPr>
          <w:i/>
          <w:iCs/>
          <w:szCs w:val="28"/>
        </w:rPr>
        <w:t>Прочитайте текст, выберите один правильный вариант ответа</w:t>
      </w:r>
      <w:r w:rsidRPr="004E6BCB">
        <w:rPr>
          <w:szCs w:val="28"/>
        </w:rPr>
        <w:t>.</w:t>
      </w:r>
    </w:p>
    <w:p w:rsidR="006C3956" w:rsidRDefault="00FE320B" w:rsidP="00FE320B">
      <w:pPr>
        <w:autoSpaceDE w:val="0"/>
        <w:autoSpaceDN w:val="0"/>
        <w:adjustRightInd w:val="0"/>
        <w:ind w:left="0"/>
        <w:rPr>
          <w:szCs w:val="28"/>
        </w:rPr>
      </w:pPr>
      <w:r w:rsidRPr="004E6BCB">
        <w:rPr>
          <w:szCs w:val="28"/>
        </w:rPr>
        <w:t>Сигнал на входе приемника</w:t>
      </w:r>
      <w:proofErr w:type="gramStart"/>
      <w:r w:rsidRPr="004E6BCB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y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 xml:space="preserve">k </m:t>
                </m:r>
              </m:sub>
            </m:sSub>
          </m:e>
        </m:d>
        <m:r>
          <w:rPr>
            <w:rFonts w:ascii="Cambria Math" w:hAnsi="Cambria Math"/>
            <w:szCs w:val="28"/>
          </w:rPr>
          <m:t>=s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 xml:space="preserve">k </m:t>
                </m:r>
              </m:sub>
            </m:sSub>
            <m:r>
              <w:rPr>
                <w:rFonts w:ascii="Cambria Math" w:hAnsi="Cambria Math"/>
                <w:szCs w:val="28"/>
              </w:rPr>
              <m:t>;λ</m:t>
            </m:r>
          </m:e>
        </m:d>
        <m:r>
          <w:rPr>
            <w:rFonts w:ascii="Cambria Math" w:hAnsi="Cambria Math"/>
            <w:szCs w:val="28"/>
          </w:rPr>
          <m:t>+n(</m:t>
        </m:r>
        <m:sSub>
          <m:sSubPr>
            <m:ctrlPr>
              <w:rPr>
                <w:rFonts w:ascii="Cambria Math" w:hAnsi="Cambria Math"/>
                <w:i/>
                <w:iCs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Cs w:val="28"/>
              </w:rPr>
              <m:t xml:space="preserve">k </m:t>
            </m:r>
          </m:sub>
        </m:sSub>
        <m:r>
          <w:rPr>
            <w:rFonts w:ascii="Cambria Math" w:hAnsi="Cambria Math"/>
            <w:szCs w:val="28"/>
          </w:rPr>
          <m:t>)</m:t>
        </m:r>
      </m:oMath>
      <w:r w:rsidRPr="004E6BCB">
        <w:rPr>
          <w:i/>
          <w:iCs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 xml:space="preserve">  s(</m:t>
        </m:r>
        <m:sSub>
          <m:sSubPr>
            <m:ctrlPr>
              <w:rPr>
                <w:rFonts w:ascii="Cambria Math" w:hAnsi="Cambria Math"/>
                <w:i/>
                <w:iCs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Cs w:val="28"/>
              </w:rPr>
              <m:t xml:space="preserve">k </m:t>
            </m:r>
          </m:sub>
        </m:sSub>
        <m:r>
          <w:rPr>
            <w:rFonts w:ascii="Cambria Math" w:hAnsi="Cambria Math"/>
            <w:szCs w:val="28"/>
          </w:rPr>
          <m:t xml:space="preserve"> )</m:t>
        </m:r>
      </m:oMath>
      <w:r w:rsidRPr="004E6BCB">
        <w:rPr>
          <w:rFonts w:eastAsiaTheme="minorEastAsia"/>
          <w:i/>
          <w:szCs w:val="28"/>
        </w:rPr>
        <w:t xml:space="preserve"> </w:t>
      </w:r>
      <w:r w:rsidRPr="004E6BCB">
        <w:rPr>
          <w:rFonts w:eastAsiaTheme="minorEastAsia"/>
          <w:iCs/>
          <w:szCs w:val="28"/>
        </w:rPr>
        <w:t xml:space="preserve">– </w:t>
      </w:r>
      <w:proofErr w:type="gramEnd"/>
      <w:r w:rsidRPr="004E6BCB">
        <w:rPr>
          <w:szCs w:val="28"/>
        </w:rPr>
        <w:t xml:space="preserve">полезный сигнал; </w:t>
      </w:r>
      <m:oMath>
        <m:r>
          <w:rPr>
            <w:rFonts w:ascii="Cambria Math" w:hAnsi="Cambria Math"/>
            <w:szCs w:val="28"/>
          </w:rPr>
          <m:t>n(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Cs w:val="28"/>
              </w:rPr>
              <m:t xml:space="preserve">k </m:t>
            </m:r>
          </m:sub>
        </m:sSub>
        <m:r>
          <w:rPr>
            <w:rFonts w:ascii="Cambria Math" w:hAnsi="Cambria Math"/>
            <w:szCs w:val="28"/>
          </w:rPr>
          <m:t xml:space="preserve">)  </m:t>
        </m:r>
      </m:oMath>
      <w:r w:rsidRPr="004E6BCB">
        <w:rPr>
          <w:iCs/>
          <w:szCs w:val="28"/>
        </w:rPr>
        <w:t xml:space="preserve"> – </w:t>
      </w:r>
      <w:proofErr w:type="spellStart"/>
      <w:r w:rsidRPr="004E6BCB">
        <w:rPr>
          <w:szCs w:val="28"/>
        </w:rPr>
        <w:t>гауссовский</w:t>
      </w:r>
      <w:proofErr w:type="spellEnd"/>
      <w:r w:rsidRPr="004E6BCB">
        <w:rPr>
          <w:szCs w:val="28"/>
        </w:rPr>
        <w:t xml:space="preserve"> некоррелированный шум с нулевым средним значением и дисперсией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Cs w:val="28"/>
              </w:rPr>
              <m:t>n</m:t>
            </m:r>
          </m:sub>
          <m:sup>
            <m:r>
              <w:rPr>
                <w:rFonts w:ascii="Cambria Math" w:hAnsi="Cambria Math"/>
                <w:szCs w:val="28"/>
              </w:rPr>
              <m:t>2</m:t>
            </m:r>
          </m:sup>
        </m:sSubSup>
      </m:oMath>
      <w:r w:rsidRPr="004E6BCB">
        <w:rPr>
          <w:szCs w:val="28"/>
        </w:rPr>
        <w:t xml:space="preserve">; </w:t>
      </w:r>
      <m:oMath>
        <m:r>
          <w:rPr>
            <w:rFonts w:ascii="Cambria Math" w:hAnsi="Cambria Math"/>
            <w:szCs w:val="28"/>
          </w:rPr>
          <m:t>λ</m:t>
        </m:r>
      </m:oMath>
      <w:r w:rsidRPr="004E6BCB">
        <w:rPr>
          <w:szCs w:val="28"/>
        </w:rPr>
        <w:t xml:space="preserve"> </w:t>
      </w:r>
      <w:r w:rsidRPr="004E6BCB">
        <w:rPr>
          <w:iCs/>
          <w:szCs w:val="28"/>
        </w:rPr>
        <w:t>–</w:t>
      </w:r>
      <w:r w:rsidRPr="004E6BCB">
        <w:rPr>
          <w:szCs w:val="28"/>
        </w:rPr>
        <w:t xml:space="preserve"> неизвестный параметр полезного сигнала. </w:t>
      </w:r>
    </w:p>
    <w:p w:rsidR="006C3956" w:rsidRDefault="00FE320B" w:rsidP="00FE320B">
      <w:pPr>
        <w:autoSpaceDE w:val="0"/>
        <w:autoSpaceDN w:val="0"/>
        <w:adjustRightInd w:val="0"/>
        <w:ind w:left="0"/>
        <w:rPr>
          <w:rFonts w:eastAsiaTheme="minorEastAsia"/>
          <w:szCs w:val="28"/>
        </w:rPr>
      </w:pPr>
      <w:r w:rsidRPr="004E6BCB">
        <w:rPr>
          <w:szCs w:val="28"/>
        </w:rPr>
        <w:t>На интервале обработки образована выборка</w:t>
      </w:r>
      <w:r w:rsidR="006C3956">
        <w:rPr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Cs w:val="28"/>
                <w:lang w:val="en-US"/>
              </w:rPr>
              <m:t>y</m:t>
            </m:r>
          </m:e>
        </m:acc>
        <m:r>
          <w:rPr>
            <w:rFonts w:ascii="Cambria Math" w:hAnsi="Cambria Math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szCs w:val="28"/>
              </w:rPr>
              <m:t>;</m:t>
            </m:r>
            <m:r>
              <w:rPr>
                <w:rFonts w:ascii="Cambria Math" w:hAnsi="Cambria Math"/>
                <w:szCs w:val="28"/>
                <w:lang w:val="en-US"/>
              </w:rPr>
              <m:t>k</m:t>
            </m:r>
            <m:r>
              <w:rPr>
                <w:rFonts w:ascii="Cambria Math" w:hAnsi="Cambria Math"/>
                <w:szCs w:val="28"/>
              </w:rPr>
              <m:t>-1,…,</m:t>
            </m:r>
            <m:r>
              <w:rPr>
                <w:rFonts w:ascii="Cambria Math" w:hAnsi="Cambria Math"/>
                <w:szCs w:val="28"/>
                <w:lang w:val="en-US"/>
              </w:rPr>
              <m:t>N</m:t>
            </m:r>
          </m:e>
        </m:d>
      </m:oMath>
      <w:r w:rsidRPr="004E6BCB">
        <w:rPr>
          <w:rFonts w:eastAsiaTheme="minorEastAsia"/>
          <w:szCs w:val="28"/>
        </w:rPr>
        <w:t xml:space="preserve"> из </w:t>
      </w:r>
      <m:oMath>
        <m:r>
          <w:rPr>
            <w:rFonts w:ascii="Cambria Math" w:hAnsi="Cambria Math"/>
            <w:szCs w:val="28"/>
            <w:lang w:val="en-US"/>
          </w:rPr>
          <m:t>N</m:t>
        </m:r>
      </m:oMath>
      <w:r w:rsidRPr="004E6BCB">
        <w:rPr>
          <w:rFonts w:eastAsiaTheme="minorEastAsia"/>
          <w:szCs w:val="28"/>
        </w:rPr>
        <w:t xml:space="preserve"> отсчетов сигнала </w:t>
      </w:r>
      <m:oMath>
        <m:r>
          <w:rPr>
            <w:rFonts w:ascii="Cambria Math" w:hAnsi="Cambria Math"/>
            <w:szCs w:val="28"/>
          </w:rPr>
          <m:t>y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 xml:space="preserve">k </m:t>
                </m:r>
              </m:sub>
            </m:sSub>
          </m:e>
        </m:d>
        <m:r>
          <w:rPr>
            <w:rFonts w:ascii="Cambria Math" w:hAnsi="Cambria Math"/>
            <w:szCs w:val="28"/>
          </w:rPr>
          <m:t>≡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k</m:t>
            </m:r>
          </m:sub>
        </m:sSub>
      </m:oMath>
      <w:r w:rsidRPr="004E6BCB">
        <w:rPr>
          <w:rFonts w:eastAsiaTheme="minorEastAsia"/>
          <w:szCs w:val="28"/>
        </w:rPr>
        <w:t xml:space="preserve">. </w:t>
      </w:r>
    </w:p>
    <w:p w:rsidR="00FE320B" w:rsidRDefault="00FE320B" w:rsidP="00FE320B">
      <w:pPr>
        <w:autoSpaceDE w:val="0"/>
        <w:autoSpaceDN w:val="0"/>
        <w:adjustRightInd w:val="0"/>
        <w:ind w:left="0"/>
        <w:rPr>
          <w:szCs w:val="28"/>
        </w:rPr>
      </w:pPr>
      <w:r w:rsidRPr="004E6BCB">
        <w:rPr>
          <w:szCs w:val="28"/>
        </w:rPr>
        <w:t>Укажите выражение для</w:t>
      </w:r>
      <w:r w:rsidR="006C3956">
        <w:rPr>
          <w:szCs w:val="28"/>
        </w:rPr>
        <w:t xml:space="preserve"> </w:t>
      </w:r>
      <w:r w:rsidRPr="004E6BCB">
        <w:rPr>
          <w:szCs w:val="28"/>
        </w:rPr>
        <w:t>функции правдоподобия</w:t>
      </w:r>
    </w:p>
    <w:p w:rsidR="006C3956" w:rsidRPr="004E6BCB" w:rsidRDefault="006C3956" w:rsidP="00FE320B">
      <w:pPr>
        <w:autoSpaceDE w:val="0"/>
        <w:autoSpaceDN w:val="0"/>
        <w:adjustRightInd w:val="0"/>
        <w:ind w:left="0"/>
        <w:rPr>
          <w:szCs w:val="28"/>
        </w:rPr>
      </w:pPr>
    </w:p>
    <w:p w:rsidR="00FE320B" w:rsidRPr="004E6BCB" w:rsidRDefault="00FE320B" w:rsidP="00E94176">
      <w:pPr>
        <w:pStyle w:val="a4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sz w:val="28"/>
          <w:szCs w:val="28"/>
        </w:rPr>
      </w:pPr>
      <m:oMath>
        <m:r>
          <w:rPr>
            <w:rFonts w:ascii="Cambria Math" w:eastAsiaTheme="minorHAnsi" w:hAnsi="Cambria Math"/>
            <w:sz w:val="28"/>
            <w:szCs w:val="28"/>
            <w:lang w:val="en-US" w:eastAsia="en-US"/>
          </w:rPr>
          <m:t>W</m:t>
        </m:r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dPr>
          <m:e>
            <m:f>
              <m:f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fPr>
              <m:num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num>
              <m:den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λ</m:t>
                </m:r>
              </m:den>
            </m:f>
          </m:e>
        </m:d>
        <m: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2</m:t>
                </m:r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π</m:t>
                </m:r>
              </m:e>
              <m:sup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N</m:t>
                </m:r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/2</m:t>
                </m:r>
              </m:sup>
            </m:sSup>
            <m:sSup>
              <m:sSup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σ</m:t>
                </m:r>
              </m:e>
              <m:sup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n</m:t>
                </m:r>
              </m:sup>
            </m:sSup>
          </m:den>
        </m:f>
        <m:r>
          <w:rPr>
            <w:rFonts w:ascii="Cambria Math" w:eastAsiaTheme="minorHAnsi" w:hAnsi="Cambria Math"/>
            <w:sz w:val="28"/>
            <w:szCs w:val="28"/>
            <w:lang w:val="en-US" w:eastAsia="en-US"/>
          </w:rPr>
          <m:t>exp</m:t>
        </m:r>
        <m:d>
          <m:dPr>
            <m:begChr m:val="["/>
            <m:endChr m:val="]"/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-</m:t>
            </m:r>
            <m:f>
              <m:f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2</m:t>
                </m:r>
                <m:sSubSup>
                  <m:sSubSup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</m:den>
            </m:f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naryPr>
              <m:sub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k</m:t>
                </m:r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=1</m:t>
                </m:r>
              </m:sub>
              <m:sup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>(</m:t>
                        </m:r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val="en-US" w:eastAsia="en-US"/>
                          </w:rPr>
                          <m:t>λ</m:t>
                        </m:r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>)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p>
              </m:e>
            </m:nary>
          </m:e>
        </m:d>
        <m:r>
          <w:rPr>
            <w:rFonts w:ascii="Cambria Math" w:hAnsi="Cambria Math"/>
            <w:sz w:val="28"/>
            <w:szCs w:val="28"/>
          </w:rPr>
          <m:t>≡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(</m:t>
        </m:r>
        <m:r>
          <w:rPr>
            <w:rFonts w:ascii="Cambria Math" w:eastAsiaTheme="minorHAnsi" w:hAnsi="Cambria Math"/>
            <w:sz w:val="28"/>
            <w:szCs w:val="28"/>
            <w:lang w:val="en-US" w:eastAsia="en-US"/>
          </w:rPr>
          <m:t>λ</m:t>
        </m:r>
        <m:r>
          <w:rPr>
            <w:rFonts w:ascii="Cambria Math" w:eastAsiaTheme="minorHAnsi" w:hAnsi="Cambria Math"/>
            <w:sz w:val="28"/>
            <w:szCs w:val="28"/>
            <w:lang w:eastAsia="en-US"/>
          </w:rPr>
          <m:t>)</m:t>
        </m:r>
      </m:oMath>
      <w:r w:rsidRPr="004E6BCB">
        <w:rPr>
          <w:iCs/>
          <w:sz w:val="28"/>
          <w:szCs w:val="28"/>
        </w:rPr>
        <w:t>;</w:t>
      </w:r>
    </w:p>
    <w:p w:rsidR="00FE320B" w:rsidRPr="004E6BCB" w:rsidRDefault="00FE320B" w:rsidP="00E94176">
      <w:pPr>
        <w:pStyle w:val="a4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sz w:val="28"/>
          <w:szCs w:val="28"/>
        </w:rPr>
      </w:pPr>
      <m:oMath>
        <m:r>
          <w:rPr>
            <w:rFonts w:ascii="Cambria Math" w:eastAsiaTheme="minorHAnsi" w:hAnsi="Cambria Math"/>
            <w:sz w:val="28"/>
            <w:szCs w:val="28"/>
            <w:lang w:val="en-US" w:eastAsia="en-US"/>
          </w:rPr>
          <m:t>W</m:t>
        </m:r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dPr>
          <m:e>
            <m:f>
              <m:f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fPr>
              <m:num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num>
              <m:den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λ</m:t>
                </m:r>
              </m:den>
            </m:f>
          </m:e>
        </m:d>
        <m: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2</m:t>
                </m:r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π</m:t>
                </m:r>
              </m:e>
              <m:sup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N</m:t>
                </m:r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/2</m:t>
                </m:r>
              </m:sup>
            </m:sSup>
            <m:sSup>
              <m:sSup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σ</m:t>
                </m:r>
              </m:e>
              <m:sup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n</m:t>
                </m:r>
              </m:sup>
            </m:sSup>
          </m:den>
        </m:f>
        <m:r>
          <w:rPr>
            <w:rFonts w:ascii="Cambria Math" w:eastAsiaTheme="minorHAnsi" w:hAnsi="Cambria Math"/>
            <w:sz w:val="28"/>
            <w:szCs w:val="28"/>
            <w:lang w:val="en-US" w:eastAsia="en-US"/>
          </w:rPr>
          <m:t>exp</m:t>
        </m:r>
        <m:d>
          <m:dPr>
            <m:begChr m:val="["/>
            <m:endChr m:val="]"/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-</m:t>
            </m:r>
            <m:f>
              <m:f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2</m:t>
                </m:r>
                <m:sSubSup>
                  <m:sSubSup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</m:den>
            </m:f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naryPr>
              <m:sub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k</m:t>
                </m:r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=1</m:t>
                </m:r>
              </m:sub>
              <m:sup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>(</m:t>
                        </m:r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val="en-US" w:eastAsia="en-US"/>
                          </w:rPr>
                          <m:t>λ</m:t>
                        </m:r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>)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p>
              </m:e>
            </m:nary>
          </m:e>
        </m:d>
        <m:r>
          <w:rPr>
            <w:rFonts w:ascii="Cambria Math" w:hAnsi="Cambria Math"/>
            <w:sz w:val="28"/>
            <w:szCs w:val="28"/>
          </w:rPr>
          <m:t>≡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(</m:t>
        </m:r>
        <m:r>
          <w:rPr>
            <w:rFonts w:ascii="Cambria Math" w:eastAsiaTheme="minorHAnsi" w:hAnsi="Cambria Math"/>
            <w:sz w:val="28"/>
            <w:szCs w:val="28"/>
            <w:lang w:val="en-US" w:eastAsia="en-US"/>
          </w:rPr>
          <m:t>λ</m:t>
        </m:r>
        <m:r>
          <w:rPr>
            <w:rFonts w:ascii="Cambria Math" w:eastAsiaTheme="minorHAnsi" w:hAnsi="Cambria Math"/>
            <w:sz w:val="28"/>
            <w:szCs w:val="28"/>
            <w:lang w:eastAsia="en-US"/>
          </w:rPr>
          <m:t>)</m:t>
        </m:r>
      </m:oMath>
      <w:r w:rsidRPr="004E6BCB">
        <w:rPr>
          <w:iCs/>
          <w:sz w:val="28"/>
          <w:szCs w:val="28"/>
        </w:rPr>
        <w:t>;</w:t>
      </w:r>
    </w:p>
    <w:p w:rsidR="00FE320B" w:rsidRPr="004E6BCB" w:rsidRDefault="00FE320B" w:rsidP="00E94176">
      <w:pPr>
        <w:pStyle w:val="a4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eastAsiaTheme="minorHAnsi" w:hAnsi="Cambria Math"/>
            <w:sz w:val="28"/>
            <w:szCs w:val="28"/>
            <w:lang w:val="en-US" w:eastAsia="en-US"/>
          </w:rPr>
          <m:t>W</m:t>
        </m:r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dPr>
          <m:e>
            <m:f>
              <m:f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fPr>
              <m:num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num>
              <m:den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λ</m:t>
                </m:r>
              </m:den>
            </m:f>
          </m:e>
        </m:d>
        <m: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2</m:t>
                </m:r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π</m:t>
                </m:r>
              </m:e>
              <m:sup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N</m:t>
                </m:r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/2</m:t>
                </m:r>
              </m:sup>
            </m:sSup>
            <m:sSup>
              <m:sSup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σ</m:t>
                </m:r>
              </m:e>
              <m:sup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n</m:t>
                </m:r>
              </m:sup>
            </m:sSup>
          </m:den>
        </m:f>
        <m:r>
          <w:rPr>
            <w:rFonts w:ascii="Cambria Math" w:eastAsiaTheme="minorHAnsi" w:hAnsi="Cambria Math"/>
            <w:sz w:val="28"/>
            <w:szCs w:val="28"/>
            <w:lang w:val="en-US" w:eastAsia="en-US"/>
          </w:rPr>
          <m:t>exp</m:t>
        </m:r>
        <m:d>
          <m:dPr>
            <m:begChr m:val="["/>
            <m:endChr m:val="]"/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-</m:t>
            </m:r>
            <m:f>
              <m:f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2</m:t>
                </m:r>
                <m:sSubSup>
                  <m:sSubSup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</m:den>
            </m:f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naryPr>
              <m:sub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k</m:t>
                </m:r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=1</m:t>
                </m:r>
              </m:sub>
              <m:sup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  <m:t>k</m:t>
                    </m:r>
                  </m:sub>
                  <m:sup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bSup>
              </m:e>
            </m:nary>
          </m:e>
        </m:d>
        <m:r>
          <w:rPr>
            <w:rFonts w:ascii="Cambria Math" w:hAnsi="Cambria Math"/>
            <w:sz w:val="28"/>
            <w:szCs w:val="28"/>
          </w:rPr>
          <m:t>≡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(</m:t>
        </m:r>
        <m:r>
          <w:rPr>
            <w:rFonts w:ascii="Cambria Math" w:eastAsiaTheme="minorHAnsi" w:hAnsi="Cambria Math"/>
            <w:sz w:val="28"/>
            <w:szCs w:val="28"/>
            <w:lang w:val="en-US" w:eastAsia="en-US"/>
          </w:rPr>
          <m:t>λ</m:t>
        </m:r>
        <m:r>
          <w:rPr>
            <w:rFonts w:ascii="Cambria Math" w:eastAsiaTheme="minorHAnsi" w:hAnsi="Cambria Math"/>
            <w:sz w:val="28"/>
            <w:szCs w:val="28"/>
            <w:lang w:eastAsia="en-US"/>
          </w:rPr>
          <m:t>)</m:t>
        </m:r>
      </m:oMath>
      <w:r w:rsidRPr="004E6BCB">
        <w:rPr>
          <w:iCs/>
          <w:sz w:val="28"/>
          <w:szCs w:val="28"/>
        </w:rPr>
        <w:t>.</w:t>
      </w:r>
    </w:p>
    <w:p w:rsidR="00FE320B" w:rsidRPr="004E6BCB" w:rsidRDefault="00D9053E" w:rsidP="00E94176">
      <w:pPr>
        <w:pStyle w:val="a4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λ</m:t>
            </m:r>
          </m:e>
        </m:d>
        <m: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r>
          <w:rPr>
            <w:rFonts w:ascii="Cambria Math" w:eastAsiaTheme="minorHAnsi" w:hAnsi="Cambria Math"/>
            <w:sz w:val="28"/>
            <w:szCs w:val="28"/>
            <w:lang w:val="en-US" w:eastAsia="en-US"/>
          </w:rPr>
          <m:t>exp</m:t>
        </m:r>
        <m:d>
          <m:dPr>
            <m:begChr m:val="["/>
            <m:endChr m:val="]"/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-</m:t>
            </m:r>
            <m:f>
              <m:f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2</m:t>
                </m:r>
                <m:sSubSup>
                  <m:sSubSup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</m:den>
            </m:f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naryPr>
              <m:sub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k</m:t>
                </m:r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=1</m:t>
                </m:r>
              </m:sub>
              <m:sup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HAnsi" w:hAnsi="Cambria Math"/>
                                <w:sz w:val="28"/>
                                <w:szCs w:val="28"/>
                                <w:lang w:val="en-US" w:eastAsia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HAnsi" w:hAnsi="Cambria Math"/>
                                <w:sz w:val="28"/>
                                <w:szCs w:val="28"/>
                                <w:lang w:val="en-US" w:eastAsia="en-US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eastAsiaTheme="minorHAnsi" w:hAnsi="Cambria Math"/>
                                <w:sz w:val="28"/>
                                <w:szCs w:val="28"/>
                                <w:lang w:eastAsia="en-US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>(</m:t>
                        </m:r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val="en-US" w:eastAsia="en-US"/>
                          </w:rPr>
                          <m:t>λ</m:t>
                        </m:r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>)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p>
              </m:e>
            </m:nary>
          </m:e>
        </m:d>
      </m:oMath>
      <w:r w:rsidR="00FE320B" w:rsidRPr="004E6BCB">
        <w:rPr>
          <w:i/>
          <w:sz w:val="28"/>
          <w:szCs w:val="28"/>
          <w:lang w:eastAsia="en-US"/>
        </w:rPr>
        <w:t>.</w:t>
      </w:r>
    </w:p>
    <w:p w:rsidR="00FE320B" w:rsidRPr="004E6BCB" w:rsidRDefault="00FE320B" w:rsidP="00FE320B">
      <w:pPr>
        <w:ind w:left="0"/>
        <w:rPr>
          <w:b/>
          <w:bCs/>
          <w:szCs w:val="28"/>
        </w:rPr>
      </w:pPr>
    </w:p>
    <w:p w:rsidR="00FE320B" w:rsidRPr="004E6BCB" w:rsidRDefault="00FE320B" w:rsidP="00FE320B">
      <w:pPr>
        <w:ind w:left="0"/>
        <w:rPr>
          <w:b/>
          <w:bCs/>
          <w:szCs w:val="28"/>
        </w:rPr>
      </w:pPr>
      <w:r w:rsidRPr="004E6BCB">
        <w:rPr>
          <w:b/>
          <w:bCs/>
          <w:szCs w:val="28"/>
        </w:rPr>
        <w:t>Задание 19</w:t>
      </w:r>
    </w:p>
    <w:p w:rsidR="00FE320B" w:rsidRPr="004E6BCB" w:rsidRDefault="00FE320B" w:rsidP="00FE320B">
      <w:pPr>
        <w:ind w:left="0"/>
        <w:rPr>
          <w:iCs/>
          <w:szCs w:val="28"/>
        </w:rPr>
      </w:pPr>
      <w:r w:rsidRPr="004E6BCB">
        <w:rPr>
          <w:i/>
          <w:iCs/>
          <w:szCs w:val="28"/>
        </w:rPr>
        <w:t>Прочитайте текст и установите соответствие между приведенными данными в левом и в правом столбцах</w:t>
      </w:r>
      <w:r w:rsidRPr="004E6BCB">
        <w:rPr>
          <w:i/>
          <w:szCs w:val="28"/>
        </w:rPr>
        <w:t>.</w:t>
      </w:r>
    </w:p>
    <w:p w:rsidR="00FE320B" w:rsidRPr="004E6BCB" w:rsidRDefault="00FE320B" w:rsidP="00FE320B">
      <w:pPr>
        <w:ind w:left="0"/>
        <w:rPr>
          <w:iCs/>
          <w:szCs w:val="28"/>
        </w:rPr>
      </w:pPr>
      <w:r w:rsidRPr="004E6BCB">
        <w:rPr>
          <w:iCs/>
          <w:szCs w:val="28"/>
        </w:rPr>
        <w:lastRenderedPageBreak/>
        <w:t>К каждой позиции, данной в левом столбце, подберите соответствующую позицию из правого столбца: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691"/>
      </w:tblGrid>
      <w:tr w:rsidR="00FE320B" w:rsidRPr="004E6BCB" w:rsidTr="00CB4673">
        <w:tc>
          <w:tcPr>
            <w:tcW w:w="3227" w:type="dxa"/>
          </w:tcPr>
          <w:p w:rsidR="00FE320B" w:rsidRPr="004E6BCB" w:rsidRDefault="00FE320B" w:rsidP="00FE320B">
            <w:pPr>
              <w:ind w:left="0"/>
              <w:jc w:val="left"/>
              <w:rPr>
                <w:iCs/>
                <w:color w:val="auto"/>
                <w:szCs w:val="28"/>
              </w:rPr>
            </w:pPr>
            <w:r w:rsidRPr="004E6BCB">
              <w:rPr>
                <w:iCs/>
                <w:color w:val="auto"/>
                <w:szCs w:val="28"/>
              </w:rPr>
              <w:t xml:space="preserve">А. </w:t>
            </w:r>
            <w:r w:rsidRPr="004E6BCB">
              <w:rPr>
                <w:color w:val="auto"/>
                <w:szCs w:val="28"/>
              </w:rPr>
              <w:t>Сигналом называется</w:t>
            </w:r>
          </w:p>
        </w:tc>
        <w:tc>
          <w:tcPr>
            <w:tcW w:w="6691" w:type="dxa"/>
          </w:tcPr>
          <w:p w:rsidR="00FE320B" w:rsidRPr="004E6BCB" w:rsidRDefault="00906AE1" w:rsidP="00FE320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i/>
                <w:i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1 </w:t>
            </w:r>
            <w:r w:rsidR="00FE320B" w:rsidRPr="004E6BCB">
              <w:rPr>
                <w:color w:val="auto"/>
                <w:szCs w:val="28"/>
              </w:rPr>
              <w:t xml:space="preserve">процессы или поля, мешающие достоверному воспроизведению (извлечению) сообщения </w:t>
            </w:r>
            <m:oMath>
              <m:r>
                <w:rPr>
                  <w:rFonts w:ascii="Cambria Math" w:hAnsi="Cambria Math"/>
                  <w:color w:val="auto"/>
                  <w:szCs w:val="28"/>
                </w:rPr>
                <m:t>λ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</w:rPr>
                    <m:t>t</m:t>
                  </m:r>
                </m:e>
              </m:d>
            </m:oMath>
            <w:r w:rsidR="00FE320B" w:rsidRPr="004E6BCB">
              <w:rPr>
                <w:color w:val="auto"/>
                <w:szCs w:val="28"/>
              </w:rPr>
              <w:t>.</w:t>
            </w:r>
          </w:p>
        </w:tc>
      </w:tr>
      <w:tr w:rsidR="00FE320B" w:rsidRPr="004E6BCB" w:rsidTr="00CB4673">
        <w:tc>
          <w:tcPr>
            <w:tcW w:w="3227" w:type="dxa"/>
          </w:tcPr>
          <w:p w:rsidR="00FE320B" w:rsidRPr="004E6BCB" w:rsidRDefault="00FE320B" w:rsidP="00FE320B">
            <w:pPr>
              <w:ind w:left="0"/>
              <w:jc w:val="left"/>
              <w:rPr>
                <w:iCs/>
                <w:color w:val="auto"/>
                <w:szCs w:val="28"/>
              </w:rPr>
            </w:pPr>
            <w:r w:rsidRPr="004E6BCB">
              <w:rPr>
                <w:iCs/>
                <w:color w:val="auto"/>
                <w:szCs w:val="28"/>
              </w:rPr>
              <w:t xml:space="preserve">Б. </w:t>
            </w:r>
            <w:r w:rsidRPr="004E6BCB">
              <w:rPr>
                <w:color w:val="auto"/>
                <w:szCs w:val="28"/>
              </w:rPr>
              <w:t>Помехами называют</w:t>
            </w:r>
          </w:p>
        </w:tc>
        <w:tc>
          <w:tcPr>
            <w:tcW w:w="6691" w:type="dxa"/>
          </w:tcPr>
          <w:p w:rsidR="00FE320B" w:rsidRPr="004E6BCB" w:rsidRDefault="00906AE1" w:rsidP="00FE320B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ind w:left="0"/>
              <w:jc w:val="left"/>
              <w:rPr>
                <w:i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2 </w:t>
            </w:r>
            <w:r w:rsidR="00FE320B" w:rsidRPr="004E6BCB">
              <w:rPr>
                <w:color w:val="auto"/>
                <w:szCs w:val="28"/>
              </w:rPr>
              <w:t>случайный стационарный процесс (ССП) с гауссовым распределением вероятностей.</w:t>
            </w:r>
          </w:p>
        </w:tc>
      </w:tr>
      <w:tr w:rsidR="00FE320B" w:rsidRPr="004E6BCB" w:rsidTr="00CB4673">
        <w:tc>
          <w:tcPr>
            <w:tcW w:w="3227" w:type="dxa"/>
          </w:tcPr>
          <w:p w:rsidR="00FE320B" w:rsidRPr="004E6BCB" w:rsidRDefault="00FE320B" w:rsidP="00FE320B">
            <w:pPr>
              <w:ind w:left="0"/>
              <w:jc w:val="left"/>
              <w:rPr>
                <w:iCs/>
                <w:color w:val="auto"/>
                <w:szCs w:val="28"/>
              </w:rPr>
            </w:pPr>
            <w:r w:rsidRPr="004E6BCB">
              <w:rPr>
                <w:iCs/>
                <w:color w:val="auto"/>
                <w:szCs w:val="28"/>
              </w:rPr>
              <w:t>В</w:t>
            </w:r>
            <w:r w:rsidRPr="004E6BCB">
              <w:rPr>
                <w:rStyle w:val="a6"/>
                <w:color w:val="auto"/>
                <w:szCs w:val="28"/>
              </w:rPr>
              <w:t xml:space="preserve">. </w:t>
            </w:r>
            <w:r w:rsidRPr="004E6BCB">
              <w:rPr>
                <w:color w:val="auto"/>
                <w:szCs w:val="28"/>
              </w:rPr>
              <w:t>Помеха может рассматриваться</w:t>
            </w:r>
          </w:p>
        </w:tc>
        <w:tc>
          <w:tcPr>
            <w:tcW w:w="6691" w:type="dxa"/>
          </w:tcPr>
          <w:p w:rsidR="00FE320B" w:rsidRPr="004E6BCB" w:rsidRDefault="00906AE1" w:rsidP="00FE320B">
            <w:pPr>
              <w:ind w:left="0"/>
              <w:jc w:val="left"/>
              <w:rPr>
                <w:i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3 </w:t>
            </w:r>
            <w:r w:rsidR="00FE320B" w:rsidRPr="004E6BCB">
              <w:rPr>
                <w:color w:val="auto"/>
                <w:szCs w:val="28"/>
              </w:rPr>
              <w:t>процесс</w:t>
            </w:r>
            <w:proofErr w:type="gramStart"/>
            <w:r w:rsidR="00FE320B" w:rsidRPr="004E6BCB">
              <w:rPr>
                <w:color w:val="auto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auto"/>
                  <w:szCs w:val="28"/>
                </w:rPr>
                <m:t>s(t, λ(t), β)</m:t>
              </m:r>
            </m:oMath>
            <w:r w:rsidR="00FE320B" w:rsidRPr="004E6BCB">
              <w:rPr>
                <w:color w:val="auto"/>
                <w:szCs w:val="28"/>
              </w:rPr>
              <w:t xml:space="preserve"> </w:t>
            </w:r>
            <w:proofErr w:type="gramEnd"/>
            <w:r w:rsidR="00FE320B" w:rsidRPr="004E6BCB">
              <w:rPr>
                <w:color w:val="auto"/>
                <w:szCs w:val="28"/>
              </w:rPr>
              <w:t xml:space="preserve">или поле </w:t>
            </w:r>
            <m:oMath>
              <m:r>
                <w:rPr>
                  <w:rFonts w:ascii="Cambria Math" w:hAnsi="Cambria Math"/>
                  <w:color w:val="auto"/>
                  <w:szCs w:val="28"/>
                </w:rPr>
                <m:t>e(t, x, y, z, λ(t), β)</m:t>
              </m:r>
            </m:oMath>
            <w:r w:rsidR="00FE320B" w:rsidRPr="004E6BCB">
              <w:rPr>
                <w:color w:val="auto"/>
                <w:szCs w:val="28"/>
              </w:rPr>
              <w:t xml:space="preserve">, которые выполняют функцию переносчика сообщения </w:t>
            </w:r>
            <m:oMath>
              <m:r>
                <w:rPr>
                  <w:rFonts w:ascii="Cambria Math" w:hAnsi="Cambria Math"/>
                  <w:color w:val="auto"/>
                  <w:szCs w:val="28"/>
                </w:rPr>
                <m:t>λ(t)</m:t>
              </m:r>
            </m:oMath>
            <w:r w:rsidR="00FE320B" w:rsidRPr="004E6BCB">
              <w:rPr>
                <w:color w:val="auto"/>
                <w:szCs w:val="28"/>
              </w:rPr>
              <w:t>.</w:t>
            </w:r>
          </w:p>
        </w:tc>
      </w:tr>
    </w:tbl>
    <w:p w:rsidR="00FE320B" w:rsidRPr="004E6BCB" w:rsidRDefault="00FE320B" w:rsidP="00FE320B">
      <w:pPr>
        <w:ind w:left="0"/>
        <w:rPr>
          <w:iCs/>
          <w:szCs w:val="28"/>
        </w:rPr>
      </w:pPr>
    </w:p>
    <w:p w:rsidR="00FE320B" w:rsidRPr="004E6BCB" w:rsidRDefault="00FE320B" w:rsidP="00FE320B">
      <w:pPr>
        <w:ind w:left="0"/>
        <w:rPr>
          <w:iCs/>
          <w:szCs w:val="28"/>
        </w:rPr>
      </w:pPr>
      <w:r w:rsidRPr="004E6BCB">
        <w:rPr>
          <w:iCs/>
          <w:szCs w:val="28"/>
        </w:rPr>
        <w:t>Запишите выбранные цифры под соответствующими буквами: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2336"/>
        <w:gridCol w:w="2336"/>
      </w:tblGrid>
      <w:tr w:rsidR="00FE320B" w:rsidRPr="004E6BCB" w:rsidTr="00ED6478">
        <w:tc>
          <w:tcPr>
            <w:tcW w:w="2336" w:type="dxa"/>
          </w:tcPr>
          <w:p w:rsidR="00FE320B" w:rsidRPr="004E6BCB" w:rsidRDefault="00FE320B" w:rsidP="00FE320B">
            <w:pPr>
              <w:ind w:left="0"/>
              <w:rPr>
                <w:iCs/>
                <w:color w:val="auto"/>
                <w:szCs w:val="28"/>
              </w:rPr>
            </w:pPr>
            <w:r w:rsidRPr="004E6BCB">
              <w:rPr>
                <w:iCs/>
                <w:color w:val="auto"/>
                <w:szCs w:val="28"/>
              </w:rPr>
              <w:t>А</w:t>
            </w:r>
          </w:p>
        </w:tc>
        <w:tc>
          <w:tcPr>
            <w:tcW w:w="2336" w:type="dxa"/>
          </w:tcPr>
          <w:p w:rsidR="00FE320B" w:rsidRPr="004E6BCB" w:rsidRDefault="00FE320B" w:rsidP="00FE320B">
            <w:pPr>
              <w:ind w:left="0"/>
              <w:rPr>
                <w:iCs/>
                <w:color w:val="auto"/>
                <w:szCs w:val="28"/>
              </w:rPr>
            </w:pPr>
            <w:r w:rsidRPr="004E6BCB">
              <w:rPr>
                <w:iCs/>
                <w:color w:val="auto"/>
                <w:szCs w:val="28"/>
              </w:rPr>
              <w:t>Б</w:t>
            </w:r>
          </w:p>
        </w:tc>
        <w:tc>
          <w:tcPr>
            <w:tcW w:w="2336" w:type="dxa"/>
          </w:tcPr>
          <w:p w:rsidR="00FE320B" w:rsidRPr="004E6BCB" w:rsidRDefault="00FE320B" w:rsidP="00FE320B">
            <w:pPr>
              <w:ind w:left="0"/>
              <w:rPr>
                <w:iCs/>
                <w:color w:val="auto"/>
                <w:szCs w:val="28"/>
              </w:rPr>
            </w:pPr>
            <w:r w:rsidRPr="004E6BCB">
              <w:rPr>
                <w:iCs/>
                <w:color w:val="auto"/>
                <w:szCs w:val="28"/>
              </w:rPr>
              <w:t>В</w:t>
            </w:r>
          </w:p>
        </w:tc>
      </w:tr>
      <w:tr w:rsidR="00FE320B" w:rsidRPr="004E6BCB" w:rsidTr="00ED6478">
        <w:tc>
          <w:tcPr>
            <w:tcW w:w="2336" w:type="dxa"/>
          </w:tcPr>
          <w:p w:rsidR="00FE320B" w:rsidRPr="004E6BCB" w:rsidRDefault="00FE320B" w:rsidP="00FE320B">
            <w:pPr>
              <w:ind w:left="0"/>
              <w:rPr>
                <w:iCs/>
                <w:color w:val="auto"/>
                <w:szCs w:val="28"/>
              </w:rPr>
            </w:pPr>
          </w:p>
        </w:tc>
        <w:tc>
          <w:tcPr>
            <w:tcW w:w="2336" w:type="dxa"/>
          </w:tcPr>
          <w:p w:rsidR="00FE320B" w:rsidRPr="004E6BCB" w:rsidRDefault="00FE320B" w:rsidP="00FE320B">
            <w:pPr>
              <w:ind w:left="0"/>
              <w:rPr>
                <w:iCs/>
                <w:color w:val="auto"/>
                <w:szCs w:val="28"/>
              </w:rPr>
            </w:pPr>
          </w:p>
        </w:tc>
        <w:tc>
          <w:tcPr>
            <w:tcW w:w="2336" w:type="dxa"/>
          </w:tcPr>
          <w:p w:rsidR="00FE320B" w:rsidRPr="004E6BCB" w:rsidRDefault="00FE320B" w:rsidP="00FE320B">
            <w:pPr>
              <w:ind w:left="0"/>
              <w:rPr>
                <w:iCs/>
                <w:color w:val="auto"/>
                <w:szCs w:val="28"/>
              </w:rPr>
            </w:pPr>
          </w:p>
        </w:tc>
      </w:tr>
    </w:tbl>
    <w:p w:rsidR="00FE320B" w:rsidRPr="004E6BCB" w:rsidRDefault="00FE320B" w:rsidP="00FE320B">
      <w:pPr>
        <w:ind w:left="0"/>
        <w:rPr>
          <w:iCs/>
          <w:szCs w:val="28"/>
        </w:rPr>
      </w:pPr>
    </w:p>
    <w:p w:rsidR="00FE320B" w:rsidRPr="004E6BCB" w:rsidRDefault="00FE320B" w:rsidP="00FE320B">
      <w:pPr>
        <w:ind w:left="0"/>
        <w:rPr>
          <w:b/>
          <w:bCs/>
          <w:szCs w:val="28"/>
        </w:rPr>
      </w:pPr>
      <w:r w:rsidRPr="004E6BCB">
        <w:rPr>
          <w:b/>
          <w:bCs/>
          <w:szCs w:val="28"/>
        </w:rPr>
        <w:t>Задание 20</w:t>
      </w:r>
    </w:p>
    <w:p w:rsidR="00FE320B" w:rsidRPr="004E6BCB" w:rsidRDefault="00FE320B" w:rsidP="00FE320B">
      <w:pPr>
        <w:ind w:left="0"/>
        <w:rPr>
          <w:iCs/>
          <w:szCs w:val="28"/>
        </w:rPr>
      </w:pPr>
      <w:r w:rsidRPr="004E6BCB">
        <w:rPr>
          <w:i/>
          <w:iCs/>
          <w:szCs w:val="28"/>
        </w:rPr>
        <w:t>Прочитайте текст и установите соответствие между приведенными данными в левом и в правом столбцах</w:t>
      </w:r>
      <w:r w:rsidRPr="004E6BCB">
        <w:rPr>
          <w:i/>
          <w:szCs w:val="28"/>
        </w:rPr>
        <w:t>.</w:t>
      </w:r>
    </w:p>
    <w:p w:rsidR="00FE320B" w:rsidRPr="004E6BCB" w:rsidRDefault="00FE320B" w:rsidP="00FE320B">
      <w:pPr>
        <w:ind w:left="0"/>
        <w:rPr>
          <w:iCs/>
          <w:szCs w:val="28"/>
        </w:rPr>
      </w:pPr>
      <w:r w:rsidRPr="004E6BCB">
        <w:rPr>
          <w:iCs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691"/>
      </w:tblGrid>
      <w:tr w:rsidR="00FE320B" w:rsidRPr="004E6BCB" w:rsidTr="00CB4673">
        <w:tc>
          <w:tcPr>
            <w:tcW w:w="3227" w:type="dxa"/>
          </w:tcPr>
          <w:p w:rsidR="00FE320B" w:rsidRPr="004E6BCB" w:rsidRDefault="00FE320B" w:rsidP="00FE320B">
            <w:pPr>
              <w:ind w:left="0"/>
              <w:rPr>
                <w:iCs/>
                <w:color w:val="auto"/>
                <w:szCs w:val="28"/>
              </w:rPr>
            </w:pPr>
            <w:r w:rsidRPr="004E6BCB">
              <w:rPr>
                <w:iCs/>
                <w:color w:val="auto"/>
                <w:szCs w:val="28"/>
              </w:rPr>
              <w:t xml:space="preserve">А. </w:t>
            </w:r>
            <w:r w:rsidRPr="004E6BCB">
              <w:rPr>
                <w:color w:val="auto"/>
                <w:szCs w:val="28"/>
                <w:shd w:val="clear" w:color="auto" w:fill="FFFFFF"/>
              </w:rPr>
              <w:t>Обнаружение сигнала</w:t>
            </w:r>
          </w:p>
        </w:tc>
        <w:tc>
          <w:tcPr>
            <w:tcW w:w="6691" w:type="dxa"/>
          </w:tcPr>
          <w:p w:rsidR="00FE320B" w:rsidRPr="004E6BCB" w:rsidRDefault="00906AE1" w:rsidP="00FE320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i/>
                <w:i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1 </w:t>
            </w:r>
            <w:r w:rsidR="00FE320B" w:rsidRPr="004E6BCB">
              <w:rPr>
                <w:color w:val="auto"/>
                <w:szCs w:val="28"/>
              </w:rPr>
              <w:t>возможность раздельно обнаруживать и измерять параметры сигналов от близко расположенных целей.</w:t>
            </w:r>
          </w:p>
        </w:tc>
      </w:tr>
      <w:tr w:rsidR="00FE320B" w:rsidRPr="004E6BCB" w:rsidTr="00CB4673">
        <w:tc>
          <w:tcPr>
            <w:tcW w:w="3227" w:type="dxa"/>
          </w:tcPr>
          <w:p w:rsidR="00FE320B" w:rsidRPr="004E6BCB" w:rsidRDefault="00FE320B" w:rsidP="00FE320B">
            <w:pPr>
              <w:ind w:left="0"/>
              <w:rPr>
                <w:iCs/>
                <w:color w:val="auto"/>
                <w:szCs w:val="28"/>
              </w:rPr>
            </w:pPr>
            <w:r w:rsidRPr="004E6BCB">
              <w:rPr>
                <w:iCs/>
                <w:color w:val="auto"/>
                <w:szCs w:val="28"/>
              </w:rPr>
              <w:t xml:space="preserve">Б. </w:t>
            </w:r>
            <w:r w:rsidRPr="004E6BCB">
              <w:rPr>
                <w:color w:val="auto"/>
                <w:szCs w:val="28"/>
              </w:rPr>
              <w:t>Различение сигналов</w:t>
            </w:r>
          </w:p>
        </w:tc>
        <w:tc>
          <w:tcPr>
            <w:tcW w:w="6691" w:type="dxa"/>
          </w:tcPr>
          <w:p w:rsidR="00FE320B" w:rsidRPr="004E6BCB" w:rsidRDefault="00906AE1" w:rsidP="00FE320B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ind w:left="0"/>
              <w:jc w:val="left"/>
              <w:rPr>
                <w:iCs/>
                <w:color w:val="auto"/>
                <w:szCs w:val="28"/>
              </w:rPr>
            </w:pPr>
            <w:r>
              <w:rPr>
                <w:color w:val="auto"/>
                <w:szCs w:val="28"/>
                <w:shd w:val="clear" w:color="auto" w:fill="FFFFFF"/>
              </w:rPr>
              <w:t xml:space="preserve">2 </w:t>
            </w:r>
            <w:r w:rsidR="00FE320B" w:rsidRPr="004E6BCB">
              <w:rPr>
                <w:color w:val="auto"/>
                <w:szCs w:val="28"/>
                <w:shd w:val="clear" w:color="auto" w:fill="FFFFFF"/>
              </w:rPr>
              <w:t>статистический выбор между двумя гипотезами: наличие или отсутствие сигнала в шуме.</w:t>
            </w:r>
          </w:p>
        </w:tc>
      </w:tr>
      <w:tr w:rsidR="00FE320B" w:rsidRPr="004E6BCB" w:rsidTr="00CB4673">
        <w:tc>
          <w:tcPr>
            <w:tcW w:w="3227" w:type="dxa"/>
          </w:tcPr>
          <w:p w:rsidR="00FE320B" w:rsidRPr="004E6BCB" w:rsidRDefault="00FE320B" w:rsidP="00FE320B">
            <w:pPr>
              <w:ind w:left="0"/>
              <w:rPr>
                <w:iCs/>
                <w:color w:val="auto"/>
                <w:szCs w:val="28"/>
              </w:rPr>
            </w:pPr>
            <w:r w:rsidRPr="004E6BCB">
              <w:rPr>
                <w:iCs/>
                <w:color w:val="auto"/>
                <w:szCs w:val="28"/>
              </w:rPr>
              <w:t>В</w:t>
            </w:r>
            <w:r w:rsidRPr="004E6BCB">
              <w:rPr>
                <w:rStyle w:val="a6"/>
                <w:color w:val="auto"/>
                <w:szCs w:val="28"/>
              </w:rPr>
              <w:t xml:space="preserve">. </w:t>
            </w:r>
            <w:r w:rsidRPr="004E6BCB">
              <w:rPr>
                <w:color w:val="auto"/>
                <w:szCs w:val="28"/>
              </w:rPr>
              <w:t>Разрешение сигналов</w:t>
            </w:r>
          </w:p>
        </w:tc>
        <w:tc>
          <w:tcPr>
            <w:tcW w:w="6691" w:type="dxa"/>
          </w:tcPr>
          <w:p w:rsidR="00FE320B" w:rsidRPr="004E6BCB" w:rsidRDefault="00906AE1" w:rsidP="00FE320B">
            <w:pPr>
              <w:ind w:left="0"/>
              <w:jc w:val="left"/>
              <w:rPr>
                <w:iCs/>
                <w:color w:val="auto"/>
                <w:szCs w:val="28"/>
              </w:rPr>
            </w:pPr>
            <w:r>
              <w:rPr>
                <w:color w:val="auto"/>
                <w:szCs w:val="28"/>
                <w:shd w:val="clear" w:color="auto" w:fill="FFFFFF"/>
              </w:rPr>
              <w:t xml:space="preserve">3 </w:t>
            </w:r>
            <w:r w:rsidR="00FE320B" w:rsidRPr="004E6BCB">
              <w:rPr>
                <w:color w:val="auto"/>
                <w:szCs w:val="28"/>
                <w:shd w:val="clear" w:color="auto" w:fill="FFFFFF"/>
              </w:rPr>
              <w:t xml:space="preserve">принятие решения, какой из </w:t>
            </w:r>
            <w:r w:rsidR="00FE320B" w:rsidRPr="004E6BCB">
              <w:rPr>
                <w:i/>
                <w:iCs/>
                <w:color w:val="auto"/>
                <w:szCs w:val="28"/>
                <w:shd w:val="clear" w:color="auto" w:fill="FFFFFF"/>
              </w:rPr>
              <w:t>М</w:t>
            </w:r>
            <w:r w:rsidR="00FE320B" w:rsidRPr="004E6BCB">
              <w:rPr>
                <w:color w:val="auto"/>
                <w:szCs w:val="28"/>
                <w:shd w:val="clear" w:color="auto" w:fill="FFFFFF"/>
              </w:rPr>
              <w:t xml:space="preserve"> сигнал находится в принятом колебании.</w:t>
            </w:r>
          </w:p>
        </w:tc>
      </w:tr>
    </w:tbl>
    <w:p w:rsidR="00CB4673" w:rsidRDefault="00CB4673" w:rsidP="00FE320B">
      <w:pPr>
        <w:ind w:left="0"/>
        <w:rPr>
          <w:iCs/>
          <w:szCs w:val="28"/>
        </w:rPr>
      </w:pPr>
    </w:p>
    <w:p w:rsidR="00FE320B" w:rsidRPr="004E6BCB" w:rsidRDefault="00FE320B" w:rsidP="00FE320B">
      <w:pPr>
        <w:ind w:left="0"/>
        <w:rPr>
          <w:iCs/>
          <w:szCs w:val="28"/>
        </w:rPr>
      </w:pPr>
      <w:r w:rsidRPr="004E6BCB">
        <w:rPr>
          <w:iCs/>
          <w:szCs w:val="28"/>
        </w:rPr>
        <w:t>Запишите выбранные цифры под соответствующими буквами: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2336"/>
        <w:gridCol w:w="2336"/>
      </w:tblGrid>
      <w:tr w:rsidR="00FE320B" w:rsidRPr="00FE320B" w:rsidTr="00ED6478">
        <w:tc>
          <w:tcPr>
            <w:tcW w:w="2336" w:type="dxa"/>
          </w:tcPr>
          <w:p w:rsidR="00FE320B" w:rsidRPr="004E6BCB" w:rsidRDefault="00FE320B" w:rsidP="00FE320B">
            <w:pPr>
              <w:ind w:left="0"/>
              <w:rPr>
                <w:iCs/>
                <w:color w:val="auto"/>
                <w:szCs w:val="28"/>
              </w:rPr>
            </w:pPr>
            <w:r w:rsidRPr="004E6BCB">
              <w:rPr>
                <w:iCs/>
                <w:color w:val="auto"/>
                <w:szCs w:val="28"/>
              </w:rPr>
              <w:t>А</w:t>
            </w:r>
          </w:p>
        </w:tc>
        <w:tc>
          <w:tcPr>
            <w:tcW w:w="2336" w:type="dxa"/>
          </w:tcPr>
          <w:p w:rsidR="00FE320B" w:rsidRPr="004E6BCB" w:rsidRDefault="00FE320B" w:rsidP="00FE320B">
            <w:pPr>
              <w:ind w:left="0"/>
              <w:rPr>
                <w:iCs/>
                <w:color w:val="auto"/>
                <w:szCs w:val="28"/>
              </w:rPr>
            </w:pPr>
            <w:r w:rsidRPr="004E6BCB">
              <w:rPr>
                <w:iCs/>
                <w:color w:val="auto"/>
                <w:szCs w:val="28"/>
              </w:rPr>
              <w:t>Б</w:t>
            </w:r>
          </w:p>
        </w:tc>
        <w:tc>
          <w:tcPr>
            <w:tcW w:w="2336" w:type="dxa"/>
          </w:tcPr>
          <w:p w:rsidR="00FE320B" w:rsidRPr="00FE320B" w:rsidRDefault="00FE320B" w:rsidP="00FE320B">
            <w:pPr>
              <w:ind w:left="0"/>
              <w:rPr>
                <w:iCs/>
                <w:color w:val="auto"/>
                <w:szCs w:val="28"/>
              </w:rPr>
            </w:pPr>
            <w:r w:rsidRPr="004E6BCB">
              <w:rPr>
                <w:iCs/>
                <w:color w:val="auto"/>
                <w:szCs w:val="28"/>
              </w:rPr>
              <w:t>В</w:t>
            </w:r>
          </w:p>
        </w:tc>
      </w:tr>
      <w:bookmarkEnd w:id="3"/>
    </w:tbl>
    <w:p w:rsidR="00ED4392" w:rsidRPr="00FE320B" w:rsidRDefault="00ED4392" w:rsidP="00CB4673">
      <w:pPr>
        <w:pStyle w:val="a5"/>
        <w:ind w:left="0"/>
        <w:jc w:val="left"/>
        <w:rPr>
          <w:color w:val="0D0D0D" w:themeColor="text1" w:themeTint="F2"/>
          <w:szCs w:val="28"/>
        </w:rPr>
      </w:pPr>
    </w:p>
    <w:sectPr w:rsidR="00ED4392" w:rsidRPr="00FE320B" w:rsidSect="007C0A3F">
      <w:footerReference w:type="default" r:id="rId10"/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8CE" w:rsidRDefault="004668CE">
      <w:r>
        <w:separator/>
      </w:r>
    </w:p>
  </w:endnote>
  <w:endnote w:type="continuationSeparator" w:id="0">
    <w:p w:rsidR="004668CE" w:rsidRDefault="0046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476795"/>
      <w:docPartObj>
        <w:docPartGallery w:val="Page Numbers (Bottom of Page)"/>
        <w:docPartUnique/>
      </w:docPartObj>
    </w:sdtPr>
    <w:sdtContent>
      <w:p w:rsidR="00650D32" w:rsidRDefault="00D9053E" w:rsidP="000C3A9F">
        <w:pPr>
          <w:pStyle w:val="a9"/>
          <w:ind w:left="0"/>
          <w:jc w:val="center"/>
        </w:pPr>
        <w:r>
          <w:fldChar w:fldCharType="begin"/>
        </w:r>
        <w:r w:rsidR="00650D32">
          <w:instrText>PAGE   \* MERGEFORMAT</w:instrText>
        </w:r>
        <w:r>
          <w:fldChar w:fldCharType="separate"/>
        </w:r>
        <w:r w:rsidR="005B66D6">
          <w:rPr>
            <w:noProof/>
          </w:rPr>
          <w:t>2</w:t>
        </w:r>
        <w:r>
          <w:fldChar w:fldCharType="end"/>
        </w:r>
      </w:p>
    </w:sdtContent>
  </w:sdt>
  <w:p w:rsidR="00650D32" w:rsidRDefault="00650D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8CE" w:rsidRDefault="004668CE">
      <w:r>
        <w:separator/>
      </w:r>
    </w:p>
  </w:footnote>
  <w:footnote w:type="continuationSeparator" w:id="0">
    <w:p w:rsidR="004668CE" w:rsidRDefault="00466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1389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6310"/>
    <w:multiLevelType w:val="hybridMultilevel"/>
    <w:tmpl w:val="C4CEBE56"/>
    <w:lvl w:ilvl="0" w:tplc="46C213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37EC9"/>
    <w:multiLevelType w:val="hybridMultilevel"/>
    <w:tmpl w:val="33D62B0E"/>
    <w:lvl w:ilvl="0" w:tplc="A3D6D02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D11BC"/>
    <w:multiLevelType w:val="hybridMultilevel"/>
    <w:tmpl w:val="0890D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9574A"/>
    <w:multiLevelType w:val="hybridMultilevel"/>
    <w:tmpl w:val="55D8C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822B1"/>
    <w:multiLevelType w:val="hybridMultilevel"/>
    <w:tmpl w:val="E5C42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A4B0D"/>
    <w:multiLevelType w:val="hybridMultilevel"/>
    <w:tmpl w:val="D7241480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7E10B6D"/>
    <w:multiLevelType w:val="hybridMultilevel"/>
    <w:tmpl w:val="BEC4F6FE"/>
    <w:lvl w:ilvl="0" w:tplc="1BECA5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7D496A"/>
    <w:multiLevelType w:val="hybridMultilevel"/>
    <w:tmpl w:val="93ACA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F2DAE"/>
    <w:multiLevelType w:val="hybridMultilevel"/>
    <w:tmpl w:val="A5289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70D8"/>
    <w:multiLevelType w:val="hybridMultilevel"/>
    <w:tmpl w:val="31CE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75F44"/>
    <w:multiLevelType w:val="hybridMultilevel"/>
    <w:tmpl w:val="E40C2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B0EEA"/>
    <w:multiLevelType w:val="hybridMultilevel"/>
    <w:tmpl w:val="82A22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01696"/>
    <w:multiLevelType w:val="hybridMultilevel"/>
    <w:tmpl w:val="375AC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57395"/>
    <w:multiLevelType w:val="hybridMultilevel"/>
    <w:tmpl w:val="5AE8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C5FC3"/>
    <w:multiLevelType w:val="hybridMultilevel"/>
    <w:tmpl w:val="DDB28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64D2D"/>
    <w:multiLevelType w:val="hybridMultilevel"/>
    <w:tmpl w:val="6DF83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51643"/>
    <w:multiLevelType w:val="hybridMultilevel"/>
    <w:tmpl w:val="6B8E8AB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5691362"/>
    <w:multiLevelType w:val="hybridMultilevel"/>
    <w:tmpl w:val="4B42B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86DC3"/>
    <w:multiLevelType w:val="hybridMultilevel"/>
    <w:tmpl w:val="71BCD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6316C"/>
    <w:multiLevelType w:val="hybridMultilevel"/>
    <w:tmpl w:val="68D4F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D0"/>
    <w:multiLevelType w:val="hybridMultilevel"/>
    <w:tmpl w:val="1B2A6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15"/>
  </w:num>
  <w:num w:numId="5">
    <w:abstractNumId w:val="4"/>
  </w:num>
  <w:num w:numId="6">
    <w:abstractNumId w:val="20"/>
  </w:num>
  <w:num w:numId="7">
    <w:abstractNumId w:val="13"/>
  </w:num>
  <w:num w:numId="8">
    <w:abstractNumId w:val="17"/>
  </w:num>
  <w:num w:numId="9">
    <w:abstractNumId w:val="10"/>
  </w:num>
  <w:num w:numId="10">
    <w:abstractNumId w:val="18"/>
  </w:num>
  <w:num w:numId="11">
    <w:abstractNumId w:val="14"/>
  </w:num>
  <w:num w:numId="12">
    <w:abstractNumId w:val="2"/>
  </w:num>
  <w:num w:numId="13">
    <w:abstractNumId w:val="6"/>
  </w:num>
  <w:num w:numId="14">
    <w:abstractNumId w:val="21"/>
  </w:num>
  <w:num w:numId="15">
    <w:abstractNumId w:val="8"/>
  </w:num>
  <w:num w:numId="16">
    <w:abstractNumId w:val="19"/>
  </w:num>
  <w:num w:numId="17">
    <w:abstractNumId w:val="3"/>
  </w:num>
  <w:num w:numId="18">
    <w:abstractNumId w:val="5"/>
  </w:num>
  <w:num w:numId="19">
    <w:abstractNumId w:val="11"/>
  </w:num>
  <w:num w:numId="20">
    <w:abstractNumId w:val="0"/>
  </w:num>
  <w:num w:numId="21">
    <w:abstractNumId w:val="9"/>
  </w:num>
  <w:num w:numId="22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5751EA"/>
    <w:rsid w:val="00021998"/>
    <w:rsid w:val="00024BAA"/>
    <w:rsid w:val="00042FCC"/>
    <w:rsid w:val="00050CE8"/>
    <w:rsid w:val="0006358A"/>
    <w:rsid w:val="000930C8"/>
    <w:rsid w:val="000C3A9F"/>
    <w:rsid w:val="000C54F5"/>
    <w:rsid w:val="000C76FD"/>
    <w:rsid w:val="00116F2C"/>
    <w:rsid w:val="00137120"/>
    <w:rsid w:val="00151D5A"/>
    <w:rsid w:val="001712EF"/>
    <w:rsid w:val="001A04AE"/>
    <w:rsid w:val="001B0959"/>
    <w:rsid w:val="001D75DF"/>
    <w:rsid w:val="00216E44"/>
    <w:rsid w:val="00220735"/>
    <w:rsid w:val="0022267F"/>
    <w:rsid w:val="00243ED0"/>
    <w:rsid w:val="002531CC"/>
    <w:rsid w:val="00281DDF"/>
    <w:rsid w:val="00291CBA"/>
    <w:rsid w:val="002A47C0"/>
    <w:rsid w:val="002A6828"/>
    <w:rsid w:val="002E4DC9"/>
    <w:rsid w:val="00304C3C"/>
    <w:rsid w:val="00314802"/>
    <w:rsid w:val="00362F07"/>
    <w:rsid w:val="003641D7"/>
    <w:rsid w:val="00364869"/>
    <w:rsid w:val="003718C6"/>
    <w:rsid w:val="003A1B36"/>
    <w:rsid w:val="003B3945"/>
    <w:rsid w:val="003C728D"/>
    <w:rsid w:val="00462461"/>
    <w:rsid w:val="00464A8F"/>
    <w:rsid w:val="004668CE"/>
    <w:rsid w:val="00471DC7"/>
    <w:rsid w:val="0047596B"/>
    <w:rsid w:val="004A1F49"/>
    <w:rsid w:val="004B7898"/>
    <w:rsid w:val="004E0BED"/>
    <w:rsid w:val="004E1D6E"/>
    <w:rsid w:val="004E3734"/>
    <w:rsid w:val="004E6BCB"/>
    <w:rsid w:val="00505018"/>
    <w:rsid w:val="0052410D"/>
    <w:rsid w:val="005708DB"/>
    <w:rsid w:val="00574D70"/>
    <w:rsid w:val="005751EA"/>
    <w:rsid w:val="00576915"/>
    <w:rsid w:val="005844E8"/>
    <w:rsid w:val="00584FBF"/>
    <w:rsid w:val="00594C0E"/>
    <w:rsid w:val="005A6325"/>
    <w:rsid w:val="005B53FF"/>
    <w:rsid w:val="005B66D6"/>
    <w:rsid w:val="005F747D"/>
    <w:rsid w:val="006025B9"/>
    <w:rsid w:val="00606B55"/>
    <w:rsid w:val="0062745E"/>
    <w:rsid w:val="00632451"/>
    <w:rsid w:val="0063269F"/>
    <w:rsid w:val="00650D32"/>
    <w:rsid w:val="00653CC4"/>
    <w:rsid w:val="006654AE"/>
    <w:rsid w:val="00675CE0"/>
    <w:rsid w:val="006830EA"/>
    <w:rsid w:val="00695E00"/>
    <w:rsid w:val="006C3956"/>
    <w:rsid w:val="006C7498"/>
    <w:rsid w:val="006D2886"/>
    <w:rsid w:val="006D755F"/>
    <w:rsid w:val="006F39E1"/>
    <w:rsid w:val="006F4A5E"/>
    <w:rsid w:val="0074024A"/>
    <w:rsid w:val="007467BA"/>
    <w:rsid w:val="007759F1"/>
    <w:rsid w:val="00794999"/>
    <w:rsid w:val="007A37E4"/>
    <w:rsid w:val="007C0A3F"/>
    <w:rsid w:val="007D05BD"/>
    <w:rsid w:val="007D0606"/>
    <w:rsid w:val="0080534C"/>
    <w:rsid w:val="00805CE2"/>
    <w:rsid w:val="00832D71"/>
    <w:rsid w:val="00837D21"/>
    <w:rsid w:val="00841055"/>
    <w:rsid w:val="00841736"/>
    <w:rsid w:val="008608CC"/>
    <w:rsid w:val="00876EDD"/>
    <w:rsid w:val="00886BB5"/>
    <w:rsid w:val="008A4B36"/>
    <w:rsid w:val="008B6756"/>
    <w:rsid w:val="008D5096"/>
    <w:rsid w:val="00906AE1"/>
    <w:rsid w:val="00915575"/>
    <w:rsid w:val="009246ED"/>
    <w:rsid w:val="00932A9D"/>
    <w:rsid w:val="00943D84"/>
    <w:rsid w:val="00952FB5"/>
    <w:rsid w:val="00973887"/>
    <w:rsid w:val="009808CE"/>
    <w:rsid w:val="009D10D4"/>
    <w:rsid w:val="00A0496A"/>
    <w:rsid w:val="00A51AC9"/>
    <w:rsid w:val="00A55E2D"/>
    <w:rsid w:val="00A703D5"/>
    <w:rsid w:val="00AB780A"/>
    <w:rsid w:val="00AE01B3"/>
    <w:rsid w:val="00B13601"/>
    <w:rsid w:val="00B23C0C"/>
    <w:rsid w:val="00B452D3"/>
    <w:rsid w:val="00BB4574"/>
    <w:rsid w:val="00BD6F8B"/>
    <w:rsid w:val="00BF10B1"/>
    <w:rsid w:val="00C302A4"/>
    <w:rsid w:val="00C44301"/>
    <w:rsid w:val="00C50186"/>
    <w:rsid w:val="00C54BC9"/>
    <w:rsid w:val="00C8385A"/>
    <w:rsid w:val="00CA5C03"/>
    <w:rsid w:val="00CB4673"/>
    <w:rsid w:val="00CD0185"/>
    <w:rsid w:val="00CF112D"/>
    <w:rsid w:val="00CF36B7"/>
    <w:rsid w:val="00CF448B"/>
    <w:rsid w:val="00D1526D"/>
    <w:rsid w:val="00D37813"/>
    <w:rsid w:val="00D40F1E"/>
    <w:rsid w:val="00D41E53"/>
    <w:rsid w:val="00D9053E"/>
    <w:rsid w:val="00D953FC"/>
    <w:rsid w:val="00DA7F2A"/>
    <w:rsid w:val="00DE09C0"/>
    <w:rsid w:val="00E05D1E"/>
    <w:rsid w:val="00E15FCC"/>
    <w:rsid w:val="00E218D5"/>
    <w:rsid w:val="00E5267D"/>
    <w:rsid w:val="00E754A3"/>
    <w:rsid w:val="00E7783D"/>
    <w:rsid w:val="00E94176"/>
    <w:rsid w:val="00EA3340"/>
    <w:rsid w:val="00EB01F7"/>
    <w:rsid w:val="00EC648E"/>
    <w:rsid w:val="00ED4392"/>
    <w:rsid w:val="00ED6478"/>
    <w:rsid w:val="00F1392D"/>
    <w:rsid w:val="00F654FE"/>
    <w:rsid w:val="00F73CB5"/>
    <w:rsid w:val="00F75466"/>
    <w:rsid w:val="00FB72B6"/>
    <w:rsid w:val="00FD4E83"/>
    <w:rsid w:val="00FE1476"/>
    <w:rsid w:val="00FE320B"/>
    <w:rsid w:val="00FE3EEB"/>
    <w:rsid w:val="00FE6A50"/>
    <w:rsid w:val="0CA223F5"/>
    <w:rsid w:val="0DA3493D"/>
    <w:rsid w:val="1F50234F"/>
    <w:rsid w:val="26D40345"/>
    <w:rsid w:val="39F319F5"/>
    <w:rsid w:val="603865D0"/>
    <w:rsid w:val="63F636E5"/>
    <w:rsid w:val="6D34289F"/>
    <w:rsid w:val="6F9649DF"/>
    <w:rsid w:val="748464C0"/>
    <w:rsid w:val="7F1C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A"/>
    <w:pPr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808CE"/>
    <w:pPr>
      <w:spacing w:before="100" w:beforeAutospacing="1" w:after="100" w:afterAutospacing="1"/>
      <w:ind w:left="0"/>
      <w:jc w:val="left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8CE"/>
    <w:rPr>
      <w:rFonts w:eastAsia="Times New Roman"/>
      <w:b/>
      <w:bCs/>
      <w:sz w:val="36"/>
      <w:szCs w:val="36"/>
    </w:rPr>
  </w:style>
  <w:style w:type="table" w:styleId="a3">
    <w:name w:val="Table Grid"/>
    <w:basedOn w:val="a1"/>
    <w:uiPriority w:val="39"/>
    <w:qFormat/>
    <w:rsid w:val="005751EA"/>
    <w:pPr>
      <w:ind w:left="851"/>
      <w:jc w:val="both"/>
    </w:pPr>
    <w:rPr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qFormat/>
    <w:rsid w:val="00281DDF"/>
    <w:pPr>
      <w:ind w:left="0" w:firstLine="426"/>
    </w:pPr>
    <w:rPr>
      <w:rFonts w:eastAsia="SimSun"/>
      <w:color w:val="auto"/>
      <w:szCs w:val="20"/>
    </w:rPr>
  </w:style>
  <w:style w:type="character" w:customStyle="1" w:styleId="22">
    <w:name w:val="Основной текст с отступом 2 Знак"/>
    <w:basedOn w:val="a0"/>
    <w:link w:val="21"/>
    <w:rsid w:val="00281DDF"/>
    <w:rPr>
      <w:sz w:val="28"/>
      <w:lang w:eastAsia="en-US"/>
    </w:rPr>
  </w:style>
  <w:style w:type="paragraph" w:styleId="a4">
    <w:name w:val="Normal (Web)"/>
    <w:basedOn w:val="a"/>
    <w:uiPriority w:val="99"/>
    <w:unhideWhenUsed/>
    <w:rsid w:val="00CD0185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99"/>
    <w:unhideWhenUsed/>
    <w:qFormat/>
    <w:rsid w:val="00B1360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E754A3"/>
    <w:pPr>
      <w:ind w:left="851"/>
      <w:jc w:val="both"/>
    </w:pPr>
    <w:rPr>
      <w:rFonts w:eastAsia="Calibri"/>
      <w:color w:val="000000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2A6828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410D"/>
    <w:rPr>
      <w:b/>
      <w:bCs/>
    </w:rPr>
  </w:style>
  <w:style w:type="paragraph" w:styleId="a7">
    <w:name w:val="header"/>
    <w:basedOn w:val="a"/>
    <w:link w:val="a8"/>
    <w:unhideWhenUsed/>
    <w:rsid w:val="000C3A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3A9F"/>
    <w:rPr>
      <w:rFonts w:eastAsiaTheme="minorHAnsi"/>
      <w:color w:val="000000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C3A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3A9F"/>
    <w:rPr>
      <w:rFonts w:eastAsiaTheme="minorHAnsi"/>
      <w:color w:val="000000"/>
      <w:sz w:val="28"/>
      <w:szCs w:val="22"/>
      <w:lang w:eastAsia="en-US"/>
    </w:rPr>
  </w:style>
  <w:style w:type="character" w:customStyle="1" w:styleId="Exact">
    <w:name w:val="Основной текст Exact"/>
    <w:basedOn w:val="a0"/>
    <w:rsid w:val="00050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2Exact">
    <w:name w:val="Основной текст (2) Exact"/>
    <w:rsid w:val="00943D84"/>
    <w:rPr>
      <w:rFonts w:ascii="Times New Roman" w:hAnsi="Times New Roman" w:cs="Times New Roman"/>
      <w:sz w:val="28"/>
      <w:szCs w:val="28"/>
      <w:u w:val="none"/>
      <w:effect w:val="none"/>
    </w:rPr>
  </w:style>
  <w:style w:type="paragraph" w:styleId="ab">
    <w:name w:val="Balloon Text"/>
    <w:basedOn w:val="a"/>
    <w:link w:val="ac"/>
    <w:semiHidden/>
    <w:unhideWhenUsed/>
    <w:rsid w:val="00A049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0496A"/>
    <w:rPr>
      <w:rFonts w:ascii="Tahoma" w:eastAsiaTheme="minorHAnsi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AB83-3230-4B86-A400-08445B57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3758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ОРСИС</dc:creator>
  <cp:lastModifiedBy>345</cp:lastModifiedBy>
  <cp:revision>5</cp:revision>
  <dcterms:created xsi:type="dcterms:W3CDTF">2025-02-02T16:05:00Z</dcterms:created>
  <dcterms:modified xsi:type="dcterms:W3CDTF">2025-02-06T07:51:00Z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1281A1CB097849AA93E49D5C782C565A_12</vt:lpwstr>
  </property>
</Properties>
</file>