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3A51" w:rsidRPr="00323A51" w:rsidRDefault="00323A51" w:rsidP="00323A51">
      <w:pPr>
        <w:widowControl w:val="0"/>
        <w:ind w:left="0"/>
        <w:jc w:val="center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МИНОБРНАУКИ РОССИИ</w:t>
      </w:r>
    </w:p>
    <w:p w:rsidR="00323A51" w:rsidRP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323A51" w:rsidRP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 xml:space="preserve">высшего образования </w:t>
      </w:r>
    </w:p>
    <w:p w:rsidR="00323A51" w:rsidRPr="00323A51" w:rsidRDefault="00323A51" w:rsidP="00323A51">
      <w:pPr>
        <w:ind w:left="0"/>
        <w:jc w:val="center"/>
        <w:rPr>
          <w:rFonts w:eastAsia="Calibri"/>
          <w:b/>
          <w:sz w:val="26"/>
          <w:szCs w:val="26"/>
          <w:lang w:eastAsia="ru-RU"/>
        </w:rPr>
      </w:pPr>
      <w:r w:rsidRPr="00323A51">
        <w:rPr>
          <w:rFonts w:eastAsia="Calibri"/>
          <w:b/>
          <w:sz w:val="26"/>
          <w:szCs w:val="26"/>
          <w:lang w:eastAsia="ru-RU"/>
        </w:rPr>
        <w:t>«Тверской государственный технический университет»</w:t>
      </w:r>
    </w:p>
    <w:p w:rsidR="00323A51" w:rsidRP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(</w:t>
      </w:r>
      <w:proofErr w:type="spellStart"/>
      <w:r w:rsidRPr="00323A51">
        <w:rPr>
          <w:rFonts w:eastAsia="Calibri"/>
          <w:sz w:val="26"/>
          <w:szCs w:val="26"/>
          <w:lang w:eastAsia="ru-RU"/>
        </w:rPr>
        <w:t>ТвГТУ</w:t>
      </w:r>
      <w:proofErr w:type="spellEnd"/>
      <w:r w:rsidRPr="00323A51">
        <w:rPr>
          <w:rFonts w:eastAsia="Calibri"/>
          <w:sz w:val="26"/>
          <w:szCs w:val="26"/>
          <w:lang w:eastAsia="ru-RU"/>
        </w:rPr>
        <w:t>)</w:t>
      </w:r>
    </w:p>
    <w:p w:rsidR="00323A51" w:rsidRP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jc w:val="right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УТВЕРЖДАЮ</w:t>
      </w:r>
    </w:p>
    <w:p w:rsidR="00323A51" w:rsidRPr="00323A51" w:rsidRDefault="00323A51" w:rsidP="00323A51">
      <w:pPr>
        <w:ind w:left="0"/>
        <w:jc w:val="right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Директор центра менеджмента качества</w:t>
      </w:r>
    </w:p>
    <w:p w:rsidR="00323A51" w:rsidRPr="00323A51" w:rsidRDefault="00323A51" w:rsidP="00323A51">
      <w:pPr>
        <w:ind w:left="0"/>
        <w:jc w:val="right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 xml:space="preserve">_________________ </w:t>
      </w:r>
      <w:r w:rsidRPr="00323A51">
        <w:rPr>
          <w:rFonts w:eastAsia="Calibri"/>
          <w:bCs/>
          <w:sz w:val="26"/>
          <w:szCs w:val="26"/>
          <w:lang w:eastAsia="ru-RU"/>
        </w:rPr>
        <w:t>/Петропавловская В.Б./</w:t>
      </w:r>
    </w:p>
    <w:p w:rsidR="00323A51" w:rsidRPr="00323A51" w:rsidRDefault="00323A51" w:rsidP="00323A51">
      <w:pPr>
        <w:ind w:left="0"/>
        <w:jc w:val="right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«____</w:t>
      </w:r>
      <w:proofErr w:type="gramStart"/>
      <w:r w:rsidRPr="00323A51">
        <w:rPr>
          <w:rFonts w:eastAsia="Calibri"/>
          <w:sz w:val="26"/>
          <w:szCs w:val="26"/>
          <w:lang w:eastAsia="ru-RU"/>
        </w:rPr>
        <w:t>_»_</w:t>
      </w:r>
      <w:proofErr w:type="gramEnd"/>
      <w:r w:rsidRPr="00323A51">
        <w:rPr>
          <w:rFonts w:eastAsia="Calibri"/>
          <w:sz w:val="26"/>
          <w:szCs w:val="26"/>
          <w:lang w:eastAsia="ru-RU"/>
        </w:rPr>
        <w:t>______________ 20_____ г.</w:t>
      </w:r>
    </w:p>
    <w:p w:rsidR="00323A51" w:rsidRPr="00323A51" w:rsidRDefault="00323A51" w:rsidP="00323A51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 w:val="26"/>
          <w:szCs w:val="26"/>
          <w:lang w:eastAsia="ru-RU"/>
        </w:rPr>
      </w:pPr>
      <w:r w:rsidRPr="00323A51">
        <w:rPr>
          <w:rFonts w:eastAsia="Calibri"/>
          <w:b/>
          <w:sz w:val="26"/>
          <w:szCs w:val="26"/>
          <w:lang w:eastAsia="ru-RU"/>
        </w:rPr>
        <w:t>Материалы для диагностической работы</w:t>
      </w:r>
    </w:p>
    <w:p w:rsid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дисциплины обязательной части Блока 1 «Дисциплины (модули)</w:t>
      </w:r>
      <w:r w:rsidRPr="00323A51">
        <w:rPr>
          <w:rFonts w:eastAsia="Calibri"/>
          <w:sz w:val="26"/>
          <w:szCs w:val="26"/>
          <w:lang w:eastAsia="ru-RU"/>
        </w:rPr>
        <w:t xml:space="preserve"> </w:t>
      </w:r>
    </w:p>
    <w:p w:rsidR="00323A51" w:rsidRPr="00323A51" w:rsidRDefault="00323A51" w:rsidP="00323A51">
      <w:pPr>
        <w:ind w:left="0"/>
        <w:jc w:val="center"/>
        <w:rPr>
          <w:rFonts w:eastAsia="Calibri"/>
          <w:b/>
          <w:bCs/>
          <w:szCs w:val="28"/>
          <w:lang w:eastAsia="ru-RU"/>
        </w:rPr>
      </w:pPr>
      <w:r w:rsidRPr="00323A51">
        <w:rPr>
          <w:rFonts w:eastAsia="Calibri"/>
          <w:b/>
          <w:bCs/>
          <w:szCs w:val="28"/>
          <w:lang w:eastAsia="ru-RU"/>
        </w:rPr>
        <w:t>«</w:t>
      </w:r>
      <w:r>
        <w:rPr>
          <w:rFonts w:eastAsia="Times New Roman"/>
          <w:b/>
          <w:bCs/>
          <w:color w:val="auto"/>
          <w:szCs w:val="28"/>
          <w:lang w:eastAsia="ru-RU"/>
        </w:rPr>
        <w:t>Научно-практический семинар</w:t>
      </w:r>
      <w:r w:rsidRPr="00323A51">
        <w:rPr>
          <w:rFonts w:eastAsia="Calibri"/>
          <w:b/>
          <w:bCs/>
          <w:szCs w:val="28"/>
          <w:lang w:eastAsia="ru-RU"/>
        </w:rPr>
        <w:t>»</w:t>
      </w:r>
    </w:p>
    <w:p w:rsidR="00323A51" w:rsidRP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Направление подготовки магистратуры – 23.04.01 Технология транспортных процессов</w:t>
      </w: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Направленность (профиль) подготовки – Организация перевозок и управление на автомобильном транспорте</w:t>
      </w: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Разработаны в соответствии с:</w:t>
      </w: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bookmarkStart w:id="0" w:name="_Hlk173924633"/>
      <w:r w:rsidRPr="00323A51">
        <w:rPr>
          <w:rFonts w:eastAsia="Calibri"/>
          <w:sz w:val="26"/>
          <w:szCs w:val="26"/>
          <w:lang w:eastAsia="ru-RU"/>
        </w:rPr>
        <w:t>Рабочей программой дисциплины обязательной части Блока 1 «Дисциплины (модули) «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Научно-практический семинар</w:t>
      </w:r>
      <w:r w:rsidRPr="00323A51">
        <w:rPr>
          <w:rFonts w:eastAsia="Calibri"/>
          <w:sz w:val="26"/>
          <w:szCs w:val="26"/>
          <w:lang w:eastAsia="ru-RU"/>
        </w:rPr>
        <w:t xml:space="preserve">», утвержденной проректором по учебной работе Майковой Э.Ю. </w:t>
      </w:r>
      <w:r>
        <w:rPr>
          <w:rFonts w:eastAsia="Calibri"/>
          <w:sz w:val="26"/>
          <w:szCs w:val="26"/>
          <w:lang w:eastAsia="ru-RU"/>
        </w:rPr>
        <w:t>_________________</w:t>
      </w:r>
      <w:r w:rsidRPr="00323A51">
        <w:rPr>
          <w:rFonts w:eastAsia="Calibri"/>
          <w:sz w:val="26"/>
          <w:szCs w:val="26"/>
          <w:lang w:eastAsia="ru-RU"/>
        </w:rPr>
        <w:t xml:space="preserve"> г. </w:t>
      </w:r>
      <w:bookmarkEnd w:id="0"/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Разработчик(и): И.И. Павлов</w:t>
      </w: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Согласовано:</w:t>
      </w: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 xml:space="preserve">Заведующий кафедрой Автомобильный </w:t>
      </w:r>
    </w:p>
    <w:p w:rsidR="00323A51" w:rsidRPr="00323A51" w:rsidRDefault="00323A51" w:rsidP="00323A51">
      <w:pPr>
        <w:ind w:left="0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транспорт_______________________________________</w:t>
      </w:r>
      <w:r w:rsidRPr="00323A51">
        <w:rPr>
          <w:rFonts w:eastAsia="Calibri"/>
          <w:bCs/>
          <w:sz w:val="26"/>
          <w:szCs w:val="26"/>
          <w:lang w:eastAsia="ru-RU"/>
        </w:rPr>
        <w:t>/И.И. Павлов/</w:t>
      </w:r>
    </w:p>
    <w:p w:rsidR="00323A51" w:rsidRPr="00323A51" w:rsidRDefault="00323A51" w:rsidP="00323A51">
      <w:pPr>
        <w:ind w:left="0"/>
        <w:jc w:val="left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 w:firstLine="851"/>
        <w:jc w:val="center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/>
        <w:jc w:val="center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Тверь 20___</w:t>
      </w:r>
    </w:p>
    <w:p w:rsidR="00323A51" w:rsidRPr="00323A51" w:rsidRDefault="00323A51" w:rsidP="00323A51">
      <w:pPr>
        <w:ind w:left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br w:type="page"/>
      </w:r>
    </w:p>
    <w:p w:rsidR="00323A51" w:rsidRPr="00323A51" w:rsidRDefault="00323A51" w:rsidP="00323A51">
      <w:pPr>
        <w:ind w:left="0" w:firstLine="567"/>
        <w:rPr>
          <w:rFonts w:eastAsia="Calibri"/>
          <w:b/>
          <w:bCs/>
          <w:sz w:val="26"/>
          <w:szCs w:val="26"/>
          <w:lang w:eastAsia="ru-RU"/>
        </w:rPr>
      </w:pPr>
      <w:r w:rsidRPr="00323A51">
        <w:rPr>
          <w:rFonts w:eastAsia="Calibri"/>
          <w:b/>
          <w:bCs/>
          <w:sz w:val="26"/>
          <w:szCs w:val="26"/>
          <w:lang w:eastAsia="ru-RU"/>
        </w:rPr>
        <w:lastRenderedPageBreak/>
        <w:t>1. Спецификация оценочных средств</w:t>
      </w:r>
    </w:p>
    <w:p w:rsidR="00323A51" w:rsidRPr="00323A51" w:rsidRDefault="00323A51" w:rsidP="00323A51">
      <w:pPr>
        <w:ind w:left="0" w:firstLine="567"/>
        <w:rPr>
          <w:rFonts w:eastAsia="Calibri"/>
          <w:sz w:val="26"/>
          <w:szCs w:val="26"/>
          <w:lang w:eastAsia="ru-RU"/>
        </w:rPr>
      </w:pPr>
    </w:p>
    <w:p w:rsidR="00323A51" w:rsidRPr="00323A51" w:rsidRDefault="00323A51" w:rsidP="00323A51">
      <w:pPr>
        <w:ind w:left="0" w:firstLine="567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323A51" w:rsidRPr="00323A51" w:rsidRDefault="00323A51" w:rsidP="00323A51">
      <w:pPr>
        <w:ind w:left="0" w:firstLine="567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Содержание материалов для диагностической работы соответствует:</w:t>
      </w:r>
    </w:p>
    <w:p w:rsidR="00323A51" w:rsidRPr="00323A51" w:rsidRDefault="00323A51" w:rsidP="00323A51">
      <w:pPr>
        <w:ind w:left="0" w:firstLine="567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Минобрнауки России от 07.08.2020 г. № 908, зарегистрирован в Минюсте России 24 августа 2020 № 59404.</w:t>
      </w:r>
    </w:p>
    <w:p w:rsidR="00323A51" w:rsidRPr="00323A51" w:rsidRDefault="00323A51" w:rsidP="00323A51">
      <w:pPr>
        <w:ind w:left="0" w:firstLine="567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 w:rsidRPr="00323A51">
        <w:rPr>
          <w:rFonts w:eastAsia="Calibri"/>
          <w:sz w:val="26"/>
          <w:szCs w:val="26"/>
          <w:lang w:eastAsia="ru-RU"/>
        </w:rPr>
        <w:t>ТвГТУ</w:t>
      </w:r>
      <w:proofErr w:type="spellEnd"/>
      <w:r w:rsidRPr="00323A51">
        <w:rPr>
          <w:rFonts w:eastAsia="Calibri"/>
          <w:sz w:val="26"/>
          <w:szCs w:val="26"/>
          <w:lang w:eastAsia="ru-RU"/>
        </w:rPr>
        <w:t xml:space="preserve"> 23.11.2020 г.</w:t>
      </w:r>
    </w:p>
    <w:p w:rsidR="00323A51" w:rsidRPr="00323A51" w:rsidRDefault="00323A51" w:rsidP="00323A51">
      <w:pPr>
        <w:ind w:left="0" w:firstLine="567"/>
        <w:rPr>
          <w:rFonts w:eastAsia="Calibri"/>
          <w:sz w:val="26"/>
          <w:szCs w:val="26"/>
          <w:lang w:eastAsia="ru-RU"/>
        </w:rPr>
      </w:pPr>
      <w:r w:rsidRPr="00323A51">
        <w:rPr>
          <w:rFonts w:eastAsia="Calibri"/>
          <w:sz w:val="26"/>
          <w:szCs w:val="26"/>
          <w:lang w:eastAsia="ru-RU"/>
        </w:rPr>
        <w:t>Рабочей программой дисциплины обязательной части Блока 1 «Дисциплины (модули)</w:t>
      </w:r>
      <w:r w:rsidRPr="00323A51">
        <w:rPr>
          <w:rFonts w:eastAsia="Calibri"/>
          <w:sz w:val="26"/>
          <w:szCs w:val="26"/>
          <w:lang w:eastAsia="ru-RU"/>
        </w:rPr>
        <w:t xml:space="preserve"> </w:t>
      </w:r>
      <w:r w:rsidRPr="00323A51">
        <w:rPr>
          <w:rFonts w:eastAsia="Calibri"/>
          <w:sz w:val="26"/>
          <w:szCs w:val="26"/>
          <w:lang w:eastAsia="ru-RU"/>
        </w:rPr>
        <w:t>«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Научно-практический семинар</w:t>
      </w:r>
      <w:r w:rsidRPr="00323A51">
        <w:rPr>
          <w:rFonts w:eastAsia="Calibri"/>
          <w:sz w:val="26"/>
          <w:szCs w:val="26"/>
          <w:lang w:eastAsia="ru-RU"/>
        </w:rPr>
        <w:t xml:space="preserve">», утвержденной проректором по учебной работе Майковой Э.Ю. </w:t>
      </w:r>
      <w:r>
        <w:rPr>
          <w:rFonts w:eastAsia="Calibri"/>
          <w:sz w:val="26"/>
          <w:szCs w:val="26"/>
          <w:lang w:eastAsia="ru-RU"/>
        </w:rPr>
        <w:t>___________________</w:t>
      </w:r>
      <w:r w:rsidRPr="00323A51">
        <w:rPr>
          <w:rFonts w:eastAsia="Calibri"/>
          <w:sz w:val="26"/>
          <w:szCs w:val="26"/>
          <w:lang w:eastAsia="ru-RU"/>
        </w:rPr>
        <w:t xml:space="preserve">. </w:t>
      </w:r>
    </w:p>
    <w:p w:rsidR="00A92072" w:rsidRDefault="00A92072" w:rsidP="00A92072">
      <w:pPr>
        <w:ind w:left="0" w:firstLine="567"/>
      </w:pPr>
    </w:p>
    <w:p w:rsidR="00A92072" w:rsidRDefault="00A92072" w:rsidP="00A92072">
      <w:pPr>
        <w:ind w:left="0" w:firstLine="567"/>
      </w:pPr>
      <w:r>
        <w:t xml:space="preserve">Таблица 2. Распределение тестовых заданий по компетенциям </w:t>
      </w:r>
    </w:p>
    <w:p w:rsidR="00323A51" w:rsidRPr="008C319C" w:rsidRDefault="00323A51" w:rsidP="00A92072">
      <w:pPr>
        <w:ind w:left="0" w:firstLine="567"/>
        <w:rPr>
          <w:sz w:val="24"/>
          <w:szCs w:val="24"/>
        </w:rPr>
      </w:pPr>
    </w:p>
    <w:tbl>
      <w:tblPr>
        <w:tblStyle w:val="a6"/>
        <w:tblW w:w="520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88"/>
        <w:gridCol w:w="2221"/>
        <w:gridCol w:w="1814"/>
        <w:gridCol w:w="1415"/>
        <w:gridCol w:w="660"/>
        <w:gridCol w:w="566"/>
        <w:gridCol w:w="2268"/>
      </w:tblGrid>
      <w:tr w:rsidR="00A92072" w:rsidRPr="00BC4DD6" w:rsidTr="00323A51">
        <w:tc>
          <w:tcPr>
            <w:tcW w:w="405" w:type="pct"/>
          </w:tcPr>
          <w:p w:rsidR="00A92072" w:rsidRPr="00BC4DD6" w:rsidRDefault="00A92072" w:rsidP="00E8553D">
            <w:pPr>
              <w:ind w:left="5" w:right="-108" w:hanging="142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1141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932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27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339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Семестр</w:t>
            </w:r>
          </w:p>
        </w:tc>
        <w:tc>
          <w:tcPr>
            <w:tcW w:w="291" w:type="pct"/>
          </w:tcPr>
          <w:p w:rsidR="00A92072" w:rsidRPr="00BC4DD6" w:rsidRDefault="00A92072" w:rsidP="005C1F19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1165" w:type="pct"/>
          </w:tcPr>
          <w:p w:rsidR="00A92072" w:rsidRPr="00BC4DD6" w:rsidRDefault="00A92072" w:rsidP="001339E0">
            <w:pPr>
              <w:ind w:left="0"/>
              <w:jc w:val="center"/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2F5A9F" w:rsidRPr="00BC4DD6" w:rsidTr="00323A51">
        <w:trPr>
          <w:trHeight w:val="234"/>
        </w:trPr>
        <w:tc>
          <w:tcPr>
            <w:tcW w:w="405" w:type="pct"/>
            <w:vMerge w:val="restart"/>
          </w:tcPr>
          <w:p w:rsidR="002F5A9F" w:rsidRPr="00BC4DD6" w:rsidRDefault="002F5A9F" w:rsidP="00E8553D">
            <w:pPr>
              <w:ind w:left="5" w:right="-108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</w:tc>
        <w:tc>
          <w:tcPr>
            <w:tcW w:w="1141" w:type="pct"/>
            <w:vMerge w:val="restart"/>
          </w:tcPr>
          <w:p w:rsidR="002F5A9F" w:rsidRPr="00E8553D" w:rsidRDefault="002F5A9F" w:rsidP="00E8553D">
            <w:pPr>
              <w:pStyle w:val="21"/>
              <w:spacing w:after="0" w:line="240" w:lineRule="auto"/>
              <w:ind w:left="-108" w:right="-137"/>
              <w:jc w:val="both"/>
              <w:rPr>
                <w:sz w:val="20"/>
                <w:szCs w:val="20"/>
              </w:rPr>
            </w:pPr>
            <w:r w:rsidRPr="00E8553D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8553D">
              <w:rPr>
                <w:sz w:val="20"/>
                <w:szCs w:val="20"/>
              </w:rPr>
              <w:t>ых</w:t>
            </w:r>
            <w:proofErr w:type="spellEnd"/>
            <w:r w:rsidRPr="00E8553D">
              <w:rPr>
                <w:sz w:val="20"/>
                <w:szCs w:val="20"/>
              </w:rPr>
              <w:t xml:space="preserve">) языке(ах), для академического и </w:t>
            </w:r>
            <w:proofErr w:type="spellStart"/>
            <w:r w:rsidRPr="00E8553D">
              <w:rPr>
                <w:sz w:val="20"/>
                <w:szCs w:val="20"/>
              </w:rPr>
              <w:t>профес-сионального</w:t>
            </w:r>
            <w:proofErr w:type="spellEnd"/>
            <w:r w:rsidRPr="00E8553D">
              <w:rPr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932" w:type="pct"/>
            <w:vMerge w:val="restart"/>
          </w:tcPr>
          <w:p w:rsidR="002F5A9F" w:rsidRPr="00E8553D" w:rsidRDefault="002F5A9F" w:rsidP="00487F55">
            <w:pPr>
              <w:ind w:left="0"/>
              <w:rPr>
                <w:sz w:val="20"/>
                <w:szCs w:val="20"/>
              </w:rPr>
            </w:pPr>
            <w:r w:rsidRPr="00E8553D">
              <w:rPr>
                <w:sz w:val="20"/>
                <w:szCs w:val="20"/>
              </w:rPr>
              <w:t xml:space="preserve">ИУК-4.3. Использует </w:t>
            </w:r>
            <w:proofErr w:type="spellStart"/>
            <w:r w:rsidRPr="00E8553D">
              <w:rPr>
                <w:sz w:val="20"/>
                <w:szCs w:val="20"/>
              </w:rPr>
              <w:t>совре</w:t>
            </w:r>
            <w:r>
              <w:rPr>
                <w:sz w:val="20"/>
                <w:szCs w:val="20"/>
              </w:rPr>
              <w:t>-</w:t>
            </w:r>
            <w:r w:rsidRPr="00E8553D">
              <w:rPr>
                <w:sz w:val="20"/>
                <w:szCs w:val="20"/>
              </w:rPr>
              <w:t>менные</w:t>
            </w:r>
            <w:proofErr w:type="spellEnd"/>
            <w:r w:rsidRPr="00E8553D">
              <w:rPr>
                <w:sz w:val="20"/>
                <w:szCs w:val="20"/>
              </w:rPr>
              <w:t xml:space="preserve"> информационно-коммуникативные технологии и средства для коммуникации</w:t>
            </w:r>
          </w:p>
        </w:tc>
        <w:tc>
          <w:tcPr>
            <w:tcW w:w="727" w:type="pct"/>
            <w:vMerge w:val="restart"/>
          </w:tcPr>
          <w:p w:rsidR="002F5A9F" w:rsidRDefault="002F5A9F" w:rsidP="001339E0">
            <w:pPr>
              <w:ind w:left="0"/>
              <w:rPr>
                <w:sz w:val="20"/>
                <w:szCs w:val="20"/>
              </w:rPr>
            </w:pPr>
          </w:p>
          <w:p w:rsidR="002F5A9F" w:rsidRPr="000D0D06" w:rsidRDefault="002F5A9F" w:rsidP="001339E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Научно-практический семинар</w:t>
            </w:r>
          </w:p>
        </w:tc>
        <w:tc>
          <w:tcPr>
            <w:tcW w:w="339" w:type="pct"/>
            <w:vMerge w:val="restart"/>
          </w:tcPr>
          <w:p w:rsidR="002F5A9F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vMerge w:val="restart"/>
          </w:tcPr>
          <w:p w:rsidR="002F5A9F" w:rsidRDefault="002F5A9F" w:rsidP="00E8553D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</w:p>
          <w:p w:rsidR="006929C9" w:rsidRDefault="006929C9" w:rsidP="00E8553D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355A79">
              <w:rPr>
                <w:sz w:val="20"/>
                <w:szCs w:val="20"/>
              </w:rPr>
              <w:t xml:space="preserve"> 2</w:t>
            </w:r>
          </w:p>
          <w:p w:rsidR="006929C9" w:rsidRDefault="006929C9" w:rsidP="00E8553D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</w:p>
          <w:p w:rsidR="00355A79" w:rsidRDefault="00355A79" w:rsidP="00E8553D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</w:p>
          <w:p w:rsidR="00355A79" w:rsidRDefault="00355A79" w:rsidP="00E8553D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  <w:r w:rsidR="00884080">
              <w:rPr>
                <w:sz w:val="20"/>
                <w:szCs w:val="20"/>
              </w:rPr>
              <w:t>, 5</w:t>
            </w:r>
          </w:p>
          <w:p w:rsidR="00355A79" w:rsidRDefault="00355A79" w:rsidP="00E8553D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</w:p>
          <w:p w:rsidR="00355A79" w:rsidRDefault="00355A79" w:rsidP="00E8553D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</w:p>
          <w:p w:rsidR="00355A79" w:rsidRPr="00BC4DD6" w:rsidRDefault="00BE6149" w:rsidP="00E8553D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5" w:type="pct"/>
          </w:tcPr>
          <w:p w:rsidR="002F5A9F" w:rsidRPr="000D0D06" w:rsidRDefault="002F5A9F" w:rsidP="00E8553D">
            <w:pPr>
              <w:pStyle w:val="2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8553D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E8553D">
              <w:rPr>
                <w:color w:val="000000"/>
                <w:sz w:val="20"/>
                <w:szCs w:val="20"/>
              </w:rPr>
              <w:t>1.Широкий</w:t>
            </w:r>
            <w:proofErr w:type="gramEnd"/>
            <w:r w:rsidRPr="00E8553D">
              <w:rPr>
                <w:color w:val="000000"/>
                <w:sz w:val="20"/>
                <w:szCs w:val="20"/>
              </w:rPr>
              <w:t xml:space="preserve"> спектр цифровых технологий, используемых для создания, передачи и распространения информации.</w:t>
            </w:r>
          </w:p>
        </w:tc>
      </w:tr>
      <w:tr w:rsidR="002F5A9F" w:rsidRPr="00BC4DD6" w:rsidTr="00323A51">
        <w:trPr>
          <w:trHeight w:val="229"/>
        </w:trPr>
        <w:tc>
          <w:tcPr>
            <w:tcW w:w="405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F5A9F" w:rsidRPr="00BC4DD6" w:rsidRDefault="002F5A9F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2F5A9F" w:rsidRPr="000D0D06" w:rsidRDefault="002F5A9F" w:rsidP="00E8553D">
            <w:pPr>
              <w:pStyle w:val="2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8553D">
              <w:rPr>
                <w:color w:val="000000"/>
                <w:sz w:val="20"/>
                <w:szCs w:val="20"/>
              </w:rPr>
              <w:t>З2. Совокупность методов и способов сбора, обработки, передачи и хранения информации, соответствующей цели.</w:t>
            </w:r>
          </w:p>
        </w:tc>
      </w:tr>
      <w:tr w:rsidR="002F5A9F" w:rsidRPr="00BC4DD6" w:rsidTr="00323A51">
        <w:trPr>
          <w:trHeight w:val="229"/>
        </w:trPr>
        <w:tc>
          <w:tcPr>
            <w:tcW w:w="405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F5A9F" w:rsidRPr="00BC4DD6" w:rsidRDefault="002F5A9F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2F5A9F" w:rsidRPr="000D0D06" w:rsidRDefault="002F5A9F" w:rsidP="00771397">
            <w:pPr>
              <w:pStyle w:val="21"/>
              <w:spacing w:after="0" w:line="240" w:lineRule="auto"/>
              <w:ind w:left="0" w:firstLine="103"/>
              <w:jc w:val="both"/>
              <w:rPr>
                <w:sz w:val="20"/>
                <w:szCs w:val="20"/>
              </w:rPr>
            </w:pPr>
            <w:r w:rsidRPr="00771397">
              <w:rPr>
                <w:color w:val="000000"/>
                <w:sz w:val="20"/>
                <w:szCs w:val="20"/>
              </w:rPr>
              <w:t>У1. Пользоваться современными средствами информационно-коммуникационных технологий.</w:t>
            </w:r>
          </w:p>
        </w:tc>
      </w:tr>
      <w:tr w:rsidR="002F5A9F" w:rsidRPr="00BC4DD6" w:rsidTr="00323A51">
        <w:trPr>
          <w:trHeight w:val="229"/>
        </w:trPr>
        <w:tc>
          <w:tcPr>
            <w:tcW w:w="405" w:type="pct"/>
            <w:vMerge w:val="restart"/>
          </w:tcPr>
          <w:p w:rsidR="002F5A9F" w:rsidRPr="00771397" w:rsidRDefault="002F5A9F" w:rsidP="001339E0">
            <w:pPr>
              <w:ind w:left="0"/>
              <w:rPr>
                <w:sz w:val="20"/>
                <w:szCs w:val="20"/>
              </w:rPr>
            </w:pPr>
            <w:r w:rsidRPr="00771397">
              <w:rPr>
                <w:spacing w:val="2"/>
                <w:sz w:val="20"/>
                <w:szCs w:val="20"/>
              </w:rPr>
              <w:t>ОПК-1.</w:t>
            </w:r>
          </w:p>
        </w:tc>
        <w:tc>
          <w:tcPr>
            <w:tcW w:w="1141" w:type="pct"/>
            <w:vMerge w:val="restart"/>
          </w:tcPr>
          <w:p w:rsidR="002F5A9F" w:rsidRPr="00771397" w:rsidRDefault="002F5A9F" w:rsidP="00771397">
            <w:pPr>
              <w:pStyle w:val="a4"/>
              <w:suppressAutoHyphens/>
              <w:ind w:left="-33" w:firstLine="33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771397">
              <w:rPr>
                <w:color w:val="000000"/>
                <w:spacing w:val="2"/>
                <w:sz w:val="20"/>
                <w:szCs w:val="20"/>
              </w:rPr>
              <w:t xml:space="preserve">Способен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естественнонаучных и </w:t>
            </w:r>
            <w:proofErr w:type="spellStart"/>
            <w:r w:rsidRPr="00771397">
              <w:rPr>
                <w:color w:val="000000"/>
                <w:spacing w:val="2"/>
                <w:sz w:val="20"/>
                <w:szCs w:val="20"/>
              </w:rPr>
              <w:lastRenderedPageBreak/>
              <w:t>математи</w:t>
            </w:r>
            <w:r>
              <w:rPr>
                <w:color w:val="000000"/>
                <w:spacing w:val="2"/>
                <w:sz w:val="20"/>
                <w:szCs w:val="20"/>
              </w:rPr>
              <w:t>-</w:t>
            </w:r>
            <w:r w:rsidRPr="00771397">
              <w:rPr>
                <w:color w:val="000000"/>
                <w:spacing w:val="2"/>
                <w:sz w:val="20"/>
                <w:szCs w:val="20"/>
              </w:rPr>
              <w:t>ческих</w:t>
            </w:r>
            <w:proofErr w:type="spellEnd"/>
            <w:r w:rsidRPr="00771397">
              <w:rPr>
                <w:color w:val="000000"/>
                <w:spacing w:val="2"/>
                <w:sz w:val="20"/>
                <w:szCs w:val="20"/>
              </w:rPr>
              <w:t xml:space="preserve"> моделей с учетом последних достижений науки и техники.</w:t>
            </w:r>
          </w:p>
          <w:p w:rsidR="002F5A9F" w:rsidRPr="0077139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 w:val="restart"/>
          </w:tcPr>
          <w:p w:rsidR="002F5A9F" w:rsidRPr="00771397" w:rsidRDefault="002F5A9F" w:rsidP="00771397">
            <w:pPr>
              <w:pStyle w:val="a4"/>
              <w:suppressAutoHyphens/>
              <w:ind w:left="-33" w:firstLine="33"/>
              <w:jc w:val="both"/>
              <w:rPr>
                <w:b/>
                <w:color w:val="000000"/>
                <w:spacing w:val="2"/>
                <w:sz w:val="20"/>
                <w:szCs w:val="20"/>
              </w:rPr>
            </w:pPr>
            <w:r w:rsidRPr="00771397">
              <w:rPr>
                <w:snapToGrid w:val="0"/>
                <w:color w:val="000000"/>
                <w:sz w:val="20"/>
                <w:szCs w:val="20"/>
              </w:rPr>
              <w:lastRenderedPageBreak/>
              <w:t>ИОПК-1.3. Формулирует цели и решает задачи исследований в транспортно-логистической сфере с применением информационных технологий.</w:t>
            </w:r>
          </w:p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2F5A9F" w:rsidRDefault="002F5A9F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355A79" w:rsidRDefault="00BE614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91FA7" w:rsidRDefault="00791FA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791FA7" w:rsidRDefault="00791FA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791FA7" w:rsidRDefault="00791FA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791FA7" w:rsidRDefault="00791FA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791FA7" w:rsidRDefault="00BE614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8, 9</w:t>
            </w:r>
          </w:p>
          <w:p w:rsidR="007B5097" w:rsidRDefault="007B509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7B5097" w:rsidRDefault="007B509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7B5097" w:rsidRDefault="007B509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7B5097" w:rsidRPr="00BC4DD6" w:rsidRDefault="00BE614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65" w:type="pct"/>
          </w:tcPr>
          <w:p w:rsidR="002F5A9F" w:rsidRPr="005E4557" w:rsidRDefault="002F5A9F" w:rsidP="00015A87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771397">
              <w:rPr>
                <w:color w:val="000000"/>
                <w:sz w:val="20"/>
                <w:szCs w:val="20"/>
              </w:rPr>
              <w:lastRenderedPageBreak/>
              <w:t>З1. Основные понятия и методы количественного и качественного анализа организации перевозок и управления на автомобильном транспорте.</w:t>
            </w:r>
          </w:p>
        </w:tc>
      </w:tr>
      <w:tr w:rsidR="002F5A9F" w:rsidRPr="00BC4DD6" w:rsidTr="00323A51">
        <w:trPr>
          <w:trHeight w:val="229"/>
        </w:trPr>
        <w:tc>
          <w:tcPr>
            <w:tcW w:w="405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F5A9F" w:rsidRPr="00BC4DD6" w:rsidRDefault="002F5A9F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2F5A9F" w:rsidRPr="00771397" w:rsidRDefault="002F5A9F" w:rsidP="00015A87">
            <w:pPr>
              <w:pStyle w:val="21"/>
              <w:spacing w:after="0" w:line="240" w:lineRule="auto"/>
              <w:ind w:left="0" w:hanging="39"/>
              <w:jc w:val="both"/>
              <w:rPr>
                <w:sz w:val="20"/>
                <w:szCs w:val="20"/>
              </w:rPr>
            </w:pPr>
            <w:r w:rsidRPr="00771397">
              <w:rPr>
                <w:color w:val="000000"/>
                <w:sz w:val="20"/>
                <w:szCs w:val="20"/>
              </w:rPr>
              <w:t xml:space="preserve">У1. Обсуждать и формулировать цели и </w:t>
            </w:r>
            <w:r w:rsidRPr="00771397">
              <w:rPr>
                <w:color w:val="000000"/>
                <w:sz w:val="20"/>
                <w:szCs w:val="20"/>
              </w:rPr>
              <w:lastRenderedPageBreak/>
              <w:t>задачи исследования с использованием информационных технологий.</w:t>
            </w:r>
          </w:p>
        </w:tc>
      </w:tr>
      <w:tr w:rsidR="002F5A9F" w:rsidRPr="00BC4DD6" w:rsidTr="00323A51">
        <w:trPr>
          <w:trHeight w:val="229"/>
        </w:trPr>
        <w:tc>
          <w:tcPr>
            <w:tcW w:w="405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F5A9F" w:rsidRPr="00BC4DD6" w:rsidRDefault="002F5A9F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2F5A9F" w:rsidRPr="000D0D06" w:rsidRDefault="002F5A9F" w:rsidP="002F5A9F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F5A9F">
              <w:rPr>
                <w:color w:val="000000"/>
                <w:sz w:val="20"/>
                <w:szCs w:val="20"/>
              </w:rPr>
              <w:t>У2. Применять методы информационных технологий, позволяющие реализовывать разработанные аналитические решения.</w:t>
            </w:r>
          </w:p>
        </w:tc>
      </w:tr>
      <w:tr w:rsidR="002F5A9F" w:rsidRPr="00BC4DD6" w:rsidTr="00323A51">
        <w:trPr>
          <w:trHeight w:val="229"/>
        </w:trPr>
        <w:tc>
          <w:tcPr>
            <w:tcW w:w="405" w:type="pct"/>
            <w:vMerge w:val="restart"/>
          </w:tcPr>
          <w:p w:rsidR="002F5A9F" w:rsidRPr="002F5A9F" w:rsidRDefault="002F5A9F" w:rsidP="001339E0">
            <w:pPr>
              <w:ind w:left="0"/>
              <w:rPr>
                <w:sz w:val="20"/>
                <w:szCs w:val="20"/>
              </w:rPr>
            </w:pPr>
            <w:r w:rsidRPr="002F5A9F">
              <w:rPr>
                <w:spacing w:val="2"/>
                <w:sz w:val="20"/>
                <w:szCs w:val="20"/>
              </w:rPr>
              <w:t>ОПК-4</w:t>
            </w:r>
          </w:p>
        </w:tc>
        <w:tc>
          <w:tcPr>
            <w:tcW w:w="1141" w:type="pct"/>
            <w:vMerge w:val="restart"/>
          </w:tcPr>
          <w:p w:rsidR="002F5A9F" w:rsidRPr="002F5A9F" w:rsidRDefault="002F5A9F" w:rsidP="002F5A9F">
            <w:pPr>
              <w:pStyle w:val="a4"/>
              <w:suppressAutoHyphens/>
              <w:ind w:left="-33" w:firstLine="33"/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2F5A9F">
              <w:rPr>
                <w:color w:val="000000"/>
                <w:spacing w:val="2"/>
                <w:sz w:val="20"/>
                <w:szCs w:val="20"/>
              </w:rPr>
              <w:t>Способен проводить исследования, организовывать самостоятельную и коллективную научно-</w:t>
            </w:r>
            <w:proofErr w:type="spellStart"/>
            <w:proofErr w:type="gramStart"/>
            <w:r w:rsidRPr="002F5A9F">
              <w:rPr>
                <w:color w:val="000000"/>
                <w:spacing w:val="2"/>
                <w:sz w:val="20"/>
                <w:szCs w:val="20"/>
              </w:rPr>
              <w:t>исследова</w:t>
            </w:r>
            <w:proofErr w:type="spellEnd"/>
            <w:r>
              <w:rPr>
                <w:color w:val="000000"/>
                <w:spacing w:val="2"/>
                <w:sz w:val="20"/>
                <w:szCs w:val="20"/>
              </w:rPr>
              <w:t>-</w:t>
            </w:r>
            <w:proofErr w:type="spellStart"/>
            <w:r w:rsidRPr="002F5A9F">
              <w:rPr>
                <w:color w:val="000000"/>
                <w:spacing w:val="2"/>
                <w:sz w:val="20"/>
                <w:szCs w:val="20"/>
              </w:rPr>
              <w:t>тельскую</w:t>
            </w:r>
            <w:proofErr w:type="spellEnd"/>
            <w:proofErr w:type="gramEnd"/>
            <w:r w:rsidRPr="002F5A9F">
              <w:rPr>
                <w:color w:val="000000"/>
                <w:spacing w:val="2"/>
                <w:sz w:val="20"/>
                <w:szCs w:val="20"/>
              </w:rPr>
              <w:t xml:space="preserve"> деятельность при решении инженерных и научно-технических задач, включающих планирование и постановку эксперимента, </w:t>
            </w:r>
            <w:proofErr w:type="spellStart"/>
            <w:r w:rsidRPr="002F5A9F">
              <w:rPr>
                <w:color w:val="000000"/>
                <w:spacing w:val="2"/>
                <w:sz w:val="20"/>
                <w:szCs w:val="20"/>
              </w:rPr>
              <w:t>крити</w:t>
            </w:r>
            <w:r>
              <w:rPr>
                <w:color w:val="000000"/>
                <w:spacing w:val="2"/>
                <w:sz w:val="20"/>
                <w:szCs w:val="20"/>
              </w:rPr>
              <w:t>-</w:t>
            </w:r>
            <w:r w:rsidRPr="002F5A9F">
              <w:rPr>
                <w:color w:val="000000"/>
                <w:spacing w:val="2"/>
                <w:sz w:val="20"/>
                <w:szCs w:val="20"/>
              </w:rPr>
              <w:t>ческую</w:t>
            </w:r>
            <w:proofErr w:type="spellEnd"/>
            <w:r w:rsidRPr="002F5A9F">
              <w:rPr>
                <w:color w:val="000000"/>
                <w:spacing w:val="2"/>
                <w:sz w:val="20"/>
                <w:szCs w:val="20"/>
              </w:rPr>
              <w:t xml:space="preserve"> оценку и интерпретацию результатов.</w:t>
            </w:r>
          </w:p>
          <w:p w:rsidR="002F5A9F" w:rsidRPr="002F5A9F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 w:val="restart"/>
          </w:tcPr>
          <w:p w:rsidR="002F5A9F" w:rsidRPr="002F5A9F" w:rsidRDefault="002F5A9F" w:rsidP="002F5A9F">
            <w:pPr>
              <w:pStyle w:val="a8"/>
              <w:spacing w:before="0" w:beforeAutospacing="0" w:after="0" w:afterAutospacing="0"/>
              <w:ind w:left="-33" w:firstLine="33"/>
              <w:jc w:val="both"/>
              <w:rPr>
                <w:color w:val="000000"/>
                <w:kern w:val="3"/>
                <w:sz w:val="20"/>
                <w:szCs w:val="20"/>
                <w:highlight w:val="yellow"/>
                <w:lang w:eastAsia="ja-JP" w:bidi="fa-IR"/>
              </w:rPr>
            </w:pPr>
            <w:r w:rsidRPr="002F5A9F">
              <w:rPr>
                <w:color w:val="000000"/>
                <w:kern w:val="3"/>
                <w:sz w:val="20"/>
                <w:szCs w:val="20"/>
                <w:lang w:eastAsia="ja-JP" w:bidi="fa-IR"/>
              </w:rPr>
              <w:t xml:space="preserve">ИОПК-4.2.  Изучает, </w:t>
            </w:r>
            <w:proofErr w:type="gramStart"/>
            <w:r w:rsidRPr="002F5A9F">
              <w:rPr>
                <w:color w:val="000000"/>
                <w:kern w:val="3"/>
                <w:sz w:val="20"/>
                <w:szCs w:val="20"/>
                <w:lang w:eastAsia="ja-JP" w:bidi="fa-IR"/>
              </w:rPr>
              <w:t>анализ</w:t>
            </w:r>
            <w:r>
              <w:rPr>
                <w:color w:val="000000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2F5A9F">
              <w:rPr>
                <w:color w:val="000000"/>
                <w:kern w:val="3"/>
                <w:sz w:val="20"/>
                <w:szCs w:val="20"/>
                <w:lang w:eastAsia="ja-JP" w:bidi="fa-IR"/>
              </w:rPr>
              <w:t>ирует</w:t>
            </w:r>
            <w:proofErr w:type="spellEnd"/>
            <w:proofErr w:type="gramEnd"/>
            <w:r w:rsidRPr="002F5A9F">
              <w:rPr>
                <w:color w:val="000000"/>
                <w:kern w:val="3"/>
                <w:sz w:val="20"/>
                <w:szCs w:val="20"/>
                <w:lang w:eastAsia="ja-JP" w:bidi="fa-IR"/>
              </w:rPr>
              <w:t>, систематизирует, обобщает научную и техническую информацию в сфере транспортно-логистической деятельности.</w:t>
            </w:r>
          </w:p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2F5A9F" w:rsidRDefault="002F5A9F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355A79" w:rsidRDefault="00BE614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92527" w:rsidRDefault="0089252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892527" w:rsidRDefault="0089252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892527" w:rsidRDefault="00892527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892527" w:rsidRDefault="00BE6149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12, 13</w:t>
            </w:r>
          </w:p>
          <w:p w:rsidR="00632238" w:rsidRDefault="00632238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632238" w:rsidRDefault="00632238" w:rsidP="005C1F19">
            <w:pPr>
              <w:ind w:left="0"/>
              <w:jc w:val="center"/>
              <w:rPr>
                <w:sz w:val="20"/>
                <w:szCs w:val="20"/>
              </w:rPr>
            </w:pPr>
          </w:p>
          <w:p w:rsidR="00632238" w:rsidRPr="00BC4DD6" w:rsidRDefault="008C279F" w:rsidP="005C1F1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14, 15</w:t>
            </w:r>
          </w:p>
        </w:tc>
        <w:tc>
          <w:tcPr>
            <w:tcW w:w="1165" w:type="pct"/>
          </w:tcPr>
          <w:p w:rsidR="002F5A9F" w:rsidRPr="000D0D06" w:rsidRDefault="002F5A9F" w:rsidP="002F5A9F">
            <w:pPr>
              <w:pStyle w:val="2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F5A9F">
              <w:rPr>
                <w:color w:val="000000"/>
                <w:sz w:val="20"/>
                <w:szCs w:val="20"/>
              </w:rPr>
              <w:t>З1. Современные программные продукты, необходимые для решения задач в сфере транспортно-логистической деятельности.</w:t>
            </w:r>
          </w:p>
        </w:tc>
      </w:tr>
      <w:tr w:rsidR="002F5A9F" w:rsidRPr="00BC4DD6" w:rsidTr="00323A51">
        <w:trPr>
          <w:trHeight w:val="205"/>
        </w:trPr>
        <w:tc>
          <w:tcPr>
            <w:tcW w:w="405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F5A9F" w:rsidRPr="00BC4DD6" w:rsidRDefault="002F5A9F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EC04C1" w:rsidRPr="000D0D06" w:rsidRDefault="002F5A9F" w:rsidP="0043686B">
            <w:pPr>
              <w:pStyle w:val="21"/>
              <w:tabs>
                <w:tab w:val="left" w:pos="709"/>
              </w:tabs>
              <w:spacing w:after="0" w:line="240" w:lineRule="auto"/>
              <w:ind w:left="0" w:hanging="39"/>
              <w:jc w:val="both"/>
              <w:rPr>
                <w:sz w:val="20"/>
                <w:szCs w:val="20"/>
              </w:rPr>
            </w:pPr>
            <w:r w:rsidRPr="002F5A9F">
              <w:rPr>
                <w:color w:val="000000"/>
                <w:sz w:val="20"/>
                <w:szCs w:val="20"/>
              </w:rPr>
              <w:t>З2. Методы экономического анализа при организации перевозок и управлении автомобильным транспортом.</w:t>
            </w:r>
          </w:p>
        </w:tc>
      </w:tr>
      <w:tr w:rsidR="002F5A9F" w:rsidRPr="00BC4DD6" w:rsidTr="00323A51">
        <w:trPr>
          <w:trHeight w:val="240"/>
        </w:trPr>
        <w:tc>
          <w:tcPr>
            <w:tcW w:w="405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2F5A9F" w:rsidRPr="00BC4DD6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F5A9F" w:rsidRPr="005E4557" w:rsidRDefault="002F5A9F" w:rsidP="001339E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2F5A9F" w:rsidRPr="00BC4DD6" w:rsidRDefault="002F5A9F" w:rsidP="001339E0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F5A9F" w:rsidRPr="00BC4DD6" w:rsidRDefault="002F5A9F" w:rsidP="005C1F1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2F5A9F" w:rsidRDefault="00EC04C1" w:rsidP="00EC04C1">
            <w:pPr>
              <w:pStyle w:val="21"/>
              <w:spacing w:after="0" w:line="240" w:lineRule="auto"/>
              <w:ind w:left="0" w:hanging="39"/>
              <w:jc w:val="both"/>
              <w:rPr>
                <w:sz w:val="20"/>
                <w:szCs w:val="20"/>
              </w:rPr>
            </w:pPr>
            <w:r w:rsidRPr="00EC04C1">
              <w:rPr>
                <w:color w:val="000000"/>
                <w:sz w:val="20"/>
                <w:szCs w:val="20"/>
              </w:rPr>
              <w:t>У1. Планировать исследование.</w:t>
            </w:r>
          </w:p>
        </w:tc>
      </w:tr>
      <w:tr w:rsidR="00952AAA" w:rsidRPr="00BC4DD6" w:rsidTr="00323A51">
        <w:trPr>
          <w:trHeight w:val="234"/>
        </w:trPr>
        <w:tc>
          <w:tcPr>
            <w:tcW w:w="405" w:type="pct"/>
            <w:vMerge w:val="restart"/>
          </w:tcPr>
          <w:p w:rsidR="00952AAA" w:rsidRPr="00BC4DD6" w:rsidRDefault="00952AAA" w:rsidP="007E6B99">
            <w:pPr>
              <w:ind w:left="5" w:right="-108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pct"/>
            <w:vMerge w:val="restart"/>
          </w:tcPr>
          <w:p w:rsidR="00952AAA" w:rsidRPr="00E8553D" w:rsidRDefault="00952AAA" w:rsidP="007E6B99">
            <w:pPr>
              <w:pStyle w:val="21"/>
              <w:spacing w:after="0" w:line="240" w:lineRule="auto"/>
              <w:ind w:left="-108" w:right="-137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pct"/>
            <w:vMerge w:val="restart"/>
          </w:tcPr>
          <w:p w:rsidR="00952AAA" w:rsidRPr="00E8553D" w:rsidRDefault="00952AAA" w:rsidP="00EC04C1">
            <w:pPr>
              <w:pStyle w:val="a4"/>
              <w:suppressAutoHyphens/>
              <w:ind w:left="-33"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vMerge w:val="restart"/>
          </w:tcPr>
          <w:p w:rsidR="00952AAA" w:rsidRPr="000D0D06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952AAA" w:rsidRPr="00BC4DD6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952AAA" w:rsidRDefault="00952AAA" w:rsidP="007E6B99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</w:p>
          <w:p w:rsidR="00104DD2" w:rsidRDefault="008C279F" w:rsidP="007E6B99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7476F" w:rsidRDefault="0057476F" w:rsidP="007E6B99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</w:p>
          <w:p w:rsidR="0057476F" w:rsidRPr="00BC4DD6" w:rsidRDefault="008C279F" w:rsidP="007E6B99">
            <w:pPr>
              <w:spacing w:line="276" w:lineRule="auto"/>
              <w:ind w:left="0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5" w:type="pct"/>
          </w:tcPr>
          <w:p w:rsidR="00952AAA" w:rsidRPr="00EC04C1" w:rsidRDefault="00952AAA" w:rsidP="007E6B99">
            <w:pPr>
              <w:shd w:val="clear" w:color="auto" w:fill="FFFFFF"/>
              <w:ind w:left="0" w:hanging="39"/>
              <w:rPr>
                <w:sz w:val="20"/>
                <w:szCs w:val="20"/>
              </w:rPr>
            </w:pPr>
            <w:r w:rsidRPr="00EC04C1">
              <w:rPr>
                <w:sz w:val="20"/>
                <w:szCs w:val="20"/>
              </w:rPr>
              <w:t>У</w:t>
            </w:r>
            <w:proofErr w:type="gramStart"/>
            <w:r w:rsidRPr="00EC04C1">
              <w:rPr>
                <w:sz w:val="20"/>
                <w:szCs w:val="20"/>
              </w:rPr>
              <w:t>2.Использовать</w:t>
            </w:r>
            <w:proofErr w:type="gramEnd"/>
            <w:r w:rsidRPr="00EC04C1">
              <w:rPr>
                <w:sz w:val="20"/>
                <w:szCs w:val="20"/>
              </w:rPr>
              <w:t xml:space="preserve"> современные методы сбора, анализа и обработки технической научной информации.</w:t>
            </w:r>
          </w:p>
        </w:tc>
      </w:tr>
      <w:tr w:rsidR="00952AAA" w:rsidRPr="00BC4DD6" w:rsidTr="00323A51">
        <w:trPr>
          <w:trHeight w:val="229"/>
        </w:trPr>
        <w:tc>
          <w:tcPr>
            <w:tcW w:w="405" w:type="pct"/>
            <w:vMerge/>
          </w:tcPr>
          <w:p w:rsidR="00952AAA" w:rsidRPr="00BC4DD6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952AAA" w:rsidRPr="00BC4DD6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952AAA" w:rsidRPr="005E455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952AAA" w:rsidRPr="005E455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952AAA" w:rsidRPr="00BC4DD6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952AAA" w:rsidRPr="00BC4DD6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952AAA" w:rsidRPr="00EC04C1" w:rsidRDefault="00952AAA" w:rsidP="007E6B99">
            <w:pPr>
              <w:shd w:val="clear" w:color="auto" w:fill="FFFFFF"/>
              <w:ind w:left="0" w:hanging="39"/>
              <w:rPr>
                <w:sz w:val="20"/>
                <w:szCs w:val="20"/>
              </w:rPr>
            </w:pPr>
            <w:r w:rsidRPr="00EC04C1">
              <w:rPr>
                <w:bCs/>
                <w:spacing w:val="2"/>
                <w:sz w:val="20"/>
                <w:szCs w:val="20"/>
              </w:rPr>
              <w:t>У</w:t>
            </w:r>
            <w:proofErr w:type="gramStart"/>
            <w:r w:rsidRPr="00EC04C1">
              <w:rPr>
                <w:bCs/>
                <w:spacing w:val="2"/>
                <w:sz w:val="20"/>
                <w:szCs w:val="20"/>
              </w:rPr>
              <w:t>3.Осуществлять</w:t>
            </w:r>
            <w:proofErr w:type="gramEnd"/>
            <w:r w:rsidRPr="00EC04C1">
              <w:rPr>
                <w:bCs/>
                <w:spacing w:val="2"/>
                <w:sz w:val="20"/>
                <w:szCs w:val="20"/>
              </w:rPr>
              <w:t xml:space="preserve"> поиск литературы и других источников в соответствии с темой исследования.</w:t>
            </w:r>
          </w:p>
        </w:tc>
      </w:tr>
      <w:tr w:rsidR="00952AAA" w:rsidRPr="00BC4DD6" w:rsidTr="00323A51">
        <w:trPr>
          <w:trHeight w:val="229"/>
        </w:trPr>
        <w:tc>
          <w:tcPr>
            <w:tcW w:w="405" w:type="pct"/>
            <w:vMerge/>
          </w:tcPr>
          <w:p w:rsidR="00952AAA" w:rsidRPr="0077139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952AAA" w:rsidRPr="0077139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 w:val="restart"/>
          </w:tcPr>
          <w:p w:rsidR="00952AAA" w:rsidRPr="00EC04C1" w:rsidRDefault="00952AAA" w:rsidP="00EC04C1">
            <w:pPr>
              <w:pStyle w:val="a4"/>
              <w:suppressAutoHyphens/>
              <w:ind w:left="-33" w:firstLine="33"/>
              <w:jc w:val="both"/>
              <w:rPr>
                <w:kern w:val="3"/>
                <w:sz w:val="20"/>
                <w:szCs w:val="20"/>
                <w:lang w:eastAsia="ja-JP" w:bidi="fa-IR"/>
              </w:rPr>
            </w:pPr>
            <w:r w:rsidRPr="00EC04C1">
              <w:rPr>
                <w:kern w:val="3"/>
                <w:sz w:val="20"/>
                <w:szCs w:val="20"/>
                <w:lang w:eastAsia="ja-JP" w:bidi="fa-IR"/>
              </w:rPr>
              <w:t xml:space="preserve">ИОПК-4.3. Формулирует выводы, разрабатывает </w:t>
            </w:r>
            <w:proofErr w:type="gramStart"/>
            <w:r w:rsidRPr="00EC04C1">
              <w:rPr>
                <w:kern w:val="3"/>
                <w:sz w:val="20"/>
                <w:szCs w:val="20"/>
                <w:lang w:eastAsia="ja-JP" w:bidi="fa-IR"/>
              </w:rPr>
              <w:t>пред</w:t>
            </w:r>
            <w:r>
              <w:rPr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EC04C1">
              <w:rPr>
                <w:kern w:val="3"/>
                <w:sz w:val="20"/>
                <w:szCs w:val="20"/>
                <w:lang w:eastAsia="ja-JP" w:bidi="fa-IR"/>
              </w:rPr>
              <w:t>ложения</w:t>
            </w:r>
            <w:proofErr w:type="spellEnd"/>
            <w:proofErr w:type="gramEnd"/>
            <w:r w:rsidRPr="00EC04C1">
              <w:rPr>
                <w:kern w:val="3"/>
                <w:sz w:val="20"/>
                <w:szCs w:val="20"/>
                <w:lang w:eastAsia="ja-JP" w:bidi="fa-IR"/>
              </w:rPr>
              <w:t xml:space="preserve">, оформляет </w:t>
            </w:r>
            <w:proofErr w:type="spellStart"/>
            <w:r w:rsidRPr="00EC04C1">
              <w:rPr>
                <w:kern w:val="3"/>
                <w:sz w:val="20"/>
                <w:szCs w:val="20"/>
                <w:lang w:eastAsia="ja-JP" w:bidi="fa-IR"/>
              </w:rPr>
              <w:t>резуль</w:t>
            </w:r>
            <w:proofErr w:type="spellEnd"/>
            <w:r>
              <w:rPr>
                <w:kern w:val="3"/>
                <w:sz w:val="20"/>
                <w:szCs w:val="20"/>
                <w:lang w:eastAsia="ja-JP" w:bidi="fa-IR"/>
              </w:rPr>
              <w:t>-</w:t>
            </w:r>
            <w:r w:rsidRPr="00EC04C1">
              <w:rPr>
                <w:kern w:val="3"/>
                <w:sz w:val="20"/>
                <w:szCs w:val="20"/>
                <w:lang w:eastAsia="ja-JP" w:bidi="fa-IR"/>
              </w:rPr>
              <w:t>таты научных исследований и представляет их с помощью современных информационно-коммуникационных технологий.</w:t>
            </w:r>
          </w:p>
          <w:p w:rsidR="00952AAA" w:rsidRPr="005E455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952AAA" w:rsidRPr="005E455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952AAA" w:rsidRPr="00BC4DD6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952AAA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  <w:p w:rsidR="00B04539" w:rsidRDefault="008C279F" w:rsidP="007E6B9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25F35" w:rsidRDefault="00425F35" w:rsidP="007E6B99">
            <w:pPr>
              <w:ind w:left="0"/>
              <w:jc w:val="center"/>
              <w:rPr>
                <w:sz w:val="20"/>
                <w:szCs w:val="20"/>
              </w:rPr>
            </w:pPr>
          </w:p>
          <w:p w:rsidR="00425F35" w:rsidRDefault="00425F35" w:rsidP="007E6B99">
            <w:pPr>
              <w:ind w:left="0"/>
              <w:jc w:val="center"/>
              <w:rPr>
                <w:sz w:val="20"/>
                <w:szCs w:val="20"/>
              </w:rPr>
            </w:pPr>
          </w:p>
          <w:p w:rsidR="00425F35" w:rsidRDefault="00425F35" w:rsidP="007E6B99">
            <w:pPr>
              <w:ind w:left="0"/>
              <w:jc w:val="center"/>
              <w:rPr>
                <w:sz w:val="20"/>
                <w:szCs w:val="20"/>
              </w:rPr>
            </w:pPr>
          </w:p>
          <w:p w:rsidR="00425F35" w:rsidRDefault="00425F35" w:rsidP="007E6B99">
            <w:pPr>
              <w:ind w:left="0"/>
              <w:jc w:val="center"/>
              <w:rPr>
                <w:sz w:val="20"/>
                <w:szCs w:val="20"/>
              </w:rPr>
            </w:pPr>
          </w:p>
          <w:p w:rsidR="00425F35" w:rsidRDefault="008C279F" w:rsidP="007E6B9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35BD8" w:rsidRDefault="00535BD8" w:rsidP="007E6B99">
            <w:pPr>
              <w:ind w:left="0"/>
              <w:jc w:val="center"/>
              <w:rPr>
                <w:sz w:val="20"/>
                <w:szCs w:val="20"/>
              </w:rPr>
            </w:pPr>
          </w:p>
          <w:p w:rsidR="00535BD8" w:rsidRDefault="00535BD8" w:rsidP="007E6B99">
            <w:pPr>
              <w:ind w:left="0"/>
              <w:jc w:val="center"/>
              <w:rPr>
                <w:sz w:val="20"/>
                <w:szCs w:val="20"/>
              </w:rPr>
            </w:pPr>
          </w:p>
          <w:p w:rsidR="00535BD8" w:rsidRPr="00BC4DD6" w:rsidRDefault="008C279F" w:rsidP="007E6B9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5" w:type="pct"/>
          </w:tcPr>
          <w:p w:rsidR="00952AAA" w:rsidRPr="005E4557" w:rsidRDefault="000D3418" w:rsidP="000D3418">
            <w:pPr>
              <w:pStyle w:val="2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D3418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0D3418">
              <w:rPr>
                <w:color w:val="000000"/>
                <w:sz w:val="20"/>
                <w:szCs w:val="20"/>
              </w:rPr>
              <w:t>1.Требования</w:t>
            </w:r>
            <w:proofErr w:type="gramEnd"/>
            <w:r w:rsidRPr="000D3418">
              <w:rPr>
                <w:color w:val="000000"/>
                <w:sz w:val="20"/>
                <w:szCs w:val="20"/>
              </w:rPr>
              <w:t xml:space="preserve"> и правила оформления научно-исследовательской работы с помощью современных информационно-коммуникационных технологий.</w:t>
            </w:r>
          </w:p>
        </w:tc>
      </w:tr>
      <w:tr w:rsidR="00952AAA" w:rsidRPr="00BC4DD6" w:rsidTr="00323A51">
        <w:trPr>
          <w:trHeight w:val="229"/>
        </w:trPr>
        <w:tc>
          <w:tcPr>
            <w:tcW w:w="405" w:type="pct"/>
            <w:vMerge/>
          </w:tcPr>
          <w:p w:rsidR="00952AAA" w:rsidRPr="00BC4DD6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952AAA" w:rsidRPr="00BC4DD6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952AAA" w:rsidRPr="005E455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952AAA" w:rsidRPr="005E455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952AAA" w:rsidRPr="00BC4DD6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952AAA" w:rsidRPr="00BC4DD6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952AAA" w:rsidRPr="00771397" w:rsidRDefault="000D3418" w:rsidP="000D341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D3418">
              <w:rPr>
                <w:color w:val="000000"/>
                <w:sz w:val="20"/>
                <w:szCs w:val="20"/>
              </w:rPr>
              <w:t>У1. Проводить обзор и оформлять результаты научных исследований в виде статей, отчетов и диссертаций.</w:t>
            </w:r>
          </w:p>
        </w:tc>
      </w:tr>
      <w:tr w:rsidR="00952AAA" w:rsidRPr="00BC4DD6" w:rsidTr="00323A51">
        <w:trPr>
          <w:trHeight w:val="270"/>
        </w:trPr>
        <w:tc>
          <w:tcPr>
            <w:tcW w:w="405" w:type="pct"/>
            <w:vMerge/>
          </w:tcPr>
          <w:p w:rsidR="00952AAA" w:rsidRPr="00BC4DD6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952AAA" w:rsidRPr="00BC4DD6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</w:tcPr>
          <w:p w:rsidR="00952AAA" w:rsidRPr="005E455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952AAA" w:rsidRPr="005E4557" w:rsidRDefault="00952AAA" w:rsidP="007E6B99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952AAA" w:rsidRPr="00BC4DD6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952AAA" w:rsidRPr="00BC4DD6" w:rsidRDefault="00952AAA" w:rsidP="007E6B99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</w:tcPr>
          <w:p w:rsidR="00952AAA" w:rsidRPr="000D0D06" w:rsidRDefault="000D3418" w:rsidP="000D3418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D3418">
              <w:rPr>
                <w:bCs/>
                <w:sz w:val="20"/>
                <w:szCs w:val="20"/>
              </w:rPr>
              <w:t xml:space="preserve">У2. Применять современные информационно-коммуникационные технологии, позволяющие </w:t>
            </w:r>
            <w:proofErr w:type="spellStart"/>
            <w:proofErr w:type="gramStart"/>
            <w:r w:rsidRPr="000D3418">
              <w:rPr>
                <w:bCs/>
                <w:sz w:val="20"/>
                <w:szCs w:val="20"/>
              </w:rPr>
              <w:t>коммен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0D3418">
              <w:rPr>
                <w:bCs/>
                <w:sz w:val="20"/>
                <w:szCs w:val="20"/>
              </w:rPr>
              <w:t>тировать</w:t>
            </w:r>
            <w:proofErr w:type="gramEnd"/>
            <w:r w:rsidRPr="000D3418">
              <w:rPr>
                <w:bCs/>
                <w:sz w:val="20"/>
                <w:szCs w:val="20"/>
              </w:rPr>
              <w:t xml:space="preserve"> полученные результаты.</w:t>
            </w:r>
          </w:p>
        </w:tc>
      </w:tr>
    </w:tbl>
    <w:p w:rsidR="00A92072" w:rsidRDefault="00A92072" w:rsidP="0045479A">
      <w:pPr>
        <w:ind w:left="0" w:firstLine="567"/>
        <w:sectPr w:rsidR="00A92072" w:rsidSect="00323A5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92072" w:rsidRDefault="00A92072" w:rsidP="00A92072">
      <w:pPr>
        <w:ind w:left="0" w:firstLine="567"/>
      </w:pPr>
      <w:r>
        <w:lastRenderedPageBreak/>
        <w:t xml:space="preserve">Таблица 3. Распределение заданий по типам и уровням сложности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65"/>
        <w:gridCol w:w="2175"/>
        <w:gridCol w:w="1014"/>
        <w:gridCol w:w="1293"/>
        <w:gridCol w:w="1577"/>
        <w:gridCol w:w="1580"/>
      </w:tblGrid>
      <w:tr w:rsidR="00A92072" w:rsidRPr="006C4E19" w:rsidTr="00323A51">
        <w:tc>
          <w:tcPr>
            <w:tcW w:w="830" w:type="pct"/>
          </w:tcPr>
          <w:p w:rsidR="00A92072" w:rsidRPr="006C4E19" w:rsidRDefault="00A92072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153" w:type="pct"/>
          </w:tcPr>
          <w:p w:rsidR="00A92072" w:rsidRPr="006C4E19" w:rsidRDefault="00A92072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53" w:type="pct"/>
          </w:tcPr>
          <w:p w:rsidR="00A92072" w:rsidRPr="006C4E19" w:rsidRDefault="00A92072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746" w:type="pct"/>
          </w:tcPr>
          <w:p w:rsidR="00A92072" w:rsidRPr="006C4E19" w:rsidRDefault="00A92072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Тип задания</w:t>
            </w:r>
          </w:p>
        </w:tc>
        <w:tc>
          <w:tcPr>
            <w:tcW w:w="836" w:type="pct"/>
          </w:tcPr>
          <w:p w:rsidR="00A92072" w:rsidRPr="006C4E19" w:rsidRDefault="00A92072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881" w:type="pct"/>
          </w:tcPr>
          <w:p w:rsidR="00A92072" w:rsidRPr="006C4E19" w:rsidRDefault="00A92072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6C4E19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7E4001" w:rsidRPr="006C4E19" w:rsidTr="00323A51">
        <w:tc>
          <w:tcPr>
            <w:tcW w:w="830" w:type="pct"/>
            <w:vMerge w:val="restart"/>
          </w:tcPr>
          <w:p w:rsidR="007E4001" w:rsidRPr="00BE6149" w:rsidRDefault="007E4001" w:rsidP="00323A51">
            <w:pPr>
              <w:ind w:left="0"/>
              <w:jc w:val="center"/>
              <w:rPr>
                <w:sz w:val="24"/>
                <w:szCs w:val="24"/>
              </w:rPr>
            </w:pPr>
          </w:p>
          <w:p w:rsidR="007E4001" w:rsidRPr="00BE6149" w:rsidRDefault="007E4001" w:rsidP="00323A51">
            <w:pPr>
              <w:ind w:left="0"/>
              <w:jc w:val="center"/>
              <w:rPr>
                <w:sz w:val="24"/>
                <w:szCs w:val="24"/>
              </w:rPr>
            </w:pPr>
          </w:p>
          <w:p w:rsidR="007E4001" w:rsidRPr="00BE6149" w:rsidRDefault="00BE6149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BE6149">
              <w:rPr>
                <w:sz w:val="24"/>
                <w:szCs w:val="24"/>
              </w:rPr>
              <w:t>УК-4</w:t>
            </w:r>
          </w:p>
        </w:tc>
        <w:tc>
          <w:tcPr>
            <w:tcW w:w="1153" w:type="pct"/>
            <w:vMerge w:val="restart"/>
          </w:tcPr>
          <w:p w:rsidR="007E4001" w:rsidRPr="00BE6149" w:rsidRDefault="007E4001" w:rsidP="00323A51">
            <w:pPr>
              <w:ind w:left="0"/>
              <w:jc w:val="center"/>
              <w:rPr>
                <w:snapToGrid w:val="0"/>
                <w:sz w:val="24"/>
                <w:szCs w:val="24"/>
              </w:rPr>
            </w:pPr>
          </w:p>
          <w:p w:rsidR="007E4001" w:rsidRPr="00BE6149" w:rsidRDefault="007E4001" w:rsidP="00323A51">
            <w:pPr>
              <w:ind w:left="0"/>
              <w:jc w:val="center"/>
              <w:rPr>
                <w:snapToGrid w:val="0"/>
                <w:sz w:val="24"/>
                <w:szCs w:val="24"/>
              </w:rPr>
            </w:pPr>
          </w:p>
          <w:p w:rsidR="007E4001" w:rsidRPr="00BE6149" w:rsidRDefault="00BE6149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BE6149">
              <w:rPr>
                <w:sz w:val="24"/>
                <w:szCs w:val="24"/>
              </w:rPr>
              <w:t>ИУК-4.3. </w:t>
            </w:r>
          </w:p>
        </w:tc>
        <w:tc>
          <w:tcPr>
            <w:tcW w:w="553" w:type="pct"/>
          </w:tcPr>
          <w:p w:rsidR="007E4001" w:rsidRPr="00413B8F" w:rsidRDefault="007E4001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</w:t>
            </w:r>
          </w:p>
        </w:tc>
        <w:tc>
          <w:tcPr>
            <w:tcW w:w="746" w:type="pct"/>
          </w:tcPr>
          <w:p w:rsidR="007E4001" w:rsidRPr="002B79D3" w:rsidRDefault="007E4001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7E4001" w:rsidRPr="006C4E19" w:rsidRDefault="007E4001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7E4001" w:rsidRPr="006C4E19" w:rsidRDefault="007E4001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78B7" w:rsidRPr="006C4E19" w:rsidTr="00323A51">
        <w:tc>
          <w:tcPr>
            <w:tcW w:w="830" w:type="pct"/>
            <w:vMerge/>
          </w:tcPr>
          <w:p w:rsidR="00B878B7" w:rsidRPr="00BE614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B878B7" w:rsidRPr="00BE614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B878B7" w:rsidRPr="00413B8F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2</w:t>
            </w:r>
          </w:p>
        </w:tc>
        <w:tc>
          <w:tcPr>
            <w:tcW w:w="746" w:type="pct"/>
          </w:tcPr>
          <w:p w:rsidR="00B878B7" w:rsidRPr="002B79D3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B878B7" w:rsidRPr="006C4E1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B878B7" w:rsidRPr="006C4E19" w:rsidRDefault="008C279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78B7" w:rsidRPr="006C4E19" w:rsidTr="00323A51">
        <w:tc>
          <w:tcPr>
            <w:tcW w:w="830" w:type="pct"/>
            <w:vMerge/>
          </w:tcPr>
          <w:p w:rsidR="00B878B7" w:rsidRPr="00BE614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B878B7" w:rsidRPr="00BE614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B878B7" w:rsidRPr="00413B8F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3</w:t>
            </w:r>
          </w:p>
        </w:tc>
        <w:tc>
          <w:tcPr>
            <w:tcW w:w="746" w:type="pct"/>
          </w:tcPr>
          <w:p w:rsidR="00B878B7" w:rsidRPr="006C4E1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B878B7" w:rsidRPr="006C4E1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B878B7" w:rsidRPr="006C4E19" w:rsidRDefault="008C279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78B7" w:rsidRPr="006C4E19" w:rsidTr="00323A51">
        <w:tc>
          <w:tcPr>
            <w:tcW w:w="830" w:type="pct"/>
            <w:vMerge/>
          </w:tcPr>
          <w:p w:rsidR="00B878B7" w:rsidRPr="00BE614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B878B7" w:rsidRPr="00BE614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B878B7" w:rsidRPr="00413B8F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4</w:t>
            </w:r>
          </w:p>
        </w:tc>
        <w:tc>
          <w:tcPr>
            <w:tcW w:w="746" w:type="pct"/>
          </w:tcPr>
          <w:p w:rsidR="00B878B7" w:rsidRPr="006C4E1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B878B7" w:rsidRPr="006C4E19" w:rsidRDefault="00B878B7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B878B7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152E" w:rsidRPr="006C4E19" w:rsidTr="00323A51">
        <w:tc>
          <w:tcPr>
            <w:tcW w:w="830" w:type="pct"/>
            <w:vMerge/>
          </w:tcPr>
          <w:p w:rsidR="0048152E" w:rsidRPr="00BE614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48152E" w:rsidRPr="00BE614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48152E" w:rsidRPr="00413B8F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5</w:t>
            </w:r>
          </w:p>
        </w:tc>
        <w:tc>
          <w:tcPr>
            <w:tcW w:w="746" w:type="pct"/>
          </w:tcPr>
          <w:p w:rsidR="0048152E" w:rsidRPr="002B79D3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8152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48152E" w:rsidRPr="006C4E19" w:rsidRDefault="00D655A3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152E" w:rsidRPr="006C4E19" w:rsidTr="00323A51">
        <w:tc>
          <w:tcPr>
            <w:tcW w:w="830" w:type="pct"/>
            <w:vMerge/>
          </w:tcPr>
          <w:p w:rsidR="0048152E" w:rsidRPr="00BE614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48152E" w:rsidRPr="00BE614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48152E" w:rsidRPr="00413B8F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</w:tcPr>
          <w:p w:rsidR="0048152E" w:rsidRPr="006C4E1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8152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48152E" w:rsidRPr="006C4E19" w:rsidRDefault="00D655A3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152E" w:rsidRPr="006C4E19" w:rsidTr="00323A51">
        <w:tc>
          <w:tcPr>
            <w:tcW w:w="830" w:type="pct"/>
            <w:vMerge w:val="restart"/>
          </w:tcPr>
          <w:p w:rsidR="00BE6149" w:rsidRPr="00BE6149" w:rsidRDefault="00BE6149" w:rsidP="00323A51">
            <w:pPr>
              <w:ind w:left="0"/>
              <w:jc w:val="center"/>
              <w:rPr>
                <w:spacing w:val="2"/>
                <w:sz w:val="24"/>
                <w:szCs w:val="24"/>
              </w:rPr>
            </w:pPr>
          </w:p>
          <w:p w:rsidR="0048152E" w:rsidRPr="00BE6149" w:rsidRDefault="00BE6149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BE6149">
              <w:rPr>
                <w:spacing w:val="2"/>
                <w:sz w:val="24"/>
                <w:szCs w:val="24"/>
              </w:rPr>
              <w:t>ОПК-1.</w:t>
            </w:r>
          </w:p>
        </w:tc>
        <w:tc>
          <w:tcPr>
            <w:tcW w:w="1153" w:type="pct"/>
            <w:vMerge w:val="restart"/>
          </w:tcPr>
          <w:p w:rsidR="0048152E" w:rsidRPr="00BE614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</w:p>
          <w:p w:rsidR="00BE6149" w:rsidRPr="00BE6149" w:rsidRDefault="00BE6149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BE6149">
              <w:rPr>
                <w:snapToGrid w:val="0"/>
                <w:sz w:val="24"/>
                <w:szCs w:val="24"/>
              </w:rPr>
              <w:t>ИОПК-1.3.</w:t>
            </w:r>
          </w:p>
        </w:tc>
        <w:tc>
          <w:tcPr>
            <w:tcW w:w="553" w:type="pct"/>
          </w:tcPr>
          <w:p w:rsidR="0048152E" w:rsidRPr="00413B8F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7</w:t>
            </w:r>
          </w:p>
        </w:tc>
        <w:tc>
          <w:tcPr>
            <w:tcW w:w="746" w:type="pct"/>
          </w:tcPr>
          <w:p w:rsidR="0048152E" w:rsidRPr="006C4E1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8152E" w:rsidRPr="006C4E1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48152E" w:rsidRPr="006C4E19" w:rsidRDefault="0048152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1020" w:rsidRPr="006C4E19" w:rsidTr="00323A51">
        <w:tc>
          <w:tcPr>
            <w:tcW w:w="830" w:type="pct"/>
            <w:vMerge/>
          </w:tcPr>
          <w:p w:rsidR="00A91020" w:rsidRPr="00BE6149" w:rsidRDefault="00A91020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A91020" w:rsidRPr="00BE6149" w:rsidRDefault="00A91020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A91020" w:rsidRPr="00413B8F" w:rsidRDefault="00A91020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8</w:t>
            </w:r>
          </w:p>
        </w:tc>
        <w:tc>
          <w:tcPr>
            <w:tcW w:w="746" w:type="pct"/>
          </w:tcPr>
          <w:p w:rsidR="00A91020" w:rsidRPr="006C4E19" w:rsidRDefault="00A91020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6" w:type="pct"/>
          </w:tcPr>
          <w:p w:rsidR="00A91020" w:rsidRPr="006C4E19" w:rsidRDefault="00A91020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81" w:type="pct"/>
          </w:tcPr>
          <w:p w:rsidR="00A91020" w:rsidRPr="006C4E19" w:rsidRDefault="002505EC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20EB" w:rsidRPr="006C4E19" w:rsidTr="00323A51">
        <w:tc>
          <w:tcPr>
            <w:tcW w:w="830" w:type="pct"/>
            <w:vMerge/>
          </w:tcPr>
          <w:p w:rsidR="003120EB" w:rsidRPr="00BE6149" w:rsidRDefault="003120EB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3120EB" w:rsidRPr="00BE6149" w:rsidRDefault="003120EB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3120EB" w:rsidRPr="00413B8F" w:rsidRDefault="003120EB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9</w:t>
            </w:r>
          </w:p>
        </w:tc>
        <w:tc>
          <w:tcPr>
            <w:tcW w:w="746" w:type="pct"/>
          </w:tcPr>
          <w:p w:rsidR="003120EB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6" w:type="pct"/>
          </w:tcPr>
          <w:p w:rsidR="003120EB" w:rsidRPr="006C4E19" w:rsidRDefault="00D655A3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81" w:type="pct"/>
          </w:tcPr>
          <w:p w:rsidR="003120EB" w:rsidRPr="006C4E19" w:rsidRDefault="00D655A3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7046F" w:rsidRPr="006C4E19" w:rsidTr="00323A51">
        <w:tc>
          <w:tcPr>
            <w:tcW w:w="830" w:type="pct"/>
            <w:vMerge/>
          </w:tcPr>
          <w:p w:rsidR="00D7046F" w:rsidRPr="00BE6149" w:rsidRDefault="00D7046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D7046F" w:rsidRPr="00BE6149" w:rsidRDefault="00D7046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D7046F" w:rsidRPr="00413B8F" w:rsidRDefault="00D7046F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</w:tcPr>
          <w:p w:rsidR="00D7046F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D7046F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81" w:type="pct"/>
          </w:tcPr>
          <w:p w:rsidR="00D7046F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7577B" w:rsidRPr="006C4E19" w:rsidTr="00323A51">
        <w:tc>
          <w:tcPr>
            <w:tcW w:w="830" w:type="pct"/>
            <w:vMerge w:val="restart"/>
          </w:tcPr>
          <w:p w:rsidR="00BE6149" w:rsidRPr="00BE6149" w:rsidRDefault="00BE6149" w:rsidP="00323A51">
            <w:pPr>
              <w:ind w:left="0"/>
              <w:jc w:val="center"/>
              <w:rPr>
                <w:spacing w:val="2"/>
                <w:sz w:val="24"/>
                <w:szCs w:val="24"/>
              </w:rPr>
            </w:pPr>
          </w:p>
          <w:p w:rsidR="0047577B" w:rsidRPr="00BE6149" w:rsidRDefault="00BE6149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BE6149">
              <w:rPr>
                <w:spacing w:val="2"/>
                <w:sz w:val="24"/>
                <w:szCs w:val="24"/>
              </w:rPr>
              <w:t>ОПК-4</w:t>
            </w:r>
          </w:p>
        </w:tc>
        <w:tc>
          <w:tcPr>
            <w:tcW w:w="1153" w:type="pct"/>
            <w:vMerge w:val="restart"/>
          </w:tcPr>
          <w:p w:rsidR="0047577B" w:rsidRPr="00BE6149" w:rsidRDefault="0047577B" w:rsidP="00323A51">
            <w:pPr>
              <w:ind w:left="0"/>
              <w:jc w:val="center"/>
              <w:rPr>
                <w:sz w:val="24"/>
                <w:szCs w:val="24"/>
              </w:rPr>
            </w:pPr>
          </w:p>
          <w:p w:rsidR="00BE6149" w:rsidRPr="00BE6149" w:rsidRDefault="00BE6149" w:rsidP="00323A51">
            <w:pPr>
              <w:ind w:left="0"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BE6149">
              <w:rPr>
                <w:kern w:val="3"/>
                <w:sz w:val="24"/>
                <w:szCs w:val="24"/>
                <w:lang w:eastAsia="ja-JP" w:bidi="fa-IR"/>
              </w:rPr>
              <w:t>ИОПК-4.2.</w:t>
            </w:r>
          </w:p>
          <w:p w:rsidR="00BE6149" w:rsidRPr="00BE6149" w:rsidRDefault="00BE6149" w:rsidP="00323A51">
            <w:pPr>
              <w:ind w:left="0"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  <w:p w:rsidR="00BE6149" w:rsidRPr="00BE6149" w:rsidRDefault="00BE6149" w:rsidP="00323A51">
            <w:pPr>
              <w:ind w:left="0"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  <w:p w:rsidR="00BE6149" w:rsidRPr="00BE6149" w:rsidRDefault="00BE6149" w:rsidP="00323A51">
            <w:pPr>
              <w:ind w:left="0"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  <w:p w:rsidR="00BE6149" w:rsidRPr="00BE6149" w:rsidRDefault="00BE6149" w:rsidP="00323A51">
            <w:pPr>
              <w:ind w:left="0"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  <w:p w:rsidR="00BE6149" w:rsidRPr="00BE6149" w:rsidRDefault="00BE6149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47577B" w:rsidRPr="00413B8F" w:rsidRDefault="0047577B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11</w:t>
            </w:r>
          </w:p>
        </w:tc>
        <w:tc>
          <w:tcPr>
            <w:tcW w:w="746" w:type="pct"/>
          </w:tcPr>
          <w:p w:rsidR="0047577B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7577B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47577B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2B9F" w:rsidRPr="006C4E19" w:rsidTr="00323A51">
        <w:tc>
          <w:tcPr>
            <w:tcW w:w="830" w:type="pct"/>
            <w:vMerge/>
          </w:tcPr>
          <w:p w:rsidR="00262B9F" w:rsidRPr="006C4E19" w:rsidRDefault="00262B9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262B9F" w:rsidRPr="006C4E19" w:rsidRDefault="00262B9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262B9F" w:rsidRPr="00413B8F" w:rsidRDefault="00262B9F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12</w:t>
            </w:r>
          </w:p>
        </w:tc>
        <w:tc>
          <w:tcPr>
            <w:tcW w:w="746" w:type="pct"/>
          </w:tcPr>
          <w:p w:rsidR="00262B9F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262B9F" w:rsidRPr="006C4E19" w:rsidRDefault="00ED54F4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81" w:type="pct"/>
          </w:tcPr>
          <w:p w:rsidR="00262B9F" w:rsidRPr="006C4E19" w:rsidRDefault="00ED54F4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88E">
              <w:rPr>
                <w:sz w:val="24"/>
                <w:szCs w:val="24"/>
              </w:rPr>
              <w:t>5</w:t>
            </w:r>
          </w:p>
        </w:tc>
      </w:tr>
      <w:tr w:rsidR="0049588E" w:rsidRPr="006C4E19" w:rsidTr="00323A51">
        <w:tc>
          <w:tcPr>
            <w:tcW w:w="830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49588E" w:rsidRPr="00413B8F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588E" w:rsidRPr="006C4E19" w:rsidTr="00323A51">
        <w:tc>
          <w:tcPr>
            <w:tcW w:w="830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49588E" w:rsidRPr="00413B8F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14</w:t>
            </w:r>
          </w:p>
        </w:tc>
        <w:tc>
          <w:tcPr>
            <w:tcW w:w="746" w:type="pct"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9588E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81" w:type="pct"/>
          </w:tcPr>
          <w:p w:rsidR="0049588E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9588E" w:rsidRPr="006C4E19" w:rsidTr="00323A51">
        <w:tc>
          <w:tcPr>
            <w:tcW w:w="830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49588E" w:rsidRPr="00413B8F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9588E" w:rsidRPr="006C4E19" w:rsidRDefault="00ED54F4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81" w:type="pct"/>
          </w:tcPr>
          <w:p w:rsidR="0049588E" w:rsidRPr="006C4E19" w:rsidRDefault="00ED54F4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9588E" w:rsidRPr="006C4E19" w:rsidTr="00323A51">
        <w:tc>
          <w:tcPr>
            <w:tcW w:w="830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49588E" w:rsidRPr="00413B8F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16</w:t>
            </w:r>
          </w:p>
        </w:tc>
        <w:tc>
          <w:tcPr>
            <w:tcW w:w="746" w:type="pct"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881" w:type="pct"/>
          </w:tcPr>
          <w:p w:rsidR="0049588E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588E" w:rsidRPr="006C4E19" w:rsidTr="00323A51">
        <w:tc>
          <w:tcPr>
            <w:tcW w:w="830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49588E" w:rsidRPr="00413B8F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17</w:t>
            </w:r>
          </w:p>
        </w:tc>
        <w:tc>
          <w:tcPr>
            <w:tcW w:w="746" w:type="pct"/>
          </w:tcPr>
          <w:p w:rsidR="0049588E" w:rsidRPr="006C4E19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36" w:type="pct"/>
          </w:tcPr>
          <w:p w:rsidR="0049588E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881" w:type="pct"/>
          </w:tcPr>
          <w:p w:rsidR="0049588E" w:rsidRDefault="0049588E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F20EF" w:rsidRPr="006C4E19" w:rsidTr="00323A51">
        <w:tc>
          <w:tcPr>
            <w:tcW w:w="830" w:type="pct"/>
            <w:vMerge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 w:val="restart"/>
          </w:tcPr>
          <w:p w:rsidR="00AF20EF" w:rsidRDefault="00AF20EF" w:rsidP="00323A51">
            <w:pPr>
              <w:ind w:left="0"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BE6149">
              <w:rPr>
                <w:kern w:val="3"/>
                <w:sz w:val="24"/>
                <w:szCs w:val="24"/>
                <w:lang w:eastAsia="ja-JP" w:bidi="fa-IR"/>
              </w:rPr>
              <w:t>ИОПК-4.3</w:t>
            </w:r>
          </w:p>
        </w:tc>
        <w:tc>
          <w:tcPr>
            <w:tcW w:w="553" w:type="pct"/>
          </w:tcPr>
          <w:p w:rsidR="00AF20EF" w:rsidRPr="00413B8F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6" w:type="pct"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81" w:type="pct"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F20EF" w:rsidRPr="006C4E19" w:rsidTr="00323A51">
        <w:tc>
          <w:tcPr>
            <w:tcW w:w="830" w:type="pct"/>
            <w:vMerge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AF20EF" w:rsidRPr="00413B8F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19</w:t>
            </w:r>
          </w:p>
        </w:tc>
        <w:tc>
          <w:tcPr>
            <w:tcW w:w="746" w:type="pct"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6" w:type="pct"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81" w:type="pct"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F20EF" w:rsidRPr="006C4E19" w:rsidTr="00323A51">
        <w:tc>
          <w:tcPr>
            <w:tcW w:w="830" w:type="pct"/>
            <w:vMerge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pct"/>
            <w:vMerge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AF20EF" w:rsidRPr="00413B8F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 w:rsidRPr="00413B8F">
              <w:rPr>
                <w:sz w:val="24"/>
                <w:szCs w:val="24"/>
              </w:rPr>
              <w:t>20</w:t>
            </w:r>
          </w:p>
        </w:tc>
        <w:tc>
          <w:tcPr>
            <w:tcW w:w="746" w:type="pct"/>
          </w:tcPr>
          <w:p w:rsidR="00AF20EF" w:rsidRPr="006C4E19" w:rsidRDefault="00D541E6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</w:t>
            </w:r>
          </w:p>
        </w:tc>
        <w:tc>
          <w:tcPr>
            <w:tcW w:w="836" w:type="pct"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881" w:type="pct"/>
          </w:tcPr>
          <w:p w:rsidR="00AF20EF" w:rsidRPr="006C4E19" w:rsidRDefault="00AF20EF" w:rsidP="00323A5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A92072" w:rsidRDefault="00A92072" w:rsidP="00A92072"/>
    <w:p w:rsidR="00A92072" w:rsidRDefault="00A92072" w:rsidP="00A92072">
      <w:pPr>
        <w:ind w:left="0" w:firstLine="567"/>
      </w:pPr>
      <w:r>
        <w:t xml:space="preserve">Таблица 4. </w:t>
      </w:r>
      <w:r w:rsidRPr="00734E18">
        <w:t>Описание последовательности выполнения каждого тестового задания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002"/>
        <w:gridCol w:w="6202"/>
      </w:tblGrid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92072" w:rsidRPr="00313AE8" w:rsidTr="001339E0">
        <w:tc>
          <w:tcPr>
            <w:tcW w:w="1631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Продумать логику и полноту ответа.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 xml:space="preserve">3. Записать ответ, используя четкие компактные </w:t>
            </w:r>
            <w:r w:rsidRPr="00313AE8">
              <w:rPr>
                <w:sz w:val="24"/>
                <w:szCs w:val="24"/>
              </w:rPr>
              <w:lastRenderedPageBreak/>
              <w:t>формулировки.</w:t>
            </w:r>
          </w:p>
          <w:p w:rsidR="00A92072" w:rsidRPr="00313AE8" w:rsidRDefault="00A92072" w:rsidP="001339E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323A51" w:rsidRDefault="00323A51" w:rsidP="00A92072">
      <w:pPr>
        <w:ind w:left="0" w:firstLine="567"/>
      </w:pPr>
    </w:p>
    <w:p w:rsidR="00A92072" w:rsidRPr="001D68D7" w:rsidRDefault="00A92072" w:rsidP="00A92072">
      <w:pPr>
        <w:ind w:left="0" w:firstLine="567"/>
        <w:rPr>
          <w:color w:val="FF0000"/>
        </w:rPr>
      </w:pPr>
      <w:r>
        <w:t xml:space="preserve">Таблица 5. Система оценивания тестовых заданий </w:t>
      </w:r>
    </w:p>
    <w:tbl>
      <w:tblPr>
        <w:tblStyle w:val="a6"/>
        <w:tblW w:w="5126" w:type="pct"/>
        <w:tblLook w:val="04A0" w:firstRow="1" w:lastRow="0" w:firstColumn="1" w:lastColumn="0" w:noHBand="0" w:noVBand="1"/>
      </w:tblPr>
      <w:tblGrid>
        <w:gridCol w:w="1251"/>
        <w:gridCol w:w="4190"/>
        <w:gridCol w:w="3995"/>
      </w:tblGrid>
      <w:tr w:rsidR="00A92072" w:rsidRPr="00FF0C57" w:rsidTr="001339E0">
        <w:tc>
          <w:tcPr>
            <w:tcW w:w="663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220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117" w:type="pct"/>
          </w:tcPr>
          <w:p w:rsidR="00A92072" w:rsidRPr="00FF0C57" w:rsidRDefault="00A92072" w:rsidP="001339E0">
            <w:pPr>
              <w:ind w:left="0"/>
              <w:jc w:val="center"/>
              <w:rPr>
                <w:sz w:val="24"/>
                <w:szCs w:val="24"/>
              </w:rPr>
            </w:pPr>
            <w:r w:rsidRPr="00FF0C57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1D68D7" w:rsidRPr="00FF0C57" w:rsidTr="001339E0">
        <w:tc>
          <w:tcPr>
            <w:tcW w:w="663" w:type="pct"/>
          </w:tcPr>
          <w:p w:rsidR="001D68D7" w:rsidRPr="00FF0C57" w:rsidRDefault="001D68D7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</w:tc>
        <w:tc>
          <w:tcPr>
            <w:tcW w:w="2220" w:type="pct"/>
          </w:tcPr>
          <w:p w:rsidR="00801928" w:rsidRPr="001D68D7" w:rsidRDefault="001D68D7" w:rsidP="00D655A3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1D68D7" w:rsidRPr="001D68D7" w:rsidRDefault="001D68D7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5653B" w:rsidRPr="00FF0C57" w:rsidTr="001339E0">
        <w:tc>
          <w:tcPr>
            <w:tcW w:w="663" w:type="pct"/>
          </w:tcPr>
          <w:p w:rsidR="00E5653B" w:rsidRPr="00FF0C57" w:rsidRDefault="00E5653B" w:rsidP="001339E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</w:t>
            </w:r>
          </w:p>
        </w:tc>
        <w:tc>
          <w:tcPr>
            <w:tcW w:w="2220" w:type="pct"/>
          </w:tcPr>
          <w:p w:rsidR="00801928" w:rsidRPr="001D68D7" w:rsidRDefault="00E5653B" w:rsidP="003967AF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E5653B" w:rsidRPr="001D68D7" w:rsidRDefault="00E5653B" w:rsidP="001339E0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E6A95" w:rsidRPr="00FF0C57" w:rsidTr="001339E0">
        <w:tc>
          <w:tcPr>
            <w:tcW w:w="663" w:type="pct"/>
          </w:tcPr>
          <w:p w:rsidR="002E6A95" w:rsidRPr="00FF0C57" w:rsidRDefault="002E6A95" w:rsidP="0007484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</w:p>
        </w:tc>
        <w:tc>
          <w:tcPr>
            <w:tcW w:w="2220" w:type="pct"/>
          </w:tcPr>
          <w:p w:rsidR="002E6A95" w:rsidRPr="001D68D7" w:rsidRDefault="002E6A95" w:rsidP="003967AF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E6A95" w:rsidRPr="001D68D7" w:rsidRDefault="002E6A95" w:rsidP="00074844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E6A95" w:rsidRPr="001D68D7" w:rsidRDefault="002E6A95" w:rsidP="00074844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E6A95" w:rsidRPr="001D68D7" w:rsidRDefault="002E6A95" w:rsidP="00074844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B330A" w:rsidRPr="00FF0C57" w:rsidTr="001339E0">
        <w:tc>
          <w:tcPr>
            <w:tcW w:w="663" w:type="pct"/>
          </w:tcPr>
          <w:p w:rsidR="002B330A" w:rsidRPr="00FF0C57" w:rsidRDefault="002B330A" w:rsidP="00B878B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4.</w:t>
            </w:r>
          </w:p>
        </w:tc>
        <w:tc>
          <w:tcPr>
            <w:tcW w:w="2220" w:type="pct"/>
          </w:tcPr>
          <w:p w:rsidR="002B330A" w:rsidRPr="001D68D7" w:rsidRDefault="002B330A" w:rsidP="00D655A3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B330A" w:rsidRPr="001D68D7" w:rsidRDefault="002B330A" w:rsidP="00B878B7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B330A" w:rsidRPr="001D68D7" w:rsidRDefault="002B330A" w:rsidP="00B878B7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B330A" w:rsidRPr="001D68D7" w:rsidRDefault="002B330A" w:rsidP="00B878B7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1020" w:rsidRPr="00FF0C57" w:rsidTr="001339E0">
        <w:tc>
          <w:tcPr>
            <w:tcW w:w="663" w:type="pct"/>
          </w:tcPr>
          <w:p w:rsidR="00A91020" w:rsidRPr="00FF0C57" w:rsidRDefault="00A91020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5.</w:t>
            </w:r>
          </w:p>
        </w:tc>
        <w:tc>
          <w:tcPr>
            <w:tcW w:w="2220" w:type="pct"/>
          </w:tcPr>
          <w:p w:rsidR="00D655A3" w:rsidRPr="001D68D7" w:rsidRDefault="00A91020" w:rsidP="003967AF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1020" w:rsidRPr="00FF0C57" w:rsidTr="001339E0">
        <w:tc>
          <w:tcPr>
            <w:tcW w:w="663" w:type="pct"/>
          </w:tcPr>
          <w:p w:rsidR="00A91020" w:rsidRPr="00FF0C57" w:rsidRDefault="00A91020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6.</w:t>
            </w:r>
          </w:p>
        </w:tc>
        <w:tc>
          <w:tcPr>
            <w:tcW w:w="2220" w:type="pct"/>
          </w:tcPr>
          <w:p w:rsidR="00D655A3" w:rsidRPr="001D68D7" w:rsidRDefault="00A91020" w:rsidP="003967AF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91020" w:rsidRPr="00FF0C57" w:rsidTr="001339E0">
        <w:tc>
          <w:tcPr>
            <w:tcW w:w="663" w:type="pct"/>
          </w:tcPr>
          <w:p w:rsidR="00A91020" w:rsidRPr="00FF0C57" w:rsidRDefault="00A91020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7.</w:t>
            </w:r>
          </w:p>
        </w:tc>
        <w:tc>
          <w:tcPr>
            <w:tcW w:w="2220" w:type="pct"/>
          </w:tcPr>
          <w:p w:rsidR="00A91020" w:rsidRPr="001D68D7" w:rsidRDefault="00A91020" w:rsidP="00D655A3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91020" w:rsidRPr="001D68D7" w:rsidRDefault="00A91020" w:rsidP="00852D4F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D54F4" w:rsidRPr="00FF0C57" w:rsidTr="001339E0">
        <w:tc>
          <w:tcPr>
            <w:tcW w:w="663" w:type="pct"/>
          </w:tcPr>
          <w:p w:rsidR="00ED54F4" w:rsidRPr="00FF0C57" w:rsidRDefault="00ED54F4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8.</w:t>
            </w:r>
          </w:p>
        </w:tc>
        <w:tc>
          <w:tcPr>
            <w:tcW w:w="2220" w:type="pct"/>
          </w:tcPr>
          <w:p w:rsidR="00ED54F4" w:rsidRPr="00704F38" w:rsidRDefault="00ED54F4" w:rsidP="00482EBF">
            <w:pPr>
              <w:ind w:left="0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 xml:space="preserve">Задание открытого типа с развернутым </w:t>
            </w:r>
            <w:r w:rsidRPr="00704F38">
              <w:rPr>
                <w:sz w:val="24"/>
                <w:szCs w:val="24"/>
              </w:rPr>
              <w:lastRenderedPageBreak/>
              <w:t>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:rsidR="00ED54F4" w:rsidRPr="00704F38" w:rsidRDefault="00ED54F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lastRenderedPageBreak/>
              <w:t xml:space="preserve">Полный правильный ответ на </w:t>
            </w:r>
            <w:r w:rsidRPr="00704F38">
              <w:rPr>
                <w:sz w:val="24"/>
                <w:szCs w:val="24"/>
              </w:rPr>
              <w:lastRenderedPageBreak/>
              <w:t>задание оценивается 3 баллами;</w:t>
            </w:r>
          </w:p>
          <w:p w:rsidR="00ED54F4" w:rsidRPr="00704F38" w:rsidRDefault="00ED54F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D54F4" w:rsidRPr="00FF0C57" w:rsidRDefault="00ED54F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ED54F4" w:rsidRPr="00FF0C57" w:rsidTr="001339E0">
        <w:tc>
          <w:tcPr>
            <w:tcW w:w="663" w:type="pct"/>
          </w:tcPr>
          <w:p w:rsidR="00ED54F4" w:rsidRPr="00FF0C57" w:rsidRDefault="00ED54F4" w:rsidP="00852D4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9.</w:t>
            </w:r>
          </w:p>
        </w:tc>
        <w:tc>
          <w:tcPr>
            <w:tcW w:w="2220" w:type="pct"/>
          </w:tcPr>
          <w:p w:rsidR="00ED54F4" w:rsidRPr="00704F38" w:rsidRDefault="00ED54F4" w:rsidP="00482EBF">
            <w:pPr>
              <w:ind w:left="0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:rsidR="00ED54F4" w:rsidRPr="00704F38" w:rsidRDefault="00ED54F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ED54F4" w:rsidRPr="00704F38" w:rsidRDefault="00ED54F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ED54F4" w:rsidRPr="00FF0C57" w:rsidRDefault="00ED54F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ED54F4" w:rsidRPr="00FF0C57" w:rsidTr="001339E0">
        <w:tc>
          <w:tcPr>
            <w:tcW w:w="663" w:type="pct"/>
          </w:tcPr>
          <w:p w:rsidR="00ED54F4" w:rsidRPr="00FF0C57" w:rsidRDefault="00ED54F4" w:rsidP="00BD56F1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10.</w:t>
            </w:r>
          </w:p>
        </w:tc>
        <w:tc>
          <w:tcPr>
            <w:tcW w:w="2220" w:type="pct"/>
          </w:tcPr>
          <w:p w:rsidR="00ED54F4" w:rsidRPr="00704F38" w:rsidRDefault="000400E4" w:rsidP="00852D4F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72609E" w:rsidRPr="001D68D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D54F4" w:rsidRPr="00FF0C5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</w:t>
            </w:r>
          </w:p>
        </w:tc>
      </w:tr>
      <w:tr w:rsidR="00ED54F4" w:rsidRPr="00FF0C57" w:rsidTr="001339E0">
        <w:tc>
          <w:tcPr>
            <w:tcW w:w="663" w:type="pct"/>
          </w:tcPr>
          <w:p w:rsidR="00ED54F4" w:rsidRPr="00FF0C57" w:rsidRDefault="00ED54F4" w:rsidP="00852D4F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11.</w:t>
            </w:r>
          </w:p>
        </w:tc>
        <w:tc>
          <w:tcPr>
            <w:tcW w:w="2220" w:type="pct"/>
          </w:tcPr>
          <w:p w:rsidR="00ED54F4" w:rsidRPr="00704F38" w:rsidRDefault="000400E4" w:rsidP="00852D4F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72609E" w:rsidRPr="001D68D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D54F4" w:rsidRPr="00FF0C5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</w:t>
            </w:r>
          </w:p>
        </w:tc>
      </w:tr>
      <w:tr w:rsidR="00ED54F4" w:rsidRPr="00FF0C57" w:rsidTr="001339E0">
        <w:tc>
          <w:tcPr>
            <w:tcW w:w="663" w:type="pct"/>
          </w:tcPr>
          <w:p w:rsidR="00ED54F4" w:rsidRPr="00FF0C57" w:rsidRDefault="00ED54F4" w:rsidP="00E56552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12.</w:t>
            </w:r>
          </w:p>
        </w:tc>
        <w:tc>
          <w:tcPr>
            <w:tcW w:w="2220" w:type="pct"/>
          </w:tcPr>
          <w:p w:rsidR="00ED54F4" w:rsidRPr="00704F38" w:rsidRDefault="000400E4" w:rsidP="00E56552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72609E" w:rsidRPr="001D68D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D54F4" w:rsidRPr="00FF0C5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</w:t>
            </w:r>
          </w:p>
        </w:tc>
      </w:tr>
      <w:tr w:rsidR="00ED54F4" w:rsidRPr="00FF0C57" w:rsidTr="001339E0">
        <w:tc>
          <w:tcPr>
            <w:tcW w:w="663" w:type="pct"/>
          </w:tcPr>
          <w:p w:rsidR="00ED54F4" w:rsidRPr="00FF0C57" w:rsidRDefault="00ED54F4" w:rsidP="00E56552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13.</w:t>
            </w:r>
          </w:p>
        </w:tc>
        <w:tc>
          <w:tcPr>
            <w:tcW w:w="2220" w:type="pct"/>
          </w:tcPr>
          <w:p w:rsidR="00ED54F4" w:rsidRPr="00704F38" w:rsidRDefault="000400E4" w:rsidP="00E56552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72609E" w:rsidRPr="001D68D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D54F4" w:rsidRPr="00FF0C5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</w:t>
            </w:r>
          </w:p>
        </w:tc>
      </w:tr>
      <w:tr w:rsidR="00ED54F4" w:rsidRPr="00FF0C57" w:rsidTr="001339E0">
        <w:tc>
          <w:tcPr>
            <w:tcW w:w="663" w:type="pct"/>
          </w:tcPr>
          <w:p w:rsidR="00ED54F4" w:rsidRDefault="00ED54F4" w:rsidP="00E56552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14.</w:t>
            </w:r>
          </w:p>
        </w:tc>
        <w:tc>
          <w:tcPr>
            <w:tcW w:w="2220" w:type="pct"/>
          </w:tcPr>
          <w:p w:rsidR="00ED54F4" w:rsidRPr="001D68D7" w:rsidRDefault="00ED54F4" w:rsidP="008B33A1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ED54F4" w:rsidRPr="001D68D7" w:rsidRDefault="00ED54F4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D54F4" w:rsidRPr="001D68D7" w:rsidRDefault="00ED54F4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ED54F4" w:rsidRPr="001D68D7" w:rsidRDefault="00ED54F4" w:rsidP="00255FE2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400E4" w:rsidRPr="00FF0C57" w:rsidTr="001339E0">
        <w:tc>
          <w:tcPr>
            <w:tcW w:w="663" w:type="pct"/>
          </w:tcPr>
          <w:p w:rsidR="000400E4" w:rsidRDefault="000400E4" w:rsidP="00E56552">
            <w:pPr>
              <w:ind w:left="0" w:right="-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15.</w:t>
            </w:r>
          </w:p>
        </w:tc>
        <w:tc>
          <w:tcPr>
            <w:tcW w:w="2220" w:type="pct"/>
          </w:tcPr>
          <w:p w:rsidR="000400E4" w:rsidRPr="0072609E" w:rsidRDefault="000400E4" w:rsidP="00482EBF">
            <w:pPr>
              <w:ind w:left="0"/>
              <w:rPr>
                <w:sz w:val="24"/>
                <w:szCs w:val="24"/>
              </w:rPr>
            </w:pPr>
            <w:r w:rsidRPr="0072609E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0400E4" w:rsidRPr="0072609E" w:rsidRDefault="000400E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2609E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400E4" w:rsidRPr="0072609E" w:rsidRDefault="000400E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2609E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0400E4" w:rsidRPr="0072609E" w:rsidRDefault="000400E4" w:rsidP="00482EBF">
            <w:pPr>
              <w:ind w:left="0"/>
              <w:jc w:val="left"/>
              <w:rPr>
                <w:sz w:val="24"/>
                <w:szCs w:val="24"/>
              </w:rPr>
            </w:pPr>
            <w:r w:rsidRPr="0072609E">
              <w:rPr>
                <w:sz w:val="24"/>
                <w:szCs w:val="24"/>
              </w:rPr>
              <w:lastRenderedPageBreak/>
              <w:t>Либо указывается «верно»</w:t>
            </w:r>
            <w:proofErr w:type="gramStart"/>
            <w:r w:rsidRPr="0072609E">
              <w:rPr>
                <w:sz w:val="24"/>
                <w:szCs w:val="24"/>
              </w:rPr>
              <w:t>/«</w:t>
            </w:r>
            <w:proofErr w:type="gramEnd"/>
            <w:r w:rsidRPr="0072609E">
              <w:rPr>
                <w:sz w:val="24"/>
                <w:szCs w:val="24"/>
              </w:rPr>
              <w:t>неверно».</w:t>
            </w:r>
          </w:p>
        </w:tc>
      </w:tr>
      <w:tr w:rsidR="000400E4" w:rsidRPr="00FF0C57" w:rsidTr="001339E0">
        <w:tc>
          <w:tcPr>
            <w:tcW w:w="663" w:type="pct"/>
          </w:tcPr>
          <w:p w:rsidR="000400E4" w:rsidRPr="00FF0C57" w:rsidRDefault="000400E4" w:rsidP="0072609E">
            <w:pPr>
              <w:ind w:left="0" w:right="-6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Задание 16.</w:t>
            </w:r>
          </w:p>
        </w:tc>
        <w:tc>
          <w:tcPr>
            <w:tcW w:w="2220" w:type="pct"/>
          </w:tcPr>
          <w:p w:rsidR="000400E4" w:rsidRPr="001D68D7" w:rsidRDefault="000400E4" w:rsidP="008B33A1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0400E4" w:rsidRPr="001D68D7" w:rsidRDefault="000400E4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400E4" w:rsidRPr="001D68D7" w:rsidRDefault="000400E4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400E4" w:rsidRPr="001D68D7" w:rsidRDefault="000400E4" w:rsidP="00255FE2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400E4" w:rsidRPr="00FF0C57" w:rsidTr="001339E0">
        <w:tc>
          <w:tcPr>
            <w:tcW w:w="663" w:type="pct"/>
          </w:tcPr>
          <w:p w:rsidR="000400E4" w:rsidRPr="00FF0C57" w:rsidRDefault="000400E4" w:rsidP="0072609E">
            <w:pPr>
              <w:ind w:left="0" w:right="-6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17.</w:t>
            </w:r>
          </w:p>
        </w:tc>
        <w:tc>
          <w:tcPr>
            <w:tcW w:w="2220" w:type="pct"/>
          </w:tcPr>
          <w:p w:rsidR="000400E4" w:rsidRPr="001D68D7" w:rsidRDefault="000400E4" w:rsidP="008B33A1">
            <w:pPr>
              <w:ind w:left="0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0400E4" w:rsidRPr="001D68D7" w:rsidRDefault="000400E4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0400E4" w:rsidRPr="001D68D7" w:rsidRDefault="000400E4" w:rsidP="00255FE2">
            <w:pPr>
              <w:ind w:left="0"/>
              <w:jc w:val="left"/>
              <w:rPr>
                <w:sz w:val="24"/>
                <w:szCs w:val="24"/>
              </w:rPr>
            </w:pPr>
            <w:r w:rsidRPr="001D68D7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0400E4" w:rsidRPr="001D68D7" w:rsidRDefault="000400E4" w:rsidP="00255FE2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400E4" w:rsidRPr="00FF0C57" w:rsidTr="001339E0">
        <w:tc>
          <w:tcPr>
            <w:tcW w:w="663" w:type="pct"/>
          </w:tcPr>
          <w:p w:rsidR="000400E4" w:rsidRPr="00FF0C57" w:rsidRDefault="000400E4" w:rsidP="0072609E">
            <w:pPr>
              <w:ind w:left="0" w:right="-6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18.</w:t>
            </w:r>
          </w:p>
        </w:tc>
        <w:tc>
          <w:tcPr>
            <w:tcW w:w="2220" w:type="pct"/>
          </w:tcPr>
          <w:p w:rsidR="000400E4" w:rsidRPr="001D68D7" w:rsidRDefault="000400E4" w:rsidP="006D4DFD">
            <w:pPr>
              <w:ind w:left="0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:rsidR="0072609E" w:rsidRPr="00704F38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72609E" w:rsidRPr="00704F38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0400E4" w:rsidRPr="001D68D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0400E4" w:rsidRPr="00FF0C57" w:rsidTr="001339E0">
        <w:tc>
          <w:tcPr>
            <w:tcW w:w="663" w:type="pct"/>
          </w:tcPr>
          <w:p w:rsidR="000400E4" w:rsidRPr="00FF0C57" w:rsidRDefault="000400E4" w:rsidP="0072609E">
            <w:pPr>
              <w:ind w:left="0" w:right="-6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19.</w:t>
            </w:r>
          </w:p>
        </w:tc>
        <w:tc>
          <w:tcPr>
            <w:tcW w:w="2220" w:type="pct"/>
          </w:tcPr>
          <w:p w:rsidR="000400E4" w:rsidRPr="001D68D7" w:rsidRDefault="000400E4" w:rsidP="00E8553D">
            <w:pPr>
              <w:ind w:left="0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:rsidR="0072609E" w:rsidRPr="00704F38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72609E" w:rsidRPr="00704F38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0400E4" w:rsidRPr="001D68D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0400E4" w:rsidRPr="00FF0C57" w:rsidTr="001339E0">
        <w:tc>
          <w:tcPr>
            <w:tcW w:w="663" w:type="pct"/>
          </w:tcPr>
          <w:p w:rsidR="000400E4" w:rsidRPr="00FF0C57" w:rsidRDefault="000400E4" w:rsidP="0072609E">
            <w:pPr>
              <w:ind w:left="0" w:right="-6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Задание 20.</w:t>
            </w:r>
          </w:p>
        </w:tc>
        <w:tc>
          <w:tcPr>
            <w:tcW w:w="2220" w:type="pct"/>
          </w:tcPr>
          <w:p w:rsidR="000400E4" w:rsidRPr="001D68D7" w:rsidRDefault="000400E4" w:rsidP="00E8553D">
            <w:pPr>
              <w:ind w:left="0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:rsidR="0072609E" w:rsidRPr="00704F38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72609E" w:rsidRPr="00704F38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0400E4" w:rsidRPr="001D68D7" w:rsidRDefault="0072609E" w:rsidP="0072609E">
            <w:pPr>
              <w:ind w:left="0"/>
              <w:jc w:val="left"/>
              <w:rPr>
                <w:sz w:val="24"/>
                <w:szCs w:val="24"/>
              </w:rPr>
            </w:pPr>
            <w:r w:rsidRPr="00704F38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</w:tbl>
    <w:p w:rsidR="003967AF" w:rsidRDefault="003967AF" w:rsidP="00801928">
      <w:pPr>
        <w:ind w:left="0" w:firstLine="567"/>
      </w:pPr>
    </w:p>
    <w:p w:rsidR="00801928" w:rsidRDefault="00801928" w:rsidP="00801928">
      <w:pPr>
        <w:ind w:left="0" w:firstLine="567"/>
      </w:pPr>
      <w:r>
        <w:t xml:space="preserve">Таблица 6. Ключи к оцениванию </w:t>
      </w:r>
    </w:p>
    <w:p w:rsidR="00801928" w:rsidRDefault="00801928" w:rsidP="00801928">
      <w:pPr>
        <w:ind w:left="0" w:firstLine="567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2716"/>
      </w:tblGrid>
      <w:tr w:rsidR="00801928" w:rsidRPr="003D3825" w:rsidTr="0032377B">
        <w:tc>
          <w:tcPr>
            <w:tcW w:w="959" w:type="dxa"/>
          </w:tcPr>
          <w:p w:rsidR="00801928" w:rsidRPr="00323A51" w:rsidRDefault="00801928" w:rsidP="0032377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№ задания</w:t>
            </w:r>
          </w:p>
        </w:tc>
        <w:tc>
          <w:tcPr>
            <w:tcW w:w="5670" w:type="dxa"/>
          </w:tcPr>
          <w:p w:rsidR="00801928" w:rsidRPr="00323A51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Верный ответ</w:t>
            </w:r>
          </w:p>
        </w:tc>
        <w:tc>
          <w:tcPr>
            <w:tcW w:w="2716" w:type="dxa"/>
          </w:tcPr>
          <w:p w:rsidR="00801928" w:rsidRPr="00323A51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Критерии</w:t>
            </w:r>
          </w:p>
          <w:p w:rsidR="00801928" w:rsidRPr="00323A51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01928" w:rsidRPr="003D3825" w:rsidTr="0032377B">
        <w:tc>
          <w:tcPr>
            <w:tcW w:w="959" w:type="dxa"/>
          </w:tcPr>
          <w:p w:rsidR="00801928" w:rsidRPr="00323A51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323A51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01928" w:rsidRPr="00323A51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323A51" w:rsidRDefault="0072609E" w:rsidP="001A6C20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А3</w:t>
            </w:r>
            <w:r w:rsidR="00801928" w:rsidRPr="00323A51">
              <w:rPr>
                <w:sz w:val="24"/>
                <w:szCs w:val="24"/>
              </w:rPr>
              <w:t>Б</w:t>
            </w:r>
            <w:r w:rsidRPr="00323A51">
              <w:rPr>
                <w:sz w:val="24"/>
                <w:szCs w:val="24"/>
              </w:rPr>
              <w:t>1</w:t>
            </w:r>
            <w:r w:rsidR="00801928" w:rsidRPr="00323A51">
              <w:rPr>
                <w:sz w:val="24"/>
                <w:szCs w:val="24"/>
              </w:rPr>
              <w:t>В</w:t>
            </w:r>
            <w:r w:rsidRPr="00323A51">
              <w:rPr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801928" w:rsidRPr="00323A51" w:rsidRDefault="00801928" w:rsidP="003237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323A51" w:rsidRDefault="00801928" w:rsidP="00AE327F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3B7C97" w:rsidRPr="003D3825" w:rsidTr="0032377B">
        <w:tc>
          <w:tcPr>
            <w:tcW w:w="959" w:type="dxa"/>
          </w:tcPr>
          <w:p w:rsidR="001C3864" w:rsidRPr="00323A51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3B7C97" w:rsidRPr="00323A51" w:rsidRDefault="001C3D7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1C3864" w:rsidRPr="00323A51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3B7C97" w:rsidRPr="00323A51" w:rsidRDefault="0072609E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lastRenderedPageBreak/>
              <w:t>А1</w:t>
            </w:r>
            <w:r w:rsidR="003B7C97" w:rsidRPr="00323A51">
              <w:rPr>
                <w:sz w:val="24"/>
                <w:szCs w:val="24"/>
              </w:rPr>
              <w:t>Б</w:t>
            </w:r>
            <w:r w:rsidRPr="00323A51">
              <w:rPr>
                <w:sz w:val="24"/>
                <w:szCs w:val="24"/>
              </w:rPr>
              <w:t>3</w:t>
            </w:r>
            <w:r w:rsidR="003B7C97" w:rsidRPr="00323A51">
              <w:rPr>
                <w:sz w:val="24"/>
                <w:szCs w:val="24"/>
              </w:rPr>
              <w:t>В</w:t>
            </w:r>
            <w:r w:rsidRPr="00323A51">
              <w:rPr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3B7C97" w:rsidRPr="00323A51" w:rsidRDefault="003B7C97" w:rsidP="003B7C97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lastRenderedPageBreak/>
              <w:t xml:space="preserve">1 б. – полное </w:t>
            </w:r>
            <w:r w:rsidRPr="00323A51">
              <w:rPr>
                <w:sz w:val="24"/>
                <w:szCs w:val="24"/>
              </w:rPr>
              <w:lastRenderedPageBreak/>
              <w:t>правильное соответствие</w:t>
            </w:r>
          </w:p>
          <w:p w:rsidR="003B7C97" w:rsidRPr="00323A51" w:rsidRDefault="003B7C97" w:rsidP="003B7C97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801928" w:rsidRPr="003D3825" w:rsidTr="0032377B">
        <w:tc>
          <w:tcPr>
            <w:tcW w:w="959" w:type="dxa"/>
          </w:tcPr>
          <w:p w:rsidR="00801928" w:rsidRPr="00323A51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01928" w:rsidRPr="00323A51" w:rsidRDefault="001C3D7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01928" w:rsidRPr="00323A51" w:rsidRDefault="00801928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3967AF" w:rsidRPr="00323A51" w:rsidRDefault="003967AF" w:rsidP="003967AF">
            <w:pPr>
              <w:pStyle w:val="21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323A51">
              <w:t>А3 Б2 В5 Г1 Д4</w:t>
            </w:r>
          </w:p>
          <w:p w:rsidR="00801928" w:rsidRPr="00323A51" w:rsidRDefault="00801928" w:rsidP="00AE327F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801928" w:rsidRPr="00323A51" w:rsidRDefault="00801928" w:rsidP="003237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801928" w:rsidRPr="00323A51" w:rsidRDefault="00801928" w:rsidP="00AE327F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  <w:p w:rsidR="003967AF" w:rsidRPr="00323A51" w:rsidRDefault="003967AF" w:rsidP="00AE327F">
            <w:pPr>
              <w:ind w:left="0"/>
              <w:rPr>
                <w:sz w:val="24"/>
                <w:szCs w:val="24"/>
              </w:rPr>
            </w:pPr>
          </w:p>
        </w:tc>
      </w:tr>
      <w:tr w:rsidR="002E6A95" w:rsidRPr="003D3825" w:rsidTr="0032377B">
        <w:tc>
          <w:tcPr>
            <w:tcW w:w="959" w:type="dxa"/>
          </w:tcPr>
          <w:p w:rsidR="001C3864" w:rsidRPr="00323A51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2E6A95" w:rsidRPr="00323A51" w:rsidRDefault="001C3D7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C3864" w:rsidRPr="00323A51" w:rsidRDefault="001C3864" w:rsidP="002E6A95">
            <w:pPr>
              <w:pStyle w:val="21"/>
              <w:spacing w:after="0" w:line="240" w:lineRule="auto"/>
              <w:jc w:val="center"/>
            </w:pPr>
          </w:p>
          <w:p w:rsidR="003967AF" w:rsidRPr="00323A51" w:rsidRDefault="003967AF" w:rsidP="003967AF">
            <w:pPr>
              <w:pStyle w:val="21"/>
              <w:spacing w:after="0" w:line="240" w:lineRule="auto"/>
              <w:ind w:left="0" w:firstLine="34"/>
              <w:jc w:val="center"/>
              <w:rPr>
                <w:sz w:val="28"/>
                <w:szCs w:val="28"/>
              </w:rPr>
            </w:pPr>
            <w:r w:rsidRPr="00323A51">
              <w:t>А3 Б1 В2</w:t>
            </w:r>
          </w:p>
          <w:p w:rsidR="002E6A95" w:rsidRPr="00323A51" w:rsidRDefault="002E6A95" w:rsidP="003967AF">
            <w:pPr>
              <w:pStyle w:val="21"/>
              <w:spacing w:after="0" w:line="240" w:lineRule="auto"/>
            </w:pPr>
          </w:p>
        </w:tc>
        <w:tc>
          <w:tcPr>
            <w:tcW w:w="2716" w:type="dxa"/>
          </w:tcPr>
          <w:p w:rsidR="002E6A95" w:rsidRPr="00323A51" w:rsidRDefault="002E6A95" w:rsidP="002E6A95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2E6A95" w:rsidRPr="00323A51" w:rsidRDefault="002E6A95" w:rsidP="00AE327F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AE327F" w:rsidRPr="003D3825" w:rsidTr="0032377B">
        <w:tc>
          <w:tcPr>
            <w:tcW w:w="959" w:type="dxa"/>
          </w:tcPr>
          <w:p w:rsidR="001C3864" w:rsidRPr="00323A51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AE327F" w:rsidRPr="00323A51" w:rsidRDefault="001C3D7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C3864" w:rsidRPr="00323A51" w:rsidRDefault="001C3864" w:rsidP="00AE327F">
            <w:pPr>
              <w:ind w:left="0" w:firstLine="567"/>
              <w:jc w:val="center"/>
              <w:rPr>
                <w:sz w:val="24"/>
                <w:szCs w:val="24"/>
              </w:rPr>
            </w:pPr>
          </w:p>
          <w:p w:rsidR="008132A8" w:rsidRPr="00323A51" w:rsidRDefault="008132A8" w:rsidP="008132A8">
            <w:pPr>
              <w:pStyle w:val="21"/>
              <w:spacing w:after="0" w:line="240" w:lineRule="auto"/>
              <w:ind w:hanging="283"/>
              <w:jc w:val="center"/>
              <w:rPr>
                <w:sz w:val="28"/>
                <w:szCs w:val="28"/>
              </w:rPr>
            </w:pPr>
            <w:r w:rsidRPr="00323A51">
              <w:t>А3 Б4 В1 Г2</w:t>
            </w:r>
          </w:p>
          <w:p w:rsidR="00AE327F" w:rsidRPr="00323A51" w:rsidRDefault="00AE327F" w:rsidP="008132A8">
            <w:pPr>
              <w:ind w:left="0" w:firstLine="567"/>
              <w:jc w:val="center"/>
            </w:pPr>
          </w:p>
        </w:tc>
        <w:tc>
          <w:tcPr>
            <w:tcW w:w="2716" w:type="dxa"/>
          </w:tcPr>
          <w:p w:rsidR="00AE327F" w:rsidRPr="00323A51" w:rsidRDefault="00AE327F" w:rsidP="00AE327F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AE327F" w:rsidRPr="00323A51" w:rsidRDefault="00AE327F" w:rsidP="00AE327F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C83A5E" w:rsidRPr="003D3825" w:rsidTr="0032377B">
        <w:tc>
          <w:tcPr>
            <w:tcW w:w="959" w:type="dxa"/>
          </w:tcPr>
          <w:p w:rsidR="001C3864" w:rsidRPr="00323A51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C83A5E" w:rsidRPr="00323A51" w:rsidRDefault="00C83A5E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C3864" w:rsidRPr="00323A51" w:rsidRDefault="001C3864" w:rsidP="0048152E">
            <w:pPr>
              <w:ind w:left="0"/>
              <w:jc w:val="center"/>
              <w:rPr>
                <w:sz w:val="24"/>
                <w:szCs w:val="24"/>
              </w:rPr>
            </w:pPr>
          </w:p>
          <w:p w:rsidR="008132A8" w:rsidRPr="00323A51" w:rsidRDefault="008132A8" w:rsidP="008132A8">
            <w:pPr>
              <w:pStyle w:val="21"/>
              <w:spacing w:after="0" w:line="240" w:lineRule="auto"/>
              <w:ind w:hanging="283"/>
              <w:jc w:val="center"/>
              <w:rPr>
                <w:sz w:val="28"/>
                <w:szCs w:val="28"/>
              </w:rPr>
            </w:pPr>
            <w:r w:rsidRPr="00323A51">
              <w:t>А3 Б1 В4 Г2</w:t>
            </w:r>
          </w:p>
          <w:p w:rsidR="00C83A5E" w:rsidRPr="00323A51" w:rsidRDefault="00C83A5E" w:rsidP="0048152E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C83A5E" w:rsidRPr="00323A51" w:rsidRDefault="00C83A5E" w:rsidP="0048152E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C83A5E" w:rsidRPr="00323A51" w:rsidRDefault="00C83A5E" w:rsidP="0048152E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1C3864" w:rsidRPr="003D3825" w:rsidTr="0032377B">
        <w:tc>
          <w:tcPr>
            <w:tcW w:w="959" w:type="dxa"/>
          </w:tcPr>
          <w:p w:rsidR="001C3864" w:rsidRPr="00323A51" w:rsidRDefault="001C3864" w:rsidP="0048152E">
            <w:pPr>
              <w:ind w:left="0"/>
              <w:jc w:val="center"/>
              <w:rPr>
                <w:sz w:val="24"/>
                <w:szCs w:val="24"/>
              </w:rPr>
            </w:pPr>
          </w:p>
          <w:p w:rsidR="001C3864" w:rsidRPr="00323A51" w:rsidRDefault="001C3864" w:rsidP="0048152E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C3864" w:rsidRPr="00323A51" w:rsidRDefault="001C3864" w:rsidP="0048152E">
            <w:pPr>
              <w:ind w:left="0"/>
              <w:jc w:val="center"/>
              <w:rPr>
                <w:sz w:val="24"/>
                <w:szCs w:val="24"/>
              </w:rPr>
            </w:pPr>
          </w:p>
          <w:p w:rsidR="008132A8" w:rsidRPr="00323A51" w:rsidRDefault="008132A8" w:rsidP="008132A8">
            <w:pPr>
              <w:pStyle w:val="21"/>
              <w:spacing w:after="0" w:line="240" w:lineRule="auto"/>
              <w:ind w:hanging="249"/>
              <w:jc w:val="center"/>
              <w:rPr>
                <w:sz w:val="28"/>
                <w:szCs w:val="28"/>
              </w:rPr>
            </w:pPr>
            <w:r w:rsidRPr="00323A51">
              <w:t>А1 3 5 Б2 4 6</w:t>
            </w:r>
          </w:p>
          <w:p w:rsidR="001C3864" w:rsidRPr="00323A51" w:rsidRDefault="001C3864" w:rsidP="001C3864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1C3864" w:rsidRPr="00323A51" w:rsidRDefault="001C3864" w:rsidP="0048152E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1C3864" w:rsidRPr="00323A51" w:rsidRDefault="001C3864" w:rsidP="0048152E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3E3B9D" w:rsidRPr="003D3825" w:rsidTr="0032377B">
        <w:tc>
          <w:tcPr>
            <w:tcW w:w="959" w:type="dxa"/>
          </w:tcPr>
          <w:p w:rsidR="003E3B9D" w:rsidRPr="00323A51" w:rsidRDefault="003E3B9D" w:rsidP="0048152E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132A8" w:rsidRPr="00323A51" w:rsidRDefault="008132A8" w:rsidP="008132A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323A51">
              <w:rPr>
                <w:rStyle w:val="af0"/>
                <w:color w:val="333333"/>
              </w:rPr>
              <w:t>Основные этапы научного исследования</w:t>
            </w:r>
            <w:r w:rsidRPr="00323A51">
              <w:rPr>
                <w:color w:val="333333"/>
              </w:rPr>
              <w:t>:</w:t>
            </w:r>
          </w:p>
          <w:p w:rsidR="008132A8" w:rsidRPr="00323A51" w:rsidRDefault="008132A8" w:rsidP="008132A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color w:val="333333"/>
                <w:sz w:val="24"/>
                <w:szCs w:val="24"/>
              </w:rPr>
            </w:pPr>
            <w:r w:rsidRPr="00323A51">
              <w:rPr>
                <w:rStyle w:val="af0"/>
                <w:color w:val="333333"/>
                <w:sz w:val="24"/>
                <w:szCs w:val="24"/>
              </w:rPr>
              <w:t>Подготовительный этап</w:t>
            </w:r>
            <w:r w:rsidRPr="00323A51">
              <w:rPr>
                <w:color w:val="333333"/>
                <w:sz w:val="24"/>
                <w:szCs w:val="24"/>
              </w:rPr>
              <w:t>. Определение темы и актуальности исследования, формулировка проблемы, цели, выделение объекта и предмета исследования. Постановка задач и составление плана исследования, определение методов и практической базы, составление списка литературы по выбранной проблеме. </w:t>
            </w:r>
          </w:p>
          <w:p w:rsidR="008132A8" w:rsidRPr="00323A51" w:rsidRDefault="008132A8" w:rsidP="008132A8">
            <w:pPr>
              <w:numPr>
                <w:ilvl w:val="0"/>
                <w:numId w:val="9"/>
              </w:numPr>
              <w:shd w:val="clear" w:color="auto" w:fill="FFFFFF"/>
              <w:spacing w:beforeAutospacing="1"/>
              <w:ind w:left="0"/>
              <w:rPr>
                <w:color w:val="333333"/>
                <w:sz w:val="24"/>
                <w:szCs w:val="24"/>
              </w:rPr>
            </w:pPr>
            <w:r w:rsidRPr="00323A51">
              <w:rPr>
                <w:rStyle w:val="af0"/>
                <w:color w:val="333333"/>
                <w:sz w:val="24"/>
                <w:szCs w:val="24"/>
              </w:rPr>
              <w:t>Основной этап</w:t>
            </w:r>
            <w:r w:rsidRPr="00323A51">
              <w:rPr>
                <w:color w:val="333333"/>
                <w:sz w:val="24"/>
                <w:szCs w:val="24"/>
              </w:rPr>
              <w:t>. Изучение теории и истории вопроса, анализ базовых понятий, исследование опыта решения данной проблемы, разработка теоретической модели, поиск форм и методов её реализации, реализация теоретической модели, создание опытного образца и его тестирование, обобщение и интерпретация экспериментального (практического) материала. </w:t>
            </w:r>
          </w:p>
          <w:p w:rsidR="003E3B9D" w:rsidRPr="00323A51" w:rsidRDefault="008132A8" w:rsidP="008132A8">
            <w:pPr>
              <w:numPr>
                <w:ilvl w:val="0"/>
                <w:numId w:val="9"/>
              </w:numPr>
              <w:shd w:val="clear" w:color="auto" w:fill="FFFFFF"/>
              <w:spacing w:beforeAutospacing="1"/>
              <w:ind w:left="0"/>
              <w:rPr>
                <w:sz w:val="24"/>
                <w:szCs w:val="24"/>
              </w:rPr>
            </w:pPr>
            <w:r w:rsidRPr="00323A51">
              <w:rPr>
                <w:rStyle w:val="af0"/>
                <w:color w:val="333333"/>
                <w:sz w:val="24"/>
                <w:szCs w:val="24"/>
              </w:rPr>
              <w:t>Заключительный этап</w:t>
            </w:r>
            <w:r w:rsidRPr="00323A51">
              <w:rPr>
                <w:color w:val="333333"/>
                <w:sz w:val="24"/>
                <w:szCs w:val="24"/>
              </w:rPr>
              <w:t>. Определение новизны исследования, его теоретической и практической значимости, определение обоснованности и достоверности результатов исследования, анализ выполненной работы и перспектив её продолжения, оформление и литературная редакция работы, подготовка доклада и презентации, защита исследовательской работы</w:t>
            </w:r>
            <w:r w:rsidRPr="00323A51">
              <w:rPr>
                <w:rFonts w:ascii="Arial" w:hAnsi="Arial" w:cs="Arial"/>
                <w:color w:val="333333"/>
                <w:sz w:val="21"/>
                <w:szCs w:val="21"/>
              </w:rPr>
              <w:t>. </w:t>
            </w:r>
          </w:p>
        </w:tc>
        <w:tc>
          <w:tcPr>
            <w:tcW w:w="2716" w:type="dxa"/>
          </w:tcPr>
          <w:p w:rsidR="00A91020" w:rsidRPr="00323A51" w:rsidRDefault="00A91020" w:rsidP="00A91020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3 б.– полный правильный ответ</w:t>
            </w:r>
          </w:p>
          <w:p w:rsidR="00A91020" w:rsidRPr="00323A51" w:rsidRDefault="00A91020" w:rsidP="00A91020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A91020" w:rsidRPr="00323A51" w:rsidRDefault="00A91020" w:rsidP="00A91020">
            <w:pPr>
              <w:ind w:left="0"/>
              <w:jc w:val="left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3E3B9D" w:rsidRPr="00323A51" w:rsidRDefault="00A91020" w:rsidP="00A91020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1C3864" w:rsidRPr="003D3825" w:rsidTr="0032377B">
        <w:tc>
          <w:tcPr>
            <w:tcW w:w="959" w:type="dxa"/>
          </w:tcPr>
          <w:p w:rsidR="001C3864" w:rsidRPr="00323A51" w:rsidRDefault="001C3864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1C3864" w:rsidRPr="00323A51" w:rsidRDefault="002C0CCF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8132A8" w:rsidRPr="00323A51" w:rsidRDefault="008132A8" w:rsidP="008132A8">
            <w:pPr>
              <w:pStyle w:val="21"/>
              <w:spacing w:after="0" w:line="240" w:lineRule="auto"/>
              <w:jc w:val="both"/>
              <w:rPr>
                <w:bCs/>
                <w:color w:val="333333"/>
                <w:shd w:val="clear" w:color="auto" w:fill="FFFFFF"/>
              </w:rPr>
            </w:pPr>
            <w:r w:rsidRPr="00323A51">
              <w:rPr>
                <w:rStyle w:val="af0"/>
                <w:b w:val="0"/>
                <w:color w:val="333333"/>
                <w:shd w:val="clear" w:color="auto" w:fill="FFFFFF"/>
              </w:rPr>
              <w:t>Цель научного исследования</w:t>
            </w:r>
            <w:r w:rsidRPr="00323A51">
              <w:rPr>
                <w:color w:val="333333"/>
                <w:shd w:val="clear" w:color="auto" w:fill="FFFFFF"/>
              </w:rPr>
              <w:t xml:space="preserve"> — это конечный результат, которого хотел бы достичь исследователь при завершении своей работы, т.е., </w:t>
            </w:r>
            <w:r w:rsidRPr="00323A51">
              <w:rPr>
                <w:color w:val="333333"/>
                <w:shd w:val="clear" w:color="auto" w:fill="FFFFFF"/>
              </w:rPr>
              <w:lastRenderedPageBreak/>
              <w:t>например, изучить, описать, объяснить то или иное явление, предложить новый метод решения актуальной задачи и т.п.</w:t>
            </w:r>
          </w:p>
          <w:p w:rsidR="008132A8" w:rsidRPr="00323A51" w:rsidRDefault="008132A8" w:rsidP="008132A8">
            <w:pPr>
              <w:pStyle w:val="21"/>
              <w:spacing w:after="0" w:line="240" w:lineRule="auto"/>
              <w:jc w:val="both"/>
              <w:rPr>
                <w:color w:val="333333"/>
                <w:shd w:val="clear" w:color="auto" w:fill="FFFFFF"/>
              </w:rPr>
            </w:pPr>
            <w:r w:rsidRPr="00323A51">
              <w:rPr>
                <w:bCs/>
                <w:color w:val="333333"/>
                <w:shd w:val="clear" w:color="auto" w:fill="FFFFFF"/>
              </w:rPr>
              <w:t>Задачи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научного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исследования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–это детализованный перечень действий, которые                                                                   должны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быть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проведены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в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ходе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научного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исследования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с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целью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реализации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его</w:t>
            </w:r>
            <w:r w:rsidRPr="00323A51">
              <w:rPr>
                <w:color w:val="333333"/>
                <w:shd w:val="clear" w:color="auto" w:fill="FFFFFF"/>
              </w:rPr>
              <w:t> </w:t>
            </w:r>
            <w:r w:rsidRPr="00323A51">
              <w:rPr>
                <w:bCs/>
                <w:color w:val="333333"/>
                <w:shd w:val="clear" w:color="auto" w:fill="FFFFFF"/>
              </w:rPr>
              <w:t>цели.</w:t>
            </w:r>
            <w:r w:rsidRPr="00323A51">
              <w:rPr>
                <w:color w:val="333333"/>
                <w:shd w:val="clear" w:color="auto" w:fill="FFFFFF"/>
              </w:rPr>
              <w:t> </w:t>
            </w:r>
          </w:p>
          <w:p w:rsidR="001C3864" w:rsidRPr="00323A51" w:rsidRDefault="001C3864" w:rsidP="008132A8">
            <w:pPr>
              <w:ind w:left="0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8132A8" w:rsidRPr="00323A51" w:rsidRDefault="008132A8" w:rsidP="008132A8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lastRenderedPageBreak/>
              <w:t>3 б.– полный правильный ответ</w:t>
            </w:r>
          </w:p>
          <w:p w:rsidR="008132A8" w:rsidRPr="00323A51" w:rsidRDefault="008132A8" w:rsidP="008132A8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 xml:space="preserve">1б. – допущена одна </w:t>
            </w:r>
            <w:r w:rsidRPr="00323A51">
              <w:rPr>
                <w:sz w:val="24"/>
                <w:szCs w:val="24"/>
              </w:rPr>
              <w:lastRenderedPageBreak/>
              <w:t>ошибка/неточность/ответ правильный, но не полный</w:t>
            </w:r>
          </w:p>
          <w:p w:rsidR="008132A8" w:rsidRPr="00323A51" w:rsidRDefault="008132A8" w:rsidP="008132A8">
            <w:pPr>
              <w:ind w:left="0"/>
              <w:jc w:val="left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1C3864" w:rsidRPr="00323A51" w:rsidRDefault="008132A8" w:rsidP="008132A8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3120EB" w:rsidRPr="003D3825" w:rsidTr="0032377B">
        <w:tc>
          <w:tcPr>
            <w:tcW w:w="959" w:type="dxa"/>
          </w:tcPr>
          <w:p w:rsidR="006C5E7B" w:rsidRPr="00323A51" w:rsidRDefault="006C5E7B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3120EB" w:rsidRPr="00323A51" w:rsidRDefault="00942798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C5E7B" w:rsidRPr="00323A51" w:rsidRDefault="006C5E7B" w:rsidP="006C5E7B">
            <w:pPr>
              <w:pStyle w:val="21"/>
              <w:spacing w:after="0" w:line="240" w:lineRule="auto"/>
              <w:ind w:hanging="249"/>
              <w:jc w:val="center"/>
              <w:rPr>
                <w:sz w:val="28"/>
                <w:szCs w:val="28"/>
              </w:rPr>
            </w:pPr>
          </w:p>
          <w:p w:rsidR="006C5E7B" w:rsidRPr="00323A51" w:rsidRDefault="006C5E7B" w:rsidP="006C5E7B">
            <w:pPr>
              <w:pStyle w:val="21"/>
              <w:spacing w:after="0" w:line="240" w:lineRule="auto"/>
              <w:ind w:hanging="249"/>
              <w:jc w:val="center"/>
              <w:rPr>
                <w:sz w:val="28"/>
                <w:szCs w:val="28"/>
              </w:rPr>
            </w:pPr>
            <w:r w:rsidRPr="00323A51">
              <w:rPr>
                <w:sz w:val="28"/>
                <w:szCs w:val="28"/>
              </w:rPr>
              <w:t>А2 Б3 В4 Г1</w:t>
            </w:r>
          </w:p>
          <w:p w:rsidR="006C5E7B" w:rsidRPr="00323A51" w:rsidRDefault="006C5E7B" w:rsidP="006C5E7B">
            <w:pPr>
              <w:pStyle w:val="21"/>
              <w:spacing w:after="0" w:line="240" w:lineRule="auto"/>
              <w:ind w:hanging="249"/>
              <w:jc w:val="center"/>
              <w:rPr>
                <w:sz w:val="28"/>
                <w:szCs w:val="28"/>
              </w:rPr>
            </w:pPr>
          </w:p>
          <w:p w:rsidR="003120EB" w:rsidRPr="00323A51" w:rsidRDefault="003120EB" w:rsidP="00BD56F1">
            <w:pPr>
              <w:shd w:val="clear" w:color="auto" w:fill="FFFFFF"/>
              <w:ind w:left="0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6C5E7B" w:rsidRPr="00323A51" w:rsidRDefault="006C5E7B" w:rsidP="006C5E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3120EB" w:rsidRPr="00323A51" w:rsidRDefault="006C5E7B" w:rsidP="006C5E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3120EB" w:rsidRPr="003D3825" w:rsidTr="0032377B">
        <w:tc>
          <w:tcPr>
            <w:tcW w:w="959" w:type="dxa"/>
          </w:tcPr>
          <w:p w:rsidR="006C5E7B" w:rsidRPr="00323A51" w:rsidRDefault="006C5E7B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3120EB" w:rsidRPr="00323A51" w:rsidRDefault="00D7046F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C5E7B" w:rsidRPr="00323A51" w:rsidRDefault="006C5E7B" w:rsidP="006C5E7B">
            <w:pPr>
              <w:pStyle w:val="21"/>
              <w:spacing w:after="0" w:line="240" w:lineRule="auto"/>
              <w:ind w:hanging="249"/>
              <w:jc w:val="center"/>
              <w:rPr>
                <w:sz w:val="28"/>
                <w:szCs w:val="28"/>
              </w:rPr>
            </w:pPr>
          </w:p>
          <w:p w:rsidR="003120EB" w:rsidRPr="00323A51" w:rsidRDefault="006C5E7B" w:rsidP="006C1A91">
            <w:pPr>
              <w:pStyle w:val="21"/>
              <w:spacing w:after="0" w:line="240" w:lineRule="auto"/>
              <w:ind w:hanging="249"/>
              <w:jc w:val="center"/>
            </w:pPr>
            <w:r w:rsidRPr="00323A51">
              <w:rPr>
                <w:sz w:val="28"/>
                <w:szCs w:val="28"/>
              </w:rPr>
              <w:t>А2 Б3 В1</w:t>
            </w:r>
          </w:p>
        </w:tc>
        <w:tc>
          <w:tcPr>
            <w:tcW w:w="2716" w:type="dxa"/>
          </w:tcPr>
          <w:p w:rsidR="006C5E7B" w:rsidRPr="00323A51" w:rsidRDefault="006C5E7B" w:rsidP="006C5E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3120EB" w:rsidRPr="00323A51" w:rsidRDefault="006C5E7B" w:rsidP="006C5E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D7046F" w:rsidRPr="003D3825" w:rsidTr="0032377B">
        <w:tc>
          <w:tcPr>
            <w:tcW w:w="959" w:type="dxa"/>
          </w:tcPr>
          <w:p w:rsidR="006C5E7B" w:rsidRPr="00323A51" w:rsidRDefault="006C5E7B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D7046F" w:rsidRPr="00323A51" w:rsidRDefault="00262B9F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C5E7B" w:rsidRPr="00323A51" w:rsidRDefault="006C5E7B" w:rsidP="006C5E7B">
            <w:pPr>
              <w:pStyle w:val="21"/>
              <w:spacing w:after="0" w:line="240" w:lineRule="auto"/>
              <w:ind w:hanging="249"/>
              <w:jc w:val="center"/>
              <w:rPr>
                <w:sz w:val="28"/>
                <w:szCs w:val="28"/>
              </w:rPr>
            </w:pPr>
          </w:p>
          <w:p w:rsidR="00D7046F" w:rsidRPr="00323A51" w:rsidRDefault="006C5E7B" w:rsidP="006C1A91">
            <w:pPr>
              <w:pStyle w:val="21"/>
              <w:spacing w:after="0" w:line="240" w:lineRule="auto"/>
              <w:ind w:hanging="249"/>
              <w:jc w:val="center"/>
            </w:pPr>
            <w:r w:rsidRPr="00323A51">
              <w:rPr>
                <w:sz w:val="28"/>
                <w:szCs w:val="28"/>
              </w:rPr>
              <w:t>А3 Б1 В4 Г2</w:t>
            </w:r>
          </w:p>
        </w:tc>
        <w:tc>
          <w:tcPr>
            <w:tcW w:w="2716" w:type="dxa"/>
          </w:tcPr>
          <w:p w:rsidR="006C5E7B" w:rsidRPr="00323A51" w:rsidRDefault="006C5E7B" w:rsidP="006C5E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D7046F" w:rsidRPr="00323A51" w:rsidRDefault="006C5E7B" w:rsidP="006C5E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D7046F" w:rsidRPr="003D3825" w:rsidTr="0032377B">
        <w:tc>
          <w:tcPr>
            <w:tcW w:w="959" w:type="dxa"/>
          </w:tcPr>
          <w:p w:rsidR="006C5E7B" w:rsidRPr="00323A51" w:rsidRDefault="006C5E7B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D7046F" w:rsidRPr="00323A51" w:rsidRDefault="007A43CD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6C5E7B" w:rsidRPr="00323A51" w:rsidRDefault="006C5E7B" w:rsidP="006C5E7B">
            <w:pPr>
              <w:pStyle w:val="21"/>
              <w:spacing w:after="0" w:line="240" w:lineRule="auto"/>
              <w:ind w:hanging="249"/>
              <w:jc w:val="center"/>
              <w:rPr>
                <w:sz w:val="28"/>
                <w:szCs w:val="28"/>
              </w:rPr>
            </w:pPr>
          </w:p>
          <w:p w:rsidR="00D7046F" w:rsidRPr="00323A51" w:rsidRDefault="006C5E7B" w:rsidP="006C1A91">
            <w:pPr>
              <w:pStyle w:val="21"/>
              <w:spacing w:after="0" w:line="240" w:lineRule="auto"/>
              <w:ind w:hanging="249"/>
              <w:jc w:val="center"/>
            </w:pPr>
            <w:r w:rsidRPr="00323A51">
              <w:rPr>
                <w:sz w:val="28"/>
                <w:szCs w:val="28"/>
              </w:rPr>
              <w:t>А2 Б3 В1</w:t>
            </w:r>
          </w:p>
        </w:tc>
        <w:tc>
          <w:tcPr>
            <w:tcW w:w="2716" w:type="dxa"/>
          </w:tcPr>
          <w:p w:rsidR="006C5E7B" w:rsidRPr="00323A51" w:rsidRDefault="006C5E7B" w:rsidP="006C5E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D7046F" w:rsidRPr="00323A51" w:rsidRDefault="006C5E7B" w:rsidP="006C5E7B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53413B" w:rsidRPr="003D3825" w:rsidTr="0032377B">
        <w:tc>
          <w:tcPr>
            <w:tcW w:w="959" w:type="dxa"/>
          </w:tcPr>
          <w:p w:rsidR="0053413B" w:rsidRPr="00323A51" w:rsidRDefault="0053413B" w:rsidP="00E56552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  <w:p w:rsidR="0053413B" w:rsidRPr="00323A51" w:rsidRDefault="0053413B" w:rsidP="00E56552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53413B" w:rsidRPr="00323A51" w:rsidRDefault="0053413B" w:rsidP="00E56552">
            <w:pPr>
              <w:ind w:left="0"/>
              <w:jc w:val="center"/>
              <w:rPr>
                <w:sz w:val="24"/>
                <w:szCs w:val="24"/>
              </w:rPr>
            </w:pPr>
          </w:p>
          <w:p w:rsidR="0053413B" w:rsidRPr="00323A51" w:rsidRDefault="00DD5EEC" w:rsidP="006C1A91">
            <w:pPr>
              <w:pStyle w:val="21"/>
              <w:spacing w:after="0" w:line="240" w:lineRule="auto"/>
              <w:jc w:val="center"/>
            </w:pPr>
            <w:r w:rsidRPr="00323A51">
              <w:rPr>
                <w:sz w:val="28"/>
                <w:szCs w:val="28"/>
              </w:rPr>
              <w:t>А3 Б4 В2 Г1</w:t>
            </w:r>
          </w:p>
        </w:tc>
        <w:tc>
          <w:tcPr>
            <w:tcW w:w="2716" w:type="dxa"/>
          </w:tcPr>
          <w:p w:rsidR="0053413B" w:rsidRPr="00323A51" w:rsidRDefault="0053413B" w:rsidP="00E56552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53413B" w:rsidRPr="00323A51" w:rsidRDefault="0053413B" w:rsidP="00E56552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53413B" w:rsidRPr="003D3825" w:rsidTr="0032377B">
        <w:tc>
          <w:tcPr>
            <w:tcW w:w="959" w:type="dxa"/>
          </w:tcPr>
          <w:p w:rsidR="00EA0EFC" w:rsidRPr="00323A51" w:rsidRDefault="00EA0EFC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53413B" w:rsidRPr="00323A51" w:rsidRDefault="00C72494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A0EFC" w:rsidRPr="00323A51" w:rsidRDefault="00EA0EFC" w:rsidP="00C72494">
            <w:pPr>
              <w:ind w:left="0"/>
              <w:jc w:val="center"/>
              <w:rPr>
                <w:sz w:val="24"/>
                <w:szCs w:val="24"/>
              </w:rPr>
            </w:pPr>
          </w:p>
          <w:p w:rsidR="0053413B" w:rsidRPr="00323A51" w:rsidRDefault="00DD5EEC" w:rsidP="006C1A91">
            <w:pPr>
              <w:pStyle w:val="21"/>
              <w:spacing w:after="0" w:line="240" w:lineRule="auto"/>
              <w:ind w:left="34" w:hanging="34"/>
              <w:jc w:val="center"/>
            </w:pPr>
            <w:r w:rsidRPr="00323A51">
              <w:rPr>
                <w:color w:val="000000" w:themeColor="text1"/>
                <w:sz w:val="28"/>
                <w:szCs w:val="28"/>
              </w:rPr>
              <w:t>3 1 6 2 4 5 9 7 8</w:t>
            </w:r>
          </w:p>
        </w:tc>
        <w:tc>
          <w:tcPr>
            <w:tcW w:w="2716" w:type="dxa"/>
          </w:tcPr>
          <w:p w:rsidR="00C72494" w:rsidRPr="00323A51" w:rsidRDefault="00C72494" w:rsidP="00C72494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53413B" w:rsidRPr="00323A51" w:rsidRDefault="00C72494" w:rsidP="00C72494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842525" w:rsidRPr="003D3825" w:rsidTr="0032377B">
        <w:tc>
          <w:tcPr>
            <w:tcW w:w="959" w:type="dxa"/>
          </w:tcPr>
          <w:p w:rsidR="00842525" w:rsidRPr="00323A51" w:rsidRDefault="00842525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842525" w:rsidRPr="00323A51" w:rsidRDefault="00842525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842525" w:rsidRPr="00323A51" w:rsidRDefault="00842525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DD5EEC" w:rsidRPr="00323A51" w:rsidRDefault="00DD5EEC" w:rsidP="00DD5EEC">
            <w:pPr>
              <w:pStyle w:val="21"/>
              <w:spacing w:after="0" w:line="240" w:lineRule="auto"/>
              <w:ind w:hanging="249"/>
              <w:jc w:val="center"/>
              <w:rPr>
                <w:sz w:val="28"/>
                <w:szCs w:val="28"/>
              </w:rPr>
            </w:pPr>
            <w:r w:rsidRPr="00323A51">
              <w:rPr>
                <w:sz w:val="28"/>
                <w:szCs w:val="28"/>
              </w:rPr>
              <w:t>А2 Б3 В4 Г1</w:t>
            </w:r>
          </w:p>
          <w:p w:rsidR="00842525" w:rsidRPr="00323A51" w:rsidRDefault="00842525" w:rsidP="00255FE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842525" w:rsidRPr="00323A51" w:rsidRDefault="00842525" w:rsidP="00255FE2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842525" w:rsidRPr="00323A51" w:rsidRDefault="00842525" w:rsidP="00255FE2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B65D0C" w:rsidRPr="003D3825" w:rsidTr="0032377B">
        <w:tc>
          <w:tcPr>
            <w:tcW w:w="959" w:type="dxa"/>
          </w:tcPr>
          <w:p w:rsidR="00EA0EFC" w:rsidRPr="00323A51" w:rsidRDefault="00EA0EFC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B65D0C" w:rsidRPr="00323A51" w:rsidRDefault="008B33A1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EA0EFC" w:rsidRPr="00323A51" w:rsidRDefault="00EA0EFC" w:rsidP="008B33A1">
            <w:pPr>
              <w:pStyle w:val="21"/>
              <w:spacing w:after="0" w:line="240" w:lineRule="auto"/>
              <w:ind w:hanging="283"/>
              <w:jc w:val="center"/>
            </w:pPr>
          </w:p>
          <w:p w:rsidR="00B65D0C" w:rsidRPr="00323A51" w:rsidRDefault="00DD5EEC" w:rsidP="006C1A91">
            <w:pPr>
              <w:pStyle w:val="21"/>
              <w:spacing w:after="0" w:line="240" w:lineRule="auto"/>
              <w:ind w:hanging="283"/>
              <w:jc w:val="center"/>
            </w:pPr>
            <w:r w:rsidRPr="00323A51">
              <w:rPr>
                <w:sz w:val="28"/>
                <w:szCs w:val="28"/>
              </w:rPr>
              <w:t>А4 Б1 В2 Г5 Д3</w:t>
            </w:r>
          </w:p>
        </w:tc>
        <w:tc>
          <w:tcPr>
            <w:tcW w:w="2716" w:type="dxa"/>
          </w:tcPr>
          <w:p w:rsidR="008B33A1" w:rsidRPr="00323A51" w:rsidRDefault="008B33A1" w:rsidP="008B33A1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 б. – полное правильное соответствие</w:t>
            </w:r>
          </w:p>
          <w:p w:rsidR="00B65D0C" w:rsidRPr="00323A51" w:rsidRDefault="008B33A1" w:rsidP="008B33A1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остальные случаи</w:t>
            </w:r>
          </w:p>
        </w:tc>
      </w:tr>
      <w:tr w:rsidR="00B65D0C" w:rsidRPr="003D3825" w:rsidTr="0032377B">
        <w:tc>
          <w:tcPr>
            <w:tcW w:w="959" w:type="dxa"/>
          </w:tcPr>
          <w:p w:rsidR="00EA0EFC" w:rsidRPr="00323A51" w:rsidRDefault="00EA0EFC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B65D0C" w:rsidRPr="00323A51" w:rsidRDefault="00EA0EFC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DD5EEC" w:rsidRPr="00323A51" w:rsidRDefault="00DD5EEC" w:rsidP="00DD5EEC">
            <w:pPr>
              <w:shd w:val="clear" w:color="auto" w:fill="FFFFFF"/>
              <w:ind w:hanging="851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В основной части НИР должны быть отражены:</w:t>
            </w:r>
          </w:p>
          <w:p w:rsidR="00DD5EEC" w:rsidRPr="00323A51" w:rsidRDefault="00DD5EEC" w:rsidP="00DD5EEC">
            <w:pPr>
              <w:shd w:val="clear" w:color="auto" w:fill="FFFFFF"/>
              <w:ind w:left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• обоснование выбора принятого направления исследования, методы решения </w:t>
            </w:r>
            <w:proofErr w:type="spellStart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задачии</w:t>
            </w:r>
            <w:proofErr w:type="spellEnd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их сравнительные оценки, разработка общей методики проведения исследования, </w:t>
            </w:r>
            <w:proofErr w:type="spellStart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анализи</w:t>
            </w:r>
            <w:proofErr w:type="spellEnd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обобщение существующих результатов;</w:t>
            </w:r>
          </w:p>
          <w:p w:rsidR="00DD5EEC" w:rsidRPr="00323A51" w:rsidRDefault="00DD5EEC" w:rsidP="00DD5EEC">
            <w:pPr>
              <w:shd w:val="clear" w:color="auto" w:fill="FFFFFF"/>
              <w:ind w:left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• характер и содержание выполненных теоретических исследований, </w:t>
            </w:r>
            <w:proofErr w:type="spellStart"/>
            <w:proofErr w:type="gramStart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методыисследований,методырасчета</w:t>
            </w:r>
            <w:proofErr w:type="gramEnd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,полученные</w:t>
            </w:r>
            <w:proofErr w:type="spellEnd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экспериментальные данные;</w:t>
            </w:r>
          </w:p>
          <w:p w:rsidR="00B65D0C" w:rsidRPr="00323A51" w:rsidRDefault="00DD5EEC" w:rsidP="006C1A91">
            <w:pPr>
              <w:shd w:val="clear" w:color="auto" w:fill="FFFFFF"/>
              <w:ind w:left="0"/>
              <w:rPr>
                <w:sz w:val="24"/>
                <w:szCs w:val="24"/>
              </w:rPr>
            </w:pP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•</w:t>
            </w:r>
            <w:proofErr w:type="gramStart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оценкаполнотырешенияпоставленнойзадачи,оценка</w:t>
            </w: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lastRenderedPageBreak/>
              <w:t>достоверностиполученныхрезультатов</w:t>
            </w:r>
            <w:proofErr w:type="gramEnd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,ихсравнениесаналогичнымирезультатамиОтечественныхизарубежныхработ.</w:t>
            </w:r>
          </w:p>
        </w:tc>
        <w:tc>
          <w:tcPr>
            <w:tcW w:w="2716" w:type="dxa"/>
          </w:tcPr>
          <w:p w:rsidR="00DD5EEC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lastRenderedPageBreak/>
              <w:t>3 б.– полный правильный ответ</w:t>
            </w:r>
          </w:p>
          <w:p w:rsidR="00DD5EEC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DD5EEC" w:rsidRPr="00323A51" w:rsidRDefault="00DD5EEC" w:rsidP="00DD5EEC">
            <w:pPr>
              <w:ind w:left="0"/>
              <w:jc w:val="left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B65D0C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B65D0C" w:rsidRPr="003D3825" w:rsidTr="0032377B">
        <w:tc>
          <w:tcPr>
            <w:tcW w:w="959" w:type="dxa"/>
          </w:tcPr>
          <w:p w:rsidR="0090676B" w:rsidRPr="00323A51" w:rsidRDefault="0090676B" w:rsidP="00255FE2">
            <w:pPr>
              <w:ind w:left="0"/>
              <w:jc w:val="center"/>
              <w:rPr>
                <w:sz w:val="24"/>
                <w:szCs w:val="24"/>
              </w:rPr>
            </w:pPr>
          </w:p>
          <w:p w:rsidR="00B65D0C" w:rsidRPr="00323A51" w:rsidRDefault="0090676B" w:rsidP="00255FE2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65D0C" w:rsidRPr="00323A51" w:rsidRDefault="006C1A91" w:rsidP="006C1A91">
            <w:pPr>
              <w:pStyle w:val="21"/>
              <w:spacing w:after="0" w:line="240" w:lineRule="auto"/>
              <w:ind w:hanging="283"/>
              <w:jc w:val="both"/>
            </w:pPr>
            <w:r w:rsidRPr="00323A51">
              <w:rPr>
                <w:color w:val="333333"/>
                <w:shd w:val="clear" w:color="auto" w:fill="FFFFFF"/>
              </w:rPr>
              <w:t>Публикация должна включать обоснование актуальности проблемы, цели исследования, использованные подходы и методы, результативность завершённого эксперимента или его этапа, прогнозирование наиболее важных выводов и обозначение перспективных направлений дальнейшей разработки избранной тематики. Статья должна отвечать требованиям логичности и точности, соответствовать научному стилю изложения материала.</w:t>
            </w:r>
          </w:p>
        </w:tc>
        <w:tc>
          <w:tcPr>
            <w:tcW w:w="2716" w:type="dxa"/>
          </w:tcPr>
          <w:p w:rsidR="00DD5EEC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3 б.– полный правильный ответ</w:t>
            </w:r>
          </w:p>
          <w:p w:rsidR="00DD5EEC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DD5EEC" w:rsidRPr="00323A51" w:rsidRDefault="00DD5EEC" w:rsidP="00DD5EEC">
            <w:pPr>
              <w:ind w:left="0"/>
              <w:jc w:val="left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B65D0C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неправильный/ ответ отсутствует</w:t>
            </w:r>
          </w:p>
        </w:tc>
      </w:tr>
      <w:tr w:rsidR="00842525" w:rsidRPr="003D3825" w:rsidTr="0032377B">
        <w:tc>
          <w:tcPr>
            <w:tcW w:w="959" w:type="dxa"/>
          </w:tcPr>
          <w:p w:rsidR="00664750" w:rsidRPr="00323A51" w:rsidRDefault="00664750" w:rsidP="0032377B">
            <w:pPr>
              <w:ind w:left="0"/>
              <w:jc w:val="center"/>
              <w:rPr>
                <w:sz w:val="24"/>
                <w:szCs w:val="24"/>
              </w:rPr>
            </w:pPr>
          </w:p>
          <w:p w:rsidR="00842525" w:rsidRPr="00323A51" w:rsidRDefault="00664750" w:rsidP="0032377B">
            <w:pPr>
              <w:ind w:left="0"/>
              <w:jc w:val="center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6C1A91" w:rsidRPr="00323A51" w:rsidRDefault="006C1A91" w:rsidP="006C1A91">
            <w:pPr>
              <w:pStyle w:val="21"/>
              <w:spacing w:after="0" w:line="240" w:lineRule="auto"/>
              <w:ind w:left="0"/>
              <w:jc w:val="both"/>
              <w:rPr>
                <w:color w:val="FF0000"/>
              </w:rPr>
            </w:pPr>
            <w:r w:rsidRPr="00323A51">
              <w:rPr>
                <w:bCs/>
              </w:rPr>
              <w:t>Для представления и комментирования полученных результатов научных исследований используются следующие ИКТ:</w:t>
            </w:r>
          </w:p>
          <w:p w:rsidR="006C1A91" w:rsidRPr="00323A51" w:rsidRDefault="006C1A91" w:rsidP="006C1A91">
            <w:pPr>
              <w:shd w:val="clear" w:color="auto" w:fill="FFFFFF"/>
              <w:ind w:left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- системы интерактивного общения в режиме реального времени. Они позволяют общаться одновременно с несколькими</w:t>
            </w:r>
            <w:r w:rsidR="00A502BC"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пользователями, а также передавать файлы, </w:t>
            </w:r>
            <w:proofErr w:type="spellStart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мультимединый</w:t>
            </w:r>
            <w:proofErr w:type="spellEnd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контент и</w:t>
            </w:r>
            <w:r w:rsidR="00A502BC"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т.д.;</w:t>
            </w:r>
          </w:p>
          <w:p w:rsidR="006C1A91" w:rsidRPr="00323A51" w:rsidRDefault="006C1A91" w:rsidP="006C1A91">
            <w:pPr>
              <w:shd w:val="clear" w:color="auto" w:fill="FFFFFF"/>
              <w:ind w:left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323A51">
              <w:rPr>
                <w:color w:val="FF0000"/>
                <w:sz w:val="24"/>
                <w:szCs w:val="24"/>
              </w:rPr>
              <w:t xml:space="preserve">- </w:t>
            </w:r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интернет-сервисы, представляющие собой </w:t>
            </w:r>
            <w:proofErr w:type="spellStart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специализированныесоциальные</w:t>
            </w:r>
            <w:proofErr w:type="spellEnd"/>
            <w:r w:rsidRPr="00323A51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сети, ориентированные на научное сообщество;</w:t>
            </w:r>
          </w:p>
          <w:p w:rsidR="00842525" w:rsidRPr="00323A51" w:rsidRDefault="006C1A91" w:rsidP="006C1A91">
            <w:pPr>
              <w:shd w:val="clear" w:color="auto" w:fill="FFFFFF"/>
              <w:ind w:left="0"/>
              <w:jc w:val="left"/>
              <w:rPr>
                <w:sz w:val="24"/>
                <w:szCs w:val="24"/>
              </w:rPr>
            </w:pPr>
            <w:r w:rsidRPr="00323A51">
              <w:rPr>
                <w:color w:val="1A1A1A"/>
                <w:sz w:val="24"/>
                <w:szCs w:val="24"/>
                <w:shd w:val="clear" w:color="auto" w:fill="FFFFFF"/>
              </w:rPr>
              <w:t>-онлайн системы для проведения заочных интернет-конференций</w:t>
            </w:r>
            <w:r w:rsidRPr="00323A51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716" w:type="dxa"/>
          </w:tcPr>
          <w:p w:rsidR="00DD5EEC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3 б.– полный правильный ответ</w:t>
            </w:r>
          </w:p>
          <w:p w:rsidR="00DD5EEC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DD5EEC" w:rsidRPr="00323A51" w:rsidRDefault="00DD5EEC" w:rsidP="00DD5EEC">
            <w:pPr>
              <w:ind w:left="0"/>
              <w:jc w:val="left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0 б. – допущено более одной ошибки/ответ</w:t>
            </w:r>
          </w:p>
          <w:p w:rsidR="00842525" w:rsidRPr="00323A51" w:rsidRDefault="00DD5EEC" w:rsidP="00DD5EEC">
            <w:pPr>
              <w:ind w:left="0"/>
              <w:rPr>
                <w:sz w:val="24"/>
                <w:szCs w:val="24"/>
              </w:rPr>
            </w:pPr>
            <w:r w:rsidRPr="00323A51">
              <w:rPr>
                <w:sz w:val="24"/>
                <w:szCs w:val="24"/>
              </w:rPr>
              <w:t>неправильный/ ответ отсутствует</w:t>
            </w:r>
          </w:p>
        </w:tc>
      </w:tr>
    </w:tbl>
    <w:p w:rsidR="00801928" w:rsidRDefault="00801928" w:rsidP="00801928">
      <w:pPr>
        <w:ind w:left="0"/>
        <w:rPr>
          <w:sz w:val="24"/>
          <w:szCs w:val="24"/>
        </w:rPr>
      </w:pPr>
    </w:p>
    <w:p w:rsidR="00A92072" w:rsidRDefault="00084B95" w:rsidP="0045479A">
      <w:pPr>
        <w:ind w:left="0" w:firstLine="567"/>
        <w:rPr>
          <w:b/>
        </w:rPr>
      </w:pPr>
      <w:r w:rsidRPr="00084B95">
        <w:rPr>
          <w:b/>
        </w:rPr>
        <w:t>Тестовые задания:</w:t>
      </w:r>
    </w:p>
    <w:p w:rsidR="00323A51" w:rsidRDefault="00323A51" w:rsidP="00323A51">
      <w:pPr>
        <w:pStyle w:val="21"/>
        <w:spacing w:after="0" w:line="240" w:lineRule="auto"/>
        <w:ind w:left="0"/>
        <w:jc w:val="both"/>
        <w:rPr>
          <w:b/>
          <w:iCs/>
          <w:color w:val="000000" w:themeColor="text1"/>
          <w:sz w:val="26"/>
          <w:szCs w:val="26"/>
        </w:rPr>
      </w:pPr>
    </w:p>
    <w:p w:rsidR="001F6D6C" w:rsidRPr="00323A51" w:rsidRDefault="001F6D6C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1.</w:t>
      </w:r>
    </w:p>
    <w:p w:rsidR="001F6D6C" w:rsidRPr="00323A51" w:rsidRDefault="001F6D6C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1F6D6C" w:rsidRPr="00323A51" w:rsidRDefault="001F6D6C" w:rsidP="00323A51">
      <w:pPr>
        <w:ind w:left="0"/>
        <w:rPr>
          <w:color w:val="333333"/>
          <w:sz w:val="26"/>
          <w:szCs w:val="26"/>
          <w:shd w:val="clear" w:color="auto" w:fill="FFFFFF"/>
        </w:rPr>
      </w:pPr>
      <w:proofErr w:type="gramStart"/>
      <w:r w:rsidRPr="00323A51">
        <w:rPr>
          <w:iCs/>
          <w:sz w:val="26"/>
          <w:szCs w:val="26"/>
        </w:rPr>
        <w:t>Соотнесите  приведённые</w:t>
      </w:r>
      <w:proofErr w:type="gramEnd"/>
      <w:r w:rsidRPr="00323A51">
        <w:rPr>
          <w:iCs/>
          <w:sz w:val="26"/>
          <w:szCs w:val="26"/>
        </w:rPr>
        <w:t xml:space="preserve"> </w:t>
      </w:r>
      <w:r w:rsidRPr="00323A51">
        <w:rPr>
          <w:rStyle w:val="af0"/>
          <w:b w:val="0"/>
          <w:color w:val="333333"/>
          <w:sz w:val="26"/>
          <w:szCs w:val="26"/>
          <w:shd w:val="clear" w:color="auto" w:fill="FFFFFF"/>
        </w:rPr>
        <w:t>способы</w:t>
      </w:r>
      <w:r w:rsidRPr="00323A51">
        <w:rPr>
          <w:color w:val="333333"/>
          <w:sz w:val="26"/>
          <w:szCs w:val="26"/>
          <w:shd w:val="clear" w:color="auto" w:fill="FFFFFF"/>
        </w:rPr>
        <w:t> сбора и регистрации информации</w:t>
      </w:r>
      <w:r w:rsidR="006B458E" w:rsidRPr="00323A51">
        <w:rPr>
          <w:color w:val="333333"/>
          <w:sz w:val="26"/>
          <w:szCs w:val="26"/>
          <w:shd w:val="clear" w:color="auto" w:fill="FFFFFF"/>
        </w:rPr>
        <w:t xml:space="preserve"> и их характеристики.</w:t>
      </w:r>
    </w:p>
    <w:p w:rsidR="001F6D6C" w:rsidRPr="00323A51" w:rsidRDefault="001F6D6C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p w:rsidR="00482EBF" w:rsidRPr="00323A51" w:rsidRDefault="00482EBF" w:rsidP="00323A51">
      <w:pPr>
        <w:ind w:left="0"/>
        <w:rPr>
          <w:i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40"/>
        <w:gridCol w:w="5664"/>
      </w:tblGrid>
      <w:tr w:rsidR="001F6D6C" w:rsidRPr="00323A51" w:rsidTr="001F6D6C">
        <w:tc>
          <w:tcPr>
            <w:tcW w:w="3652" w:type="dxa"/>
          </w:tcPr>
          <w:p w:rsidR="001F6D6C" w:rsidRPr="00323A51" w:rsidRDefault="00523E1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rStyle w:val="af0"/>
                <w:color w:val="333333"/>
                <w:sz w:val="26"/>
                <w:szCs w:val="26"/>
              </w:rPr>
              <w:t>Способы</w:t>
            </w:r>
            <w:r w:rsidRPr="00323A51">
              <w:rPr>
                <w:color w:val="333333"/>
                <w:sz w:val="26"/>
                <w:szCs w:val="26"/>
              </w:rPr>
              <w:t> </w:t>
            </w:r>
            <w:r w:rsidRPr="00323A51">
              <w:rPr>
                <w:b/>
                <w:color w:val="333333"/>
                <w:sz w:val="26"/>
                <w:szCs w:val="26"/>
              </w:rPr>
              <w:t>сбора и регистрации информации и данных</w:t>
            </w:r>
          </w:p>
        </w:tc>
        <w:tc>
          <w:tcPr>
            <w:tcW w:w="6095" w:type="dxa"/>
          </w:tcPr>
          <w:p w:rsidR="001F6D6C" w:rsidRPr="00323A51" w:rsidRDefault="00523E19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 xml:space="preserve">Характеристика </w:t>
            </w:r>
            <w:proofErr w:type="spellStart"/>
            <w:r w:rsidRPr="00323A51">
              <w:rPr>
                <w:b/>
                <w:iCs/>
                <w:sz w:val="26"/>
                <w:szCs w:val="26"/>
              </w:rPr>
              <w:t>способов</w:t>
            </w:r>
            <w:r w:rsidR="00C05394" w:rsidRPr="00323A51">
              <w:rPr>
                <w:b/>
                <w:color w:val="333333"/>
                <w:sz w:val="26"/>
                <w:szCs w:val="26"/>
              </w:rPr>
              <w:t>сбора</w:t>
            </w:r>
            <w:proofErr w:type="spellEnd"/>
            <w:r w:rsidR="00C05394" w:rsidRPr="00323A51">
              <w:rPr>
                <w:b/>
                <w:color w:val="333333"/>
                <w:sz w:val="26"/>
                <w:szCs w:val="26"/>
              </w:rPr>
              <w:t xml:space="preserve"> и регистрации информации и данных</w:t>
            </w:r>
          </w:p>
        </w:tc>
      </w:tr>
      <w:tr w:rsidR="001F6D6C" w:rsidRPr="00323A51" w:rsidTr="001F6D6C">
        <w:tc>
          <w:tcPr>
            <w:tcW w:w="3652" w:type="dxa"/>
          </w:tcPr>
          <w:p w:rsidR="001F6D6C" w:rsidRPr="00323A51" w:rsidRDefault="001F6D6C" w:rsidP="00323A51">
            <w:pPr>
              <w:tabs>
                <w:tab w:val="left" w:pos="426"/>
              </w:tabs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  </w:t>
            </w:r>
            <w:r w:rsidR="00523E19" w:rsidRPr="00323A51">
              <w:rPr>
                <w:iCs/>
                <w:sz w:val="26"/>
                <w:szCs w:val="26"/>
              </w:rPr>
              <w:t>Механизированный</w:t>
            </w:r>
          </w:p>
        </w:tc>
        <w:tc>
          <w:tcPr>
            <w:tcW w:w="6095" w:type="dxa"/>
          </w:tcPr>
          <w:p w:rsidR="001F6D6C" w:rsidRPr="00323A51" w:rsidRDefault="00523E19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1. </w:t>
            </w:r>
            <w:r w:rsidR="00C05394" w:rsidRPr="00323A51">
              <w:rPr>
                <w:iCs/>
                <w:sz w:val="26"/>
                <w:szCs w:val="26"/>
              </w:rPr>
              <w:t>И</w:t>
            </w:r>
            <w:r w:rsidR="00C05394" w:rsidRPr="00323A51">
              <w:rPr>
                <w:color w:val="333333"/>
                <w:sz w:val="26"/>
                <w:szCs w:val="26"/>
              </w:rPr>
              <w:t>спользование машиночитаемых документов, регистрирующих автоматов, универсальных систем сбора и регистрации, обеспечивающих совмещение операций формирования первичных документов и получения машинных носителей</w:t>
            </w:r>
          </w:p>
        </w:tc>
      </w:tr>
      <w:tr w:rsidR="001F6D6C" w:rsidRPr="00323A51" w:rsidTr="001F6D6C">
        <w:tc>
          <w:tcPr>
            <w:tcW w:w="3652" w:type="dxa"/>
          </w:tcPr>
          <w:p w:rsidR="001F6D6C" w:rsidRPr="00323A51" w:rsidRDefault="001F6D6C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  </w:t>
            </w:r>
            <w:r w:rsidR="00523E19" w:rsidRPr="00323A51">
              <w:rPr>
                <w:iCs/>
                <w:sz w:val="26"/>
                <w:szCs w:val="26"/>
              </w:rPr>
              <w:t>Автоматизированный</w:t>
            </w:r>
          </w:p>
        </w:tc>
        <w:tc>
          <w:tcPr>
            <w:tcW w:w="6095" w:type="dxa"/>
          </w:tcPr>
          <w:p w:rsidR="001F6D6C" w:rsidRPr="00323A51" w:rsidRDefault="001F6D6C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2. </w:t>
            </w:r>
            <w:r w:rsidR="00C05394" w:rsidRPr="00323A51">
              <w:rPr>
                <w:color w:val="333333"/>
                <w:sz w:val="26"/>
                <w:szCs w:val="26"/>
              </w:rPr>
              <w:t xml:space="preserve">Используется в основном при обработке данных в режиме реального времени. Информация с датчиков, учитывающих ход производства (выпуск продукции, затраты сырья, простои оборудования и т. д.), поступает </w:t>
            </w:r>
            <w:r w:rsidR="00C05394" w:rsidRPr="00323A51">
              <w:rPr>
                <w:color w:val="333333"/>
                <w:sz w:val="26"/>
                <w:szCs w:val="26"/>
              </w:rPr>
              <w:lastRenderedPageBreak/>
              <w:t>непосредственно в ЭВМ.</w:t>
            </w:r>
          </w:p>
        </w:tc>
      </w:tr>
      <w:tr w:rsidR="001F6D6C" w:rsidRPr="00323A51" w:rsidTr="001F6D6C">
        <w:tc>
          <w:tcPr>
            <w:tcW w:w="3652" w:type="dxa"/>
          </w:tcPr>
          <w:p w:rsidR="001F6D6C" w:rsidRPr="00323A51" w:rsidRDefault="001F6D6C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lastRenderedPageBreak/>
              <w:t xml:space="preserve">В.  </w:t>
            </w:r>
            <w:r w:rsidR="00523E19" w:rsidRPr="00323A51">
              <w:rPr>
                <w:iCs/>
                <w:sz w:val="26"/>
                <w:szCs w:val="26"/>
              </w:rPr>
              <w:t>Автоматический</w:t>
            </w:r>
          </w:p>
        </w:tc>
        <w:tc>
          <w:tcPr>
            <w:tcW w:w="6095" w:type="dxa"/>
          </w:tcPr>
          <w:p w:rsidR="001F6D6C" w:rsidRPr="00323A51" w:rsidRDefault="001F6D6C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3. </w:t>
            </w:r>
            <w:r w:rsidR="00523E19" w:rsidRPr="00323A51">
              <w:rPr>
                <w:color w:val="333333"/>
                <w:sz w:val="26"/>
                <w:szCs w:val="26"/>
              </w:rPr>
              <w:t>Сбор и регистрация осуществляются непосредственно человеком с использованием простейших приборов</w:t>
            </w:r>
          </w:p>
        </w:tc>
      </w:tr>
    </w:tbl>
    <w:p w:rsidR="001F6D6C" w:rsidRPr="00323A51" w:rsidRDefault="001F6D6C" w:rsidP="00323A51">
      <w:pPr>
        <w:ind w:left="0"/>
        <w:rPr>
          <w:iCs/>
          <w:sz w:val="26"/>
          <w:szCs w:val="26"/>
        </w:rPr>
      </w:pPr>
    </w:p>
    <w:p w:rsidR="001F6D6C" w:rsidRPr="00323A51" w:rsidRDefault="001F6D6C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 xml:space="preserve">       Запишите выбранные цифры под соответствующими буквами:</w:t>
      </w:r>
    </w:p>
    <w:tbl>
      <w:tblPr>
        <w:tblStyle w:val="a6"/>
        <w:tblW w:w="0" w:type="auto"/>
        <w:tblInd w:w="1626" w:type="dxa"/>
        <w:tblLook w:val="04A0" w:firstRow="1" w:lastRow="0" w:firstColumn="1" w:lastColumn="0" w:noHBand="0" w:noVBand="1"/>
      </w:tblPr>
      <w:tblGrid>
        <w:gridCol w:w="1587"/>
        <w:gridCol w:w="1857"/>
        <w:gridCol w:w="1984"/>
      </w:tblGrid>
      <w:tr w:rsidR="00523E19" w:rsidRPr="00323A51" w:rsidTr="00523E19">
        <w:tc>
          <w:tcPr>
            <w:tcW w:w="1587" w:type="dxa"/>
          </w:tcPr>
          <w:p w:rsidR="00523E19" w:rsidRPr="00323A51" w:rsidRDefault="00523E1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857" w:type="dxa"/>
          </w:tcPr>
          <w:p w:rsidR="00523E19" w:rsidRPr="00323A51" w:rsidRDefault="00523E1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523E19" w:rsidRPr="00323A51" w:rsidRDefault="00523E1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</w:tr>
      <w:tr w:rsidR="00523E19" w:rsidRPr="00323A51" w:rsidTr="00523E19">
        <w:tc>
          <w:tcPr>
            <w:tcW w:w="1587" w:type="dxa"/>
          </w:tcPr>
          <w:p w:rsidR="00523E19" w:rsidRPr="00323A51" w:rsidRDefault="00523E1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57" w:type="dxa"/>
          </w:tcPr>
          <w:p w:rsidR="00523E19" w:rsidRPr="00323A51" w:rsidRDefault="00523E1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523E19" w:rsidRPr="00323A51" w:rsidRDefault="00523E1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1F6D6C" w:rsidRPr="00323A51" w:rsidRDefault="001F6D6C" w:rsidP="00323A51">
      <w:pPr>
        <w:ind w:left="0"/>
        <w:rPr>
          <w:b/>
          <w:sz w:val="26"/>
          <w:szCs w:val="26"/>
        </w:rPr>
      </w:pPr>
    </w:p>
    <w:p w:rsidR="00C05394" w:rsidRPr="00323A51" w:rsidRDefault="00355A79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2</w:t>
      </w:r>
      <w:r w:rsidR="00C05394" w:rsidRPr="00323A51">
        <w:rPr>
          <w:b/>
          <w:iCs/>
          <w:color w:val="000000" w:themeColor="text1"/>
          <w:sz w:val="26"/>
          <w:szCs w:val="26"/>
        </w:rPr>
        <w:t>.</w:t>
      </w:r>
    </w:p>
    <w:p w:rsidR="00C05394" w:rsidRPr="00323A51" w:rsidRDefault="00C05394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C05394" w:rsidRPr="00323A51" w:rsidRDefault="00C05394" w:rsidP="00323A5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6"/>
          <w:szCs w:val="26"/>
        </w:rPr>
      </w:pPr>
      <w:proofErr w:type="gramStart"/>
      <w:r w:rsidRPr="00323A51">
        <w:rPr>
          <w:b w:val="0"/>
          <w:iCs/>
          <w:color w:val="000000" w:themeColor="text1"/>
          <w:sz w:val="26"/>
          <w:szCs w:val="26"/>
        </w:rPr>
        <w:t xml:space="preserve">Соотнесите  </w:t>
      </w:r>
      <w:proofErr w:type="spellStart"/>
      <w:r w:rsidRPr="00323A51">
        <w:rPr>
          <w:b w:val="0"/>
          <w:iCs/>
          <w:color w:val="000000" w:themeColor="text1"/>
          <w:sz w:val="26"/>
          <w:szCs w:val="26"/>
        </w:rPr>
        <w:t>приведённые</w:t>
      </w:r>
      <w:r w:rsidRPr="00323A51">
        <w:rPr>
          <w:rStyle w:val="mw-headline"/>
          <w:b w:val="0"/>
          <w:bCs w:val="0"/>
          <w:color w:val="000000" w:themeColor="text1"/>
          <w:sz w:val="26"/>
          <w:szCs w:val="26"/>
        </w:rPr>
        <w:t>методы</w:t>
      </w:r>
      <w:proofErr w:type="spellEnd"/>
      <w:proofErr w:type="gramEnd"/>
      <w:r w:rsidRPr="00323A51">
        <w:rPr>
          <w:rStyle w:val="mw-headline"/>
          <w:b w:val="0"/>
          <w:bCs w:val="0"/>
          <w:color w:val="000000" w:themeColor="text1"/>
          <w:sz w:val="26"/>
          <w:szCs w:val="26"/>
        </w:rPr>
        <w:t xml:space="preserve"> автоматизированного сбора данных</w:t>
      </w:r>
    </w:p>
    <w:p w:rsidR="00C05394" w:rsidRPr="00323A51" w:rsidRDefault="00C05394" w:rsidP="00323A51">
      <w:pPr>
        <w:ind w:left="0"/>
        <w:rPr>
          <w:color w:val="000000" w:themeColor="text1"/>
          <w:sz w:val="26"/>
          <w:szCs w:val="26"/>
          <w:shd w:val="clear" w:color="auto" w:fill="FFFFFF"/>
        </w:rPr>
      </w:pPr>
      <w:r w:rsidRPr="00323A51">
        <w:rPr>
          <w:color w:val="000000" w:themeColor="text1"/>
          <w:sz w:val="26"/>
          <w:szCs w:val="26"/>
          <w:shd w:val="clear" w:color="auto" w:fill="FFFFFF"/>
        </w:rPr>
        <w:t>и их характеристики.</w:t>
      </w:r>
    </w:p>
    <w:p w:rsidR="00C05394" w:rsidRPr="00323A51" w:rsidRDefault="00C05394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5"/>
        <w:gridCol w:w="5859"/>
      </w:tblGrid>
      <w:tr w:rsidR="00C05394" w:rsidRPr="00323A51" w:rsidTr="00F83B65">
        <w:tc>
          <w:tcPr>
            <w:tcW w:w="3652" w:type="dxa"/>
          </w:tcPr>
          <w:p w:rsidR="00C05394" w:rsidRPr="00323A51" w:rsidRDefault="00C05394" w:rsidP="00323A5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rStyle w:val="mw-headline"/>
                <w:bCs w:val="0"/>
                <w:color w:val="333333"/>
                <w:sz w:val="26"/>
                <w:szCs w:val="26"/>
              </w:rPr>
              <w:t>Методы автоматизированного сбора данных</w:t>
            </w:r>
          </w:p>
        </w:tc>
        <w:tc>
          <w:tcPr>
            <w:tcW w:w="6095" w:type="dxa"/>
          </w:tcPr>
          <w:p w:rsidR="00482EBF" w:rsidRPr="00323A51" w:rsidRDefault="00482EBF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</w:p>
          <w:p w:rsidR="00C05394" w:rsidRPr="00323A51" w:rsidRDefault="00C05394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Характеристика методов</w:t>
            </w:r>
          </w:p>
        </w:tc>
      </w:tr>
      <w:tr w:rsidR="00C05394" w:rsidRPr="00323A51" w:rsidTr="00F83B65">
        <w:tc>
          <w:tcPr>
            <w:tcW w:w="3652" w:type="dxa"/>
          </w:tcPr>
          <w:p w:rsidR="00C05394" w:rsidRPr="00323A51" w:rsidRDefault="00C05394" w:rsidP="00323A51">
            <w:pPr>
              <w:tabs>
                <w:tab w:val="left" w:pos="426"/>
              </w:tabs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  </w:t>
            </w:r>
            <w:r w:rsidR="006929C9" w:rsidRPr="00323A51">
              <w:rPr>
                <w:sz w:val="26"/>
                <w:szCs w:val="26"/>
              </w:rPr>
              <w:t>Веб-</w:t>
            </w:r>
            <w:proofErr w:type="spellStart"/>
            <w:r w:rsidR="006929C9" w:rsidRPr="00323A51">
              <w:rPr>
                <w:sz w:val="26"/>
                <w:szCs w:val="26"/>
              </w:rPr>
              <w:t>скрапинг</w:t>
            </w:r>
            <w:proofErr w:type="spellEnd"/>
          </w:p>
        </w:tc>
        <w:tc>
          <w:tcPr>
            <w:tcW w:w="6095" w:type="dxa"/>
          </w:tcPr>
          <w:p w:rsidR="00C05394" w:rsidRPr="00323A51" w:rsidRDefault="00C05394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1. </w:t>
            </w:r>
            <w:r w:rsidR="006929C9" w:rsidRPr="00323A51">
              <w:rPr>
                <w:sz w:val="26"/>
                <w:szCs w:val="26"/>
              </w:rPr>
              <w:t>Данные собираются из источников, не предполагающих взаимодействие с машинами. Выполнять сбор информации можно в ручном режиме, но для ускорения процесса можно прибегать к помощи </w:t>
            </w:r>
            <w:hyperlink r:id="rId9" w:tooltip="Боты" w:history="1">
              <w:r w:rsidR="006929C9" w:rsidRPr="00323A51">
                <w:rPr>
                  <w:rStyle w:val="af"/>
                  <w:color w:val="000000" w:themeColor="text1"/>
                  <w:sz w:val="26"/>
                  <w:szCs w:val="26"/>
                  <w:u w:val="none"/>
                  <w:shd w:val="clear" w:color="auto" w:fill="F6F6F6"/>
                </w:rPr>
                <w:t>ботов</w:t>
              </w:r>
            </w:hyperlink>
            <w:r w:rsidR="006929C9" w:rsidRPr="00323A5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C05394" w:rsidRPr="00323A51" w:rsidTr="00F83B65">
        <w:tc>
          <w:tcPr>
            <w:tcW w:w="3652" w:type="dxa"/>
          </w:tcPr>
          <w:p w:rsidR="00C05394" w:rsidRPr="00323A51" w:rsidRDefault="00C05394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  </w:t>
            </w:r>
            <w:r w:rsidR="006929C9" w:rsidRPr="00323A51">
              <w:rPr>
                <w:sz w:val="26"/>
                <w:szCs w:val="26"/>
              </w:rPr>
              <w:t>Веб-сканирование</w:t>
            </w:r>
          </w:p>
        </w:tc>
        <w:tc>
          <w:tcPr>
            <w:tcW w:w="6095" w:type="dxa"/>
          </w:tcPr>
          <w:p w:rsidR="00C05394" w:rsidRPr="00323A51" w:rsidRDefault="00C05394" w:rsidP="00323A51">
            <w:pPr>
              <w:shd w:val="clear" w:color="auto" w:fill="FFFFFF"/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2. </w:t>
            </w:r>
            <w:r w:rsidR="006929C9" w:rsidRPr="00323A51">
              <w:rPr>
                <w:color w:val="000000" w:themeColor="text1"/>
                <w:sz w:val="26"/>
                <w:szCs w:val="26"/>
              </w:rPr>
              <w:t>Извлечение и сбор данных из веб-источников. данные с сайтов собираются в структурированном виде, в итоге в дальнейшем они гораздо проще анализируются </w:t>
            </w:r>
            <w:hyperlink r:id="rId10" w:tooltip="Компьютер" w:history="1">
              <w:r w:rsidR="006929C9" w:rsidRPr="00323A51">
                <w:rPr>
                  <w:rStyle w:val="af"/>
                  <w:color w:val="000000" w:themeColor="text1"/>
                  <w:sz w:val="26"/>
                  <w:szCs w:val="26"/>
                  <w:u w:val="none"/>
                  <w:shd w:val="clear" w:color="auto" w:fill="F6F6F6"/>
                </w:rPr>
                <w:t>компьютерными</w:t>
              </w:r>
            </w:hyperlink>
            <w:r w:rsidR="006929C9" w:rsidRPr="00323A51">
              <w:rPr>
                <w:color w:val="000000" w:themeColor="text1"/>
                <w:sz w:val="26"/>
                <w:szCs w:val="26"/>
              </w:rPr>
              <w:t> программами.</w:t>
            </w:r>
          </w:p>
        </w:tc>
      </w:tr>
      <w:tr w:rsidR="00C05394" w:rsidRPr="00323A51" w:rsidTr="00F83B65">
        <w:tc>
          <w:tcPr>
            <w:tcW w:w="3652" w:type="dxa"/>
          </w:tcPr>
          <w:p w:rsidR="00C05394" w:rsidRPr="00323A51" w:rsidRDefault="00C05394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В.  </w:t>
            </w:r>
            <w:hyperlink r:id="rId11" w:tooltip="API" w:history="1">
              <w:r w:rsidR="006929C9" w:rsidRPr="00323A51">
                <w:rPr>
                  <w:rStyle w:val="af"/>
                  <w:color w:val="000000" w:themeColor="text1"/>
                  <w:sz w:val="26"/>
                  <w:szCs w:val="26"/>
                  <w:u w:val="none"/>
                  <w:shd w:val="clear" w:color="auto" w:fill="F6F6F6"/>
                </w:rPr>
                <w:t>API</w:t>
              </w:r>
            </w:hyperlink>
          </w:p>
        </w:tc>
        <w:tc>
          <w:tcPr>
            <w:tcW w:w="6095" w:type="dxa"/>
          </w:tcPr>
          <w:p w:rsidR="00C05394" w:rsidRPr="00323A51" w:rsidRDefault="00C05394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3. </w:t>
            </w:r>
            <w:r w:rsidR="006929C9" w:rsidRPr="00323A51">
              <w:rPr>
                <w:sz w:val="26"/>
                <w:szCs w:val="26"/>
              </w:rPr>
              <w:t>Автоматический переход на нужные сайты с последующим сбором и извлечением информации.</w:t>
            </w:r>
          </w:p>
        </w:tc>
      </w:tr>
    </w:tbl>
    <w:p w:rsidR="00C05394" w:rsidRPr="00323A51" w:rsidRDefault="00C05394" w:rsidP="00323A51">
      <w:pPr>
        <w:ind w:left="0"/>
        <w:rPr>
          <w:iCs/>
          <w:sz w:val="26"/>
          <w:szCs w:val="26"/>
        </w:rPr>
      </w:pPr>
    </w:p>
    <w:p w:rsidR="00C05394" w:rsidRPr="00323A51" w:rsidRDefault="00C05394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 xml:space="preserve">       Запишите выбранные цифры под соответствующими буквами:</w:t>
      </w:r>
    </w:p>
    <w:tbl>
      <w:tblPr>
        <w:tblStyle w:val="a6"/>
        <w:tblW w:w="0" w:type="auto"/>
        <w:tblInd w:w="1626" w:type="dxa"/>
        <w:tblLook w:val="04A0" w:firstRow="1" w:lastRow="0" w:firstColumn="1" w:lastColumn="0" w:noHBand="0" w:noVBand="1"/>
      </w:tblPr>
      <w:tblGrid>
        <w:gridCol w:w="1587"/>
        <w:gridCol w:w="1857"/>
        <w:gridCol w:w="1984"/>
      </w:tblGrid>
      <w:tr w:rsidR="00C05394" w:rsidRPr="00323A51" w:rsidTr="00F83B65">
        <w:tc>
          <w:tcPr>
            <w:tcW w:w="1587" w:type="dxa"/>
          </w:tcPr>
          <w:p w:rsidR="00C05394" w:rsidRPr="00323A51" w:rsidRDefault="00C05394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857" w:type="dxa"/>
          </w:tcPr>
          <w:p w:rsidR="00C05394" w:rsidRPr="00323A51" w:rsidRDefault="00C05394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C05394" w:rsidRPr="00323A51" w:rsidRDefault="00C05394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</w:tr>
      <w:tr w:rsidR="00C05394" w:rsidRPr="00323A51" w:rsidTr="00F83B65">
        <w:tc>
          <w:tcPr>
            <w:tcW w:w="1587" w:type="dxa"/>
          </w:tcPr>
          <w:p w:rsidR="00C05394" w:rsidRPr="00323A51" w:rsidRDefault="00C05394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57" w:type="dxa"/>
          </w:tcPr>
          <w:p w:rsidR="00C05394" w:rsidRPr="00323A51" w:rsidRDefault="00C05394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C05394" w:rsidRPr="00323A51" w:rsidRDefault="00C05394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C05394" w:rsidRPr="00323A51" w:rsidRDefault="00C05394" w:rsidP="00323A51">
      <w:pPr>
        <w:ind w:left="0"/>
        <w:rPr>
          <w:b/>
          <w:sz w:val="26"/>
          <w:szCs w:val="26"/>
        </w:rPr>
      </w:pPr>
    </w:p>
    <w:p w:rsidR="00EB6C13" w:rsidRPr="00323A51" w:rsidRDefault="00355A79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3</w:t>
      </w:r>
      <w:r w:rsidR="001C3D74" w:rsidRPr="00323A51">
        <w:rPr>
          <w:b/>
          <w:iCs/>
          <w:color w:val="000000" w:themeColor="text1"/>
          <w:sz w:val="26"/>
          <w:szCs w:val="26"/>
        </w:rPr>
        <w:t>.</w:t>
      </w:r>
    </w:p>
    <w:p w:rsidR="00EB6C13" w:rsidRPr="00323A51" w:rsidRDefault="00EB6C13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EB6C13" w:rsidRPr="00323A51" w:rsidRDefault="00EB6C13" w:rsidP="00323A51">
      <w:pPr>
        <w:ind w:left="0"/>
        <w:rPr>
          <w:iCs/>
          <w:sz w:val="26"/>
          <w:szCs w:val="26"/>
        </w:rPr>
      </w:pPr>
      <w:proofErr w:type="gramStart"/>
      <w:r w:rsidRPr="00323A51">
        <w:rPr>
          <w:iCs/>
          <w:sz w:val="26"/>
          <w:szCs w:val="26"/>
        </w:rPr>
        <w:t>Соотнесите  приведённые</w:t>
      </w:r>
      <w:proofErr w:type="gramEnd"/>
      <w:r w:rsidRPr="00323A51">
        <w:rPr>
          <w:iCs/>
          <w:sz w:val="26"/>
          <w:szCs w:val="26"/>
        </w:rPr>
        <w:t xml:space="preserve"> </w:t>
      </w:r>
      <w:r w:rsidR="007E6B99" w:rsidRPr="00323A51">
        <w:rPr>
          <w:iCs/>
          <w:sz w:val="26"/>
          <w:szCs w:val="26"/>
        </w:rPr>
        <w:t xml:space="preserve">методы сбора данных </w:t>
      </w:r>
      <w:proofErr w:type="spellStart"/>
      <w:r w:rsidR="00C9562F" w:rsidRPr="00323A51">
        <w:rPr>
          <w:iCs/>
          <w:sz w:val="26"/>
          <w:szCs w:val="26"/>
        </w:rPr>
        <w:t>и</w:t>
      </w:r>
      <w:r w:rsidR="007E6B99" w:rsidRPr="00323A51">
        <w:rPr>
          <w:iCs/>
          <w:sz w:val="26"/>
          <w:szCs w:val="26"/>
        </w:rPr>
        <w:t>способы</w:t>
      </w:r>
      <w:proofErr w:type="spellEnd"/>
      <w:r w:rsidR="007E6B99" w:rsidRPr="00323A51">
        <w:rPr>
          <w:iCs/>
          <w:sz w:val="26"/>
          <w:szCs w:val="26"/>
        </w:rPr>
        <w:t xml:space="preserve"> получения информации. </w:t>
      </w:r>
      <w:r w:rsidRPr="00323A51">
        <w:rPr>
          <w:iCs/>
          <w:sz w:val="26"/>
          <w:szCs w:val="26"/>
        </w:rPr>
        <w:t>К каждой позиции, данной в левом ст</w:t>
      </w:r>
      <w:r w:rsidR="004519BD" w:rsidRPr="00323A51">
        <w:rPr>
          <w:iCs/>
          <w:sz w:val="26"/>
          <w:szCs w:val="26"/>
        </w:rPr>
        <w:t>олбце, подберите соответствующую позицию</w:t>
      </w:r>
      <w:r w:rsidRPr="00323A51">
        <w:rPr>
          <w:iCs/>
          <w:sz w:val="26"/>
          <w:szCs w:val="26"/>
        </w:rPr>
        <w:t xml:space="preserve">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4"/>
        <w:gridCol w:w="5720"/>
      </w:tblGrid>
      <w:tr w:rsidR="00EB6C13" w:rsidRPr="00323A51" w:rsidTr="00B72363">
        <w:tc>
          <w:tcPr>
            <w:tcW w:w="3652" w:type="dxa"/>
          </w:tcPr>
          <w:p w:rsidR="00EB6C13" w:rsidRPr="00323A51" w:rsidRDefault="007E6B99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Методы сбора данных</w:t>
            </w:r>
          </w:p>
        </w:tc>
        <w:tc>
          <w:tcPr>
            <w:tcW w:w="6095" w:type="dxa"/>
          </w:tcPr>
          <w:p w:rsidR="00EB6C13" w:rsidRPr="00323A51" w:rsidRDefault="007E6B99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Способы получения информации</w:t>
            </w:r>
          </w:p>
        </w:tc>
      </w:tr>
      <w:tr w:rsidR="00EB6C13" w:rsidRPr="00323A51" w:rsidTr="00B72363">
        <w:tc>
          <w:tcPr>
            <w:tcW w:w="3652" w:type="dxa"/>
          </w:tcPr>
          <w:p w:rsidR="00EB6C13" w:rsidRPr="00323A51" w:rsidRDefault="00EB6C13" w:rsidP="00323A51">
            <w:pPr>
              <w:tabs>
                <w:tab w:val="left" w:pos="426"/>
              </w:tabs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  </w:t>
            </w:r>
            <w:r w:rsidR="007E6B99" w:rsidRPr="00323A51">
              <w:rPr>
                <w:iCs/>
                <w:sz w:val="26"/>
                <w:szCs w:val="26"/>
              </w:rPr>
              <w:t>Опрос и анкетирование</w:t>
            </w:r>
          </w:p>
        </w:tc>
        <w:tc>
          <w:tcPr>
            <w:tcW w:w="6095" w:type="dxa"/>
          </w:tcPr>
          <w:p w:rsidR="00EB6C13" w:rsidRPr="00323A51" w:rsidRDefault="00EB6C13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1</w:t>
            </w:r>
            <w:r w:rsidR="008841E6" w:rsidRPr="00323A51">
              <w:rPr>
                <w:iCs/>
                <w:sz w:val="26"/>
                <w:szCs w:val="26"/>
              </w:rPr>
              <w:t>.</w:t>
            </w:r>
            <w:r w:rsidR="001A51D8" w:rsidRPr="00323A51">
              <w:rPr>
                <w:sz w:val="26"/>
                <w:szCs w:val="26"/>
              </w:rPr>
              <w:t>Изучение существующих текстов, отчетов, статей и других письменных источников.</w:t>
            </w:r>
            <w:r w:rsidR="001A51D8" w:rsidRPr="00323A51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EB6C13" w:rsidRPr="00323A51" w:rsidTr="00B72363">
        <w:tc>
          <w:tcPr>
            <w:tcW w:w="3652" w:type="dxa"/>
          </w:tcPr>
          <w:p w:rsidR="00EB6C13" w:rsidRPr="00323A51" w:rsidRDefault="00EB6C13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  </w:t>
            </w:r>
            <w:r w:rsidR="007E6B99" w:rsidRPr="00323A51">
              <w:rPr>
                <w:iCs/>
                <w:sz w:val="26"/>
                <w:szCs w:val="26"/>
              </w:rPr>
              <w:t xml:space="preserve">Наблюдение </w:t>
            </w:r>
          </w:p>
        </w:tc>
        <w:tc>
          <w:tcPr>
            <w:tcW w:w="6095" w:type="dxa"/>
          </w:tcPr>
          <w:p w:rsidR="00EB6C13" w:rsidRPr="00323A51" w:rsidRDefault="00EB6C13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2</w:t>
            </w:r>
            <w:r w:rsidR="008841E6" w:rsidRPr="00323A51">
              <w:rPr>
                <w:iCs/>
                <w:sz w:val="26"/>
                <w:szCs w:val="26"/>
              </w:rPr>
              <w:t>.</w:t>
            </w:r>
            <w:r w:rsidR="007E6B99" w:rsidRPr="00323A51">
              <w:rPr>
                <w:sz w:val="26"/>
                <w:szCs w:val="26"/>
              </w:rPr>
              <w:t>Исследователь фиксирует поведение объектов исследования в естественных условиях</w:t>
            </w:r>
          </w:p>
        </w:tc>
      </w:tr>
      <w:tr w:rsidR="00EB6C13" w:rsidRPr="00323A51" w:rsidTr="00B72363">
        <w:tc>
          <w:tcPr>
            <w:tcW w:w="3652" w:type="dxa"/>
          </w:tcPr>
          <w:p w:rsidR="00EB6C13" w:rsidRPr="00323A51" w:rsidRDefault="00EB6C13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В.  </w:t>
            </w:r>
            <w:r w:rsidR="007E6B99" w:rsidRPr="00323A51">
              <w:rPr>
                <w:iCs/>
                <w:sz w:val="26"/>
                <w:szCs w:val="26"/>
              </w:rPr>
              <w:t>Эксперименты</w:t>
            </w:r>
          </w:p>
        </w:tc>
        <w:tc>
          <w:tcPr>
            <w:tcW w:w="6095" w:type="dxa"/>
          </w:tcPr>
          <w:p w:rsidR="00EB6C13" w:rsidRPr="00323A51" w:rsidRDefault="00EB6C13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3</w:t>
            </w:r>
            <w:r w:rsidR="008841E6" w:rsidRPr="00323A51">
              <w:rPr>
                <w:iCs/>
                <w:sz w:val="26"/>
                <w:szCs w:val="26"/>
              </w:rPr>
              <w:t>.</w:t>
            </w:r>
            <w:r w:rsidR="007E6B99" w:rsidRPr="00323A51">
              <w:rPr>
                <w:iCs/>
                <w:sz w:val="26"/>
                <w:szCs w:val="26"/>
              </w:rPr>
              <w:t>И</w:t>
            </w:r>
            <w:r w:rsidR="007E6B99" w:rsidRPr="00323A51">
              <w:rPr>
                <w:sz w:val="26"/>
                <w:szCs w:val="26"/>
              </w:rPr>
              <w:t>нформацию получают непосредственно от респондентов</w:t>
            </w:r>
          </w:p>
        </w:tc>
      </w:tr>
      <w:tr w:rsidR="00EB6C13" w:rsidRPr="00323A51" w:rsidTr="00B72363">
        <w:tc>
          <w:tcPr>
            <w:tcW w:w="3652" w:type="dxa"/>
          </w:tcPr>
          <w:p w:rsidR="00EB6C13" w:rsidRPr="00323A51" w:rsidRDefault="00EB6C13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Г.   </w:t>
            </w:r>
            <w:r w:rsidR="001A51D8" w:rsidRPr="00323A51">
              <w:rPr>
                <w:iCs/>
                <w:sz w:val="26"/>
                <w:szCs w:val="26"/>
              </w:rPr>
              <w:t>Анализ документов</w:t>
            </w:r>
          </w:p>
        </w:tc>
        <w:tc>
          <w:tcPr>
            <w:tcW w:w="6095" w:type="dxa"/>
          </w:tcPr>
          <w:p w:rsidR="00EB6C13" w:rsidRPr="00323A51" w:rsidRDefault="00EB6C13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4</w:t>
            </w:r>
            <w:r w:rsidR="008841E6" w:rsidRPr="00323A51">
              <w:rPr>
                <w:iCs/>
                <w:sz w:val="26"/>
                <w:szCs w:val="26"/>
              </w:rPr>
              <w:t>.</w:t>
            </w:r>
            <w:r w:rsidR="001A51D8" w:rsidRPr="00323A51">
              <w:rPr>
                <w:sz w:val="26"/>
                <w:szCs w:val="26"/>
              </w:rPr>
              <w:t>Сбор данных с веб-сайтов</w:t>
            </w:r>
          </w:p>
        </w:tc>
      </w:tr>
      <w:tr w:rsidR="00EB6C13" w:rsidRPr="00323A51" w:rsidTr="00B72363">
        <w:tc>
          <w:tcPr>
            <w:tcW w:w="3652" w:type="dxa"/>
          </w:tcPr>
          <w:p w:rsidR="00EB6C13" w:rsidRPr="00323A51" w:rsidRDefault="00C9562F" w:rsidP="00323A51">
            <w:pPr>
              <w:ind w:left="0"/>
              <w:rPr>
                <w:iCs/>
                <w:sz w:val="26"/>
                <w:szCs w:val="26"/>
              </w:rPr>
            </w:pPr>
            <w:proofErr w:type="spellStart"/>
            <w:r w:rsidRPr="00323A51">
              <w:rPr>
                <w:iCs/>
                <w:sz w:val="26"/>
                <w:szCs w:val="26"/>
              </w:rPr>
              <w:lastRenderedPageBreak/>
              <w:t>Д.</w:t>
            </w:r>
            <w:r w:rsidR="001A51D8" w:rsidRPr="00323A51">
              <w:rPr>
                <w:iCs/>
                <w:sz w:val="26"/>
                <w:szCs w:val="26"/>
              </w:rPr>
              <w:t>Веб-скрапинг</w:t>
            </w:r>
            <w:proofErr w:type="spellEnd"/>
          </w:p>
        </w:tc>
        <w:tc>
          <w:tcPr>
            <w:tcW w:w="6095" w:type="dxa"/>
          </w:tcPr>
          <w:p w:rsidR="00EB6C13" w:rsidRPr="00323A51" w:rsidRDefault="00EB6C13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5</w:t>
            </w:r>
            <w:r w:rsidR="008841E6" w:rsidRPr="00323A51">
              <w:rPr>
                <w:iCs/>
                <w:sz w:val="26"/>
                <w:szCs w:val="26"/>
              </w:rPr>
              <w:t>.</w:t>
            </w:r>
            <w:r w:rsidR="001A51D8" w:rsidRPr="00323A51">
              <w:rPr>
                <w:iCs/>
                <w:sz w:val="26"/>
                <w:szCs w:val="26"/>
              </w:rPr>
              <w:t xml:space="preserve">Изучение </w:t>
            </w:r>
            <w:r w:rsidR="001A51D8" w:rsidRPr="00323A51">
              <w:rPr>
                <w:sz w:val="26"/>
                <w:szCs w:val="26"/>
              </w:rPr>
              <w:t>причинно-следственных связей в ходе лабораторных или полевых экспериментов</w:t>
            </w:r>
          </w:p>
        </w:tc>
      </w:tr>
    </w:tbl>
    <w:p w:rsidR="00EB6C13" w:rsidRPr="00323A51" w:rsidRDefault="00EB6C13" w:rsidP="00323A51">
      <w:pPr>
        <w:ind w:left="0"/>
        <w:rPr>
          <w:iCs/>
          <w:sz w:val="26"/>
          <w:szCs w:val="26"/>
        </w:rPr>
      </w:pPr>
    </w:p>
    <w:p w:rsidR="00EB6C13" w:rsidRPr="00323A51" w:rsidRDefault="00EB6C13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 xml:space="preserve">       Запишите выбранные цифры под соответствующими буквами:</w:t>
      </w:r>
    </w:p>
    <w:tbl>
      <w:tblPr>
        <w:tblStyle w:val="a6"/>
        <w:tblW w:w="0" w:type="auto"/>
        <w:tblInd w:w="441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C9562F" w:rsidRPr="00323A51" w:rsidTr="00704F38">
        <w:tc>
          <w:tcPr>
            <w:tcW w:w="1587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588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587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1588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</w:p>
        </w:tc>
        <w:tc>
          <w:tcPr>
            <w:tcW w:w="1588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Д</w:t>
            </w:r>
          </w:p>
        </w:tc>
      </w:tr>
      <w:tr w:rsidR="00C9562F" w:rsidRPr="00323A51" w:rsidTr="00704F38">
        <w:tc>
          <w:tcPr>
            <w:tcW w:w="1587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88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87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88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88" w:type="dxa"/>
          </w:tcPr>
          <w:p w:rsidR="00C9562F" w:rsidRPr="00323A51" w:rsidRDefault="00C9562F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6C1A91" w:rsidRPr="00323A51" w:rsidRDefault="006C1A91" w:rsidP="00323A51">
      <w:pPr>
        <w:pStyle w:val="21"/>
        <w:spacing w:after="0" w:line="240" w:lineRule="auto"/>
        <w:ind w:left="0"/>
        <w:jc w:val="both"/>
        <w:rPr>
          <w:b/>
          <w:iCs/>
          <w:color w:val="000000" w:themeColor="text1"/>
          <w:sz w:val="26"/>
          <w:szCs w:val="26"/>
        </w:rPr>
      </w:pPr>
    </w:p>
    <w:p w:rsidR="00884080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 xml:space="preserve">    Задание 4.</w:t>
      </w:r>
    </w:p>
    <w:p w:rsidR="00884080" w:rsidRPr="00323A51" w:rsidRDefault="00884080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884080" w:rsidRPr="00323A51" w:rsidRDefault="00884080" w:rsidP="00323A51">
      <w:pPr>
        <w:ind w:left="0"/>
        <w:rPr>
          <w:iCs/>
          <w:color w:val="000000" w:themeColor="text1"/>
          <w:sz w:val="26"/>
          <w:szCs w:val="26"/>
        </w:rPr>
      </w:pPr>
      <w:r w:rsidRPr="00323A51">
        <w:rPr>
          <w:iCs/>
          <w:color w:val="000000" w:themeColor="text1"/>
          <w:sz w:val="26"/>
          <w:szCs w:val="26"/>
        </w:rPr>
        <w:t>Соотнесите этапы и операции технологического процесса обработки информации.</w:t>
      </w:r>
    </w:p>
    <w:p w:rsidR="00884080" w:rsidRPr="00323A51" w:rsidRDefault="00884080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p w:rsidR="00482EBF" w:rsidRPr="00323A51" w:rsidRDefault="00482EBF" w:rsidP="00323A51">
      <w:pPr>
        <w:ind w:left="0"/>
        <w:rPr>
          <w:i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9"/>
        <w:gridCol w:w="6105"/>
      </w:tblGrid>
      <w:tr w:rsidR="00884080" w:rsidRPr="00323A51" w:rsidTr="008C279F">
        <w:tc>
          <w:tcPr>
            <w:tcW w:w="3139" w:type="dxa"/>
            <w:shd w:val="clear" w:color="auto" w:fill="auto"/>
          </w:tcPr>
          <w:p w:rsidR="00884080" w:rsidRPr="00323A51" w:rsidRDefault="00884080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>Этапы технологического процесса обработки информации</w:t>
            </w:r>
          </w:p>
        </w:tc>
        <w:tc>
          <w:tcPr>
            <w:tcW w:w="6291" w:type="dxa"/>
          </w:tcPr>
          <w:p w:rsidR="00884080" w:rsidRPr="00323A51" w:rsidRDefault="00884080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</w:p>
          <w:p w:rsidR="00884080" w:rsidRPr="00323A51" w:rsidRDefault="00884080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Операции технологического процесса</w:t>
            </w:r>
          </w:p>
        </w:tc>
      </w:tr>
      <w:tr w:rsidR="00884080" w:rsidRPr="00323A51" w:rsidTr="008C279F">
        <w:tc>
          <w:tcPr>
            <w:tcW w:w="3139" w:type="dxa"/>
            <w:shd w:val="clear" w:color="auto" w:fill="auto"/>
          </w:tcPr>
          <w:p w:rsidR="00884080" w:rsidRPr="00323A51" w:rsidRDefault="00884080" w:rsidP="00323A51">
            <w:pPr>
              <w:tabs>
                <w:tab w:val="left" w:pos="284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А.  Первый этап</w:t>
            </w:r>
            <w:r w:rsidRPr="00323A51">
              <w:rPr>
                <w:color w:val="333333"/>
                <w:sz w:val="26"/>
                <w:szCs w:val="26"/>
              </w:rPr>
              <w:br/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291" w:type="dxa"/>
            <w:shd w:val="clear" w:color="auto" w:fill="auto"/>
          </w:tcPr>
          <w:p w:rsidR="00884080" w:rsidRPr="00323A51" w:rsidRDefault="00884080" w:rsidP="00323A51">
            <w:pPr>
              <w:pStyle w:val="a8"/>
              <w:spacing w:before="0" w:beforeAutospacing="0" w:after="0" w:afterAutospacing="0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1.   </w:t>
            </w:r>
            <w:r w:rsidRPr="00323A51">
              <w:rPr>
                <w:color w:val="000000" w:themeColor="text1"/>
                <w:sz w:val="26"/>
                <w:szCs w:val="26"/>
              </w:rPr>
              <w:t>Ввод и обработка информации по заданному алгоритму, а также вывод результатных документов.</w:t>
            </w:r>
          </w:p>
        </w:tc>
      </w:tr>
      <w:tr w:rsidR="00884080" w:rsidRPr="00323A51" w:rsidTr="008C279F">
        <w:tc>
          <w:tcPr>
            <w:tcW w:w="3139" w:type="dxa"/>
          </w:tcPr>
          <w:p w:rsidR="00884080" w:rsidRPr="00323A51" w:rsidRDefault="00884080" w:rsidP="00323A51">
            <w:pPr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Б. Второй этап</w:t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291" w:type="dxa"/>
          </w:tcPr>
          <w:p w:rsidR="00884080" w:rsidRPr="00323A51" w:rsidRDefault="00884080" w:rsidP="00323A51">
            <w:pPr>
              <w:pStyle w:val="a8"/>
              <w:spacing w:before="0" w:beforeAutospacing="0" w:after="0" w:afterAutospacing="0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2</w:t>
            </w: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.  </w:t>
            </w:r>
            <w:r w:rsidRPr="00323A51">
              <w:rPr>
                <w:color w:val="000000" w:themeColor="text1"/>
                <w:sz w:val="26"/>
                <w:szCs w:val="26"/>
              </w:rPr>
              <w:t>Контроль качества и полноты результатных документов, их тиражирование и передача заинтересованным лицам по различным каналам связи в электронном виде или на бумажных носителях.</w:t>
            </w:r>
          </w:p>
        </w:tc>
      </w:tr>
      <w:tr w:rsidR="00884080" w:rsidRPr="00323A51" w:rsidTr="008C279F">
        <w:tc>
          <w:tcPr>
            <w:tcW w:w="3139" w:type="dxa"/>
          </w:tcPr>
          <w:p w:rsidR="00884080" w:rsidRPr="00323A51" w:rsidRDefault="00884080" w:rsidP="00323A51">
            <w:pPr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В. Третий этап</w:t>
            </w:r>
            <w:r w:rsidRPr="00323A51">
              <w:rPr>
                <w:color w:val="333333"/>
                <w:sz w:val="26"/>
                <w:szCs w:val="26"/>
              </w:rPr>
              <w:br/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291" w:type="dxa"/>
          </w:tcPr>
          <w:p w:rsidR="00884080" w:rsidRPr="00323A51" w:rsidRDefault="00884080" w:rsidP="00323A51">
            <w:pPr>
              <w:pStyle w:val="a8"/>
              <w:spacing w:before="0" w:beforeAutospacing="0" w:after="0" w:afterAutospacing="0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3. </w:t>
            </w:r>
            <w:r w:rsidRPr="00323A51">
              <w:rPr>
                <w:color w:val="000000" w:themeColor="text1"/>
                <w:sz w:val="26"/>
                <w:szCs w:val="26"/>
              </w:rPr>
              <w:t>Сбор первичных документов из различных источников и подготовки их к автоматизированной обработке.</w:t>
            </w:r>
          </w:p>
        </w:tc>
      </w:tr>
    </w:tbl>
    <w:p w:rsidR="00884080" w:rsidRPr="00323A51" w:rsidRDefault="00884080" w:rsidP="00323A51">
      <w:pPr>
        <w:ind w:left="0"/>
        <w:rPr>
          <w:iCs/>
          <w:sz w:val="26"/>
          <w:szCs w:val="26"/>
        </w:rPr>
      </w:pPr>
    </w:p>
    <w:p w:rsidR="00884080" w:rsidRPr="00323A51" w:rsidRDefault="00884080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386" w:type="dxa"/>
        <w:tblLook w:val="04A0" w:firstRow="1" w:lastRow="0" w:firstColumn="1" w:lastColumn="0" w:noHBand="0" w:noVBand="1"/>
      </w:tblPr>
      <w:tblGrid>
        <w:gridCol w:w="2084"/>
        <w:gridCol w:w="1843"/>
        <w:gridCol w:w="1984"/>
      </w:tblGrid>
      <w:tr w:rsidR="00884080" w:rsidRPr="00323A51" w:rsidTr="008C279F">
        <w:tc>
          <w:tcPr>
            <w:tcW w:w="2084" w:type="dxa"/>
          </w:tcPr>
          <w:p w:rsidR="00884080" w:rsidRPr="00323A51" w:rsidRDefault="00884080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843" w:type="dxa"/>
          </w:tcPr>
          <w:p w:rsidR="00884080" w:rsidRPr="00323A51" w:rsidRDefault="00884080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884080" w:rsidRPr="00323A51" w:rsidRDefault="00884080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</w:tr>
      <w:tr w:rsidR="00884080" w:rsidRPr="00323A51" w:rsidTr="008C279F">
        <w:tc>
          <w:tcPr>
            <w:tcW w:w="2084" w:type="dxa"/>
          </w:tcPr>
          <w:p w:rsidR="00884080" w:rsidRPr="00323A51" w:rsidRDefault="00884080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84080" w:rsidRPr="00323A51" w:rsidRDefault="00884080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884080" w:rsidRPr="00323A51" w:rsidRDefault="00884080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884080" w:rsidRPr="00323A51" w:rsidRDefault="00884080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B878B7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 xml:space="preserve">    Задание 5</w:t>
      </w:r>
      <w:r w:rsidR="001C3D74" w:rsidRPr="00323A51">
        <w:rPr>
          <w:b/>
          <w:iCs/>
          <w:color w:val="000000" w:themeColor="text1"/>
          <w:sz w:val="26"/>
          <w:szCs w:val="26"/>
        </w:rPr>
        <w:t>.</w:t>
      </w:r>
    </w:p>
    <w:p w:rsidR="00B878B7" w:rsidRPr="00323A51" w:rsidRDefault="00B878B7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B878B7" w:rsidRPr="00323A51" w:rsidRDefault="00B878B7" w:rsidP="00323A51">
      <w:pPr>
        <w:ind w:left="0"/>
        <w:rPr>
          <w:iCs/>
          <w:sz w:val="26"/>
          <w:szCs w:val="26"/>
        </w:rPr>
      </w:pPr>
      <w:proofErr w:type="gramStart"/>
      <w:r w:rsidRPr="00323A51">
        <w:rPr>
          <w:iCs/>
          <w:sz w:val="26"/>
          <w:szCs w:val="26"/>
        </w:rPr>
        <w:t xml:space="preserve">Соотнесите  </w:t>
      </w:r>
      <w:r w:rsidR="001C3D74" w:rsidRPr="00323A51">
        <w:rPr>
          <w:iCs/>
          <w:sz w:val="26"/>
          <w:szCs w:val="26"/>
        </w:rPr>
        <w:t>приведённые</w:t>
      </w:r>
      <w:proofErr w:type="gramEnd"/>
      <w:r w:rsidR="001C3D74" w:rsidRPr="00323A51">
        <w:rPr>
          <w:iCs/>
          <w:sz w:val="26"/>
          <w:szCs w:val="26"/>
        </w:rPr>
        <w:t xml:space="preserve"> </w:t>
      </w:r>
      <w:r w:rsidR="00773C47" w:rsidRPr="00323A51">
        <w:rPr>
          <w:iCs/>
          <w:sz w:val="26"/>
          <w:szCs w:val="26"/>
        </w:rPr>
        <w:t xml:space="preserve">методы обработки </w:t>
      </w:r>
      <w:proofErr w:type="spellStart"/>
      <w:r w:rsidR="00773C47" w:rsidRPr="00323A51">
        <w:rPr>
          <w:iCs/>
          <w:sz w:val="26"/>
          <w:szCs w:val="26"/>
        </w:rPr>
        <w:t>данных</w:t>
      </w:r>
      <w:r w:rsidRPr="00323A51">
        <w:rPr>
          <w:iCs/>
          <w:sz w:val="26"/>
          <w:szCs w:val="26"/>
        </w:rPr>
        <w:t>и</w:t>
      </w:r>
      <w:proofErr w:type="spellEnd"/>
      <w:r w:rsidR="001D43E5" w:rsidRPr="00323A51">
        <w:rPr>
          <w:iCs/>
          <w:sz w:val="26"/>
          <w:szCs w:val="26"/>
        </w:rPr>
        <w:t xml:space="preserve"> их назначение</w:t>
      </w:r>
      <w:r w:rsidRPr="00323A51">
        <w:rPr>
          <w:iCs/>
          <w:sz w:val="26"/>
          <w:szCs w:val="26"/>
        </w:rPr>
        <w:t>.</w:t>
      </w:r>
    </w:p>
    <w:p w:rsidR="00073521" w:rsidRPr="00323A51" w:rsidRDefault="00B878B7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2"/>
        <w:gridCol w:w="5722"/>
      </w:tblGrid>
      <w:tr w:rsidR="00B878B7" w:rsidRPr="00323A51" w:rsidTr="00B878B7">
        <w:tc>
          <w:tcPr>
            <w:tcW w:w="3652" w:type="dxa"/>
          </w:tcPr>
          <w:p w:rsidR="00B878B7" w:rsidRPr="00323A51" w:rsidRDefault="00773C47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Методы обработки данных</w:t>
            </w:r>
          </w:p>
        </w:tc>
        <w:tc>
          <w:tcPr>
            <w:tcW w:w="6095" w:type="dxa"/>
          </w:tcPr>
          <w:p w:rsidR="00B878B7" w:rsidRPr="00323A51" w:rsidRDefault="001D43E5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Назначение методов</w:t>
            </w:r>
          </w:p>
        </w:tc>
      </w:tr>
      <w:tr w:rsidR="00B878B7" w:rsidRPr="00323A51" w:rsidTr="00B878B7">
        <w:tc>
          <w:tcPr>
            <w:tcW w:w="3652" w:type="dxa"/>
          </w:tcPr>
          <w:p w:rsidR="00B878B7" w:rsidRPr="00323A51" w:rsidRDefault="00B878B7" w:rsidP="00323A51">
            <w:pPr>
              <w:tabs>
                <w:tab w:val="left" w:pos="426"/>
              </w:tabs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  </w:t>
            </w:r>
            <w:r w:rsidR="001D43E5" w:rsidRPr="00323A51">
              <w:rPr>
                <w:iCs/>
                <w:sz w:val="26"/>
                <w:szCs w:val="26"/>
              </w:rPr>
              <w:t>Очистка данных</w:t>
            </w:r>
          </w:p>
        </w:tc>
        <w:tc>
          <w:tcPr>
            <w:tcW w:w="6095" w:type="dxa"/>
          </w:tcPr>
          <w:p w:rsidR="00B878B7" w:rsidRPr="00323A51" w:rsidRDefault="00B878B7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1.   </w:t>
            </w:r>
            <w:r w:rsidR="00073521" w:rsidRPr="00323A51">
              <w:rPr>
                <w:sz w:val="26"/>
                <w:szCs w:val="26"/>
              </w:rPr>
              <w:t>Объединение данных из разных источников и их суммирование</w:t>
            </w:r>
          </w:p>
        </w:tc>
      </w:tr>
      <w:tr w:rsidR="00B878B7" w:rsidRPr="00323A51" w:rsidTr="00B878B7">
        <w:tc>
          <w:tcPr>
            <w:tcW w:w="3652" w:type="dxa"/>
          </w:tcPr>
          <w:p w:rsidR="00B878B7" w:rsidRPr="00323A51" w:rsidRDefault="00B878B7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  </w:t>
            </w:r>
            <w:r w:rsidR="001D43E5" w:rsidRPr="00323A51">
              <w:rPr>
                <w:iCs/>
                <w:sz w:val="26"/>
                <w:szCs w:val="26"/>
              </w:rPr>
              <w:t>Нормализация данных</w:t>
            </w:r>
          </w:p>
        </w:tc>
        <w:tc>
          <w:tcPr>
            <w:tcW w:w="6095" w:type="dxa"/>
          </w:tcPr>
          <w:p w:rsidR="00B878B7" w:rsidRPr="00323A51" w:rsidRDefault="00B878B7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2.</w:t>
            </w:r>
            <w:r w:rsidR="00073521" w:rsidRPr="00323A51">
              <w:rPr>
                <w:sz w:val="26"/>
                <w:szCs w:val="26"/>
              </w:rPr>
              <w:t>Представление информации в наглядной форме</w:t>
            </w:r>
          </w:p>
        </w:tc>
      </w:tr>
      <w:tr w:rsidR="00B878B7" w:rsidRPr="00323A51" w:rsidTr="00B878B7">
        <w:tc>
          <w:tcPr>
            <w:tcW w:w="3652" w:type="dxa"/>
          </w:tcPr>
          <w:p w:rsidR="00B878B7" w:rsidRPr="00323A51" w:rsidRDefault="00B878B7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В.  </w:t>
            </w:r>
            <w:r w:rsidR="001D43E5" w:rsidRPr="00323A51">
              <w:rPr>
                <w:iCs/>
                <w:sz w:val="26"/>
                <w:szCs w:val="26"/>
              </w:rPr>
              <w:t>Агрегация данных</w:t>
            </w:r>
          </w:p>
        </w:tc>
        <w:tc>
          <w:tcPr>
            <w:tcW w:w="6095" w:type="dxa"/>
          </w:tcPr>
          <w:p w:rsidR="00B878B7" w:rsidRPr="00323A51" w:rsidRDefault="00B878B7" w:rsidP="00323A51">
            <w:pPr>
              <w:tabs>
                <w:tab w:val="left" w:pos="317"/>
              </w:tabs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3.</w:t>
            </w:r>
            <w:r w:rsidR="001D43E5" w:rsidRPr="00323A51">
              <w:rPr>
                <w:sz w:val="26"/>
                <w:szCs w:val="26"/>
              </w:rPr>
              <w:t>Удаление дубликатов, исправление ошибок, заполнение пропусков, проверка на наличие аномалий, удаление некорректных записей и нормализация данных.</w:t>
            </w:r>
          </w:p>
        </w:tc>
      </w:tr>
      <w:tr w:rsidR="00B878B7" w:rsidRPr="00323A51" w:rsidTr="00B878B7">
        <w:tc>
          <w:tcPr>
            <w:tcW w:w="3652" w:type="dxa"/>
          </w:tcPr>
          <w:p w:rsidR="00B878B7" w:rsidRPr="00323A51" w:rsidRDefault="00B878B7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Г.   </w:t>
            </w:r>
            <w:r w:rsidR="00073521" w:rsidRPr="00323A51">
              <w:rPr>
                <w:iCs/>
                <w:sz w:val="26"/>
                <w:szCs w:val="26"/>
              </w:rPr>
              <w:t>Визуализация данных</w:t>
            </w:r>
          </w:p>
        </w:tc>
        <w:tc>
          <w:tcPr>
            <w:tcW w:w="6095" w:type="dxa"/>
          </w:tcPr>
          <w:p w:rsidR="00B878B7" w:rsidRPr="00323A51" w:rsidRDefault="00B878B7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4.   </w:t>
            </w:r>
            <w:r w:rsidR="001D43E5" w:rsidRPr="00323A51">
              <w:rPr>
                <w:sz w:val="26"/>
                <w:szCs w:val="26"/>
              </w:rPr>
              <w:t>Приведение данных к единому формату</w:t>
            </w:r>
          </w:p>
        </w:tc>
      </w:tr>
    </w:tbl>
    <w:p w:rsidR="00B878B7" w:rsidRPr="00323A51" w:rsidRDefault="00B878B7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lastRenderedPageBreak/>
        <w:t xml:space="preserve">       Запишите выбранные цифры под соответствующими буквами:</w:t>
      </w:r>
    </w:p>
    <w:tbl>
      <w:tblPr>
        <w:tblStyle w:val="a6"/>
        <w:tblW w:w="0" w:type="auto"/>
        <w:tblInd w:w="1191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</w:tblGrid>
      <w:tr w:rsidR="00073521" w:rsidRPr="00323A51" w:rsidTr="00073521">
        <w:tc>
          <w:tcPr>
            <w:tcW w:w="1587" w:type="dxa"/>
          </w:tcPr>
          <w:p w:rsidR="00073521" w:rsidRPr="00323A51" w:rsidRDefault="00073521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588" w:type="dxa"/>
          </w:tcPr>
          <w:p w:rsidR="00073521" w:rsidRPr="00323A51" w:rsidRDefault="00073521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587" w:type="dxa"/>
          </w:tcPr>
          <w:p w:rsidR="00073521" w:rsidRPr="00323A51" w:rsidRDefault="00073521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1588" w:type="dxa"/>
          </w:tcPr>
          <w:p w:rsidR="00073521" w:rsidRPr="00323A51" w:rsidRDefault="00073521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</w:p>
        </w:tc>
      </w:tr>
      <w:tr w:rsidR="00073521" w:rsidRPr="00323A51" w:rsidTr="00073521">
        <w:tc>
          <w:tcPr>
            <w:tcW w:w="1587" w:type="dxa"/>
          </w:tcPr>
          <w:p w:rsidR="00073521" w:rsidRPr="00323A51" w:rsidRDefault="00073521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88" w:type="dxa"/>
          </w:tcPr>
          <w:p w:rsidR="00073521" w:rsidRPr="00323A51" w:rsidRDefault="00073521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87" w:type="dxa"/>
          </w:tcPr>
          <w:p w:rsidR="00073521" w:rsidRPr="00323A51" w:rsidRDefault="00073521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88" w:type="dxa"/>
          </w:tcPr>
          <w:p w:rsidR="00073521" w:rsidRPr="00323A51" w:rsidRDefault="00073521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B878B7" w:rsidRPr="00323A51" w:rsidRDefault="00B878B7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323A51" w:rsidRPr="00323A51" w:rsidRDefault="00323A51" w:rsidP="00323A51">
      <w:pPr>
        <w:ind w:left="0"/>
        <w:rPr>
          <w:b/>
          <w:iCs/>
          <w:color w:val="000000" w:themeColor="text1"/>
          <w:sz w:val="26"/>
          <w:szCs w:val="26"/>
        </w:rPr>
      </w:pPr>
    </w:p>
    <w:p w:rsidR="00BB43AF" w:rsidRPr="00323A51" w:rsidRDefault="00BB43AF" w:rsidP="00323A51">
      <w:pPr>
        <w:ind w:left="0"/>
        <w:rPr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</w:t>
      </w:r>
      <w:r w:rsidR="00884080" w:rsidRPr="00323A51">
        <w:rPr>
          <w:b/>
          <w:iCs/>
          <w:color w:val="000000" w:themeColor="text1"/>
          <w:sz w:val="26"/>
          <w:szCs w:val="26"/>
        </w:rPr>
        <w:t xml:space="preserve"> 6</w:t>
      </w:r>
      <w:r w:rsidRPr="00323A51">
        <w:rPr>
          <w:b/>
          <w:iCs/>
          <w:color w:val="000000" w:themeColor="text1"/>
          <w:sz w:val="26"/>
          <w:szCs w:val="26"/>
        </w:rPr>
        <w:t>.</w:t>
      </w:r>
    </w:p>
    <w:p w:rsidR="00BB43AF" w:rsidRPr="00323A51" w:rsidRDefault="00BB43AF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ED4C46" w:rsidRPr="00323A51" w:rsidRDefault="00BB43AF" w:rsidP="00323A51">
      <w:pPr>
        <w:ind w:left="0"/>
        <w:rPr>
          <w:sz w:val="26"/>
          <w:szCs w:val="26"/>
        </w:rPr>
      </w:pPr>
      <w:proofErr w:type="gramStart"/>
      <w:r w:rsidRPr="00323A51">
        <w:rPr>
          <w:iCs/>
          <w:sz w:val="26"/>
          <w:szCs w:val="26"/>
        </w:rPr>
        <w:t xml:space="preserve">Соотнесите  </w:t>
      </w:r>
      <w:r w:rsidR="00ED4C46" w:rsidRPr="00323A51">
        <w:rPr>
          <w:iCs/>
          <w:sz w:val="26"/>
          <w:szCs w:val="26"/>
        </w:rPr>
        <w:t>приведённые</w:t>
      </w:r>
      <w:proofErr w:type="gramEnd"/>
      <w:r w:rsidR="00ED4C46" w:rsidRPr="00323A51">
        <w:rPr>
          <w:iCs/>
          <w:sz w:val="26"/>
          <w:szCs w:val="26"/>
        </w:rPr>
        <w:t xml:space="preserve"> виды </w:t>
      </w:r>
      <w:r w:rsidR="00ED4C46" w:rsidRPr="00323A51">
        <w:rPr>
          <w:sz w:val="26"/>
          <w:szCs w:val="26"/>
        </w:rPr>
        <w:t>информационно-коммуникационных технологий (ИКТ) и их определения.</w:t>
      </w:r>
    </w:p>
    <w:p w:rsidR="00BB43AF" w:rsidRPr="00323A51" w:rsidRDefault="00FB7144" w:rsidP="00323A51">
      <w:pPr>
        <w:shd w:val="clear" w:color="auto" w:fill="FFFFFF"/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 xml:space="preserve"> К </w:t>
      </w:r>
      <w:r w:rsidR="00BB43AF" w:rsidRPr="00323A51">
        <w:rPr>
          <w:iCs/>
          <w:sz w:val="26"/>
          <w:szCs w:val="26"/>
        </w:rPr>
        <w:t>каждой позиции, данной в левом столбце, подберите соответствующие позиции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42"/>
        <w:gridCol w:w="4762"/>
      </w:tblGrid>
      <w:tr w:rsidR="00BB43AF" w:rsidRPr="00323A51" w:rsidTr="003372CA">
        <w:tc>
          <w:tcPr>
            <w:tcW w:w="4503" w:type="dxa"/>
          </w:tcPr>
          <w:p w:rsidR="00B31E73" w:rsidRPr="00323A51" w:rsidRDefault="00ED4C46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 xml:space="preserve">Виды </w:t>
            </w:r>
            <w:r w:rsidRPr="00323A51">
              <w:rPr>
                <w:b/>
                <w:sz w:val="26"/>
                <w:szCs w:val="26"/>
              </w:rPr>
              <w:t>информационно-коммуникационных технологий (ИКТ)</w:t>
            </w:r>
          </w:p>
        </w:tc>
        <w:tc>
          <w:tcPr>
            <w:tcW w:w="4842" w:type="dxa"/>
          </w:tcPr>
          <w:p w:rsidR="00BB43AF" w:rsidRPr="00323A51" w:rsidRDefault="00ED4C46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Определения ИКТ</w:t>
            </w:r>
          </w:p>
        </w:tc>
      </w:tr>
      <w:tr w:rsidR="00BB43AF" w:rsidRPr="00323A51" w:rsidTr="003372CA">
        <w:tc>
          <w:tcPr>
            <w:tcW w:w="4503" w:type="dxa"/>
          </w:tcPr>
          <w:p w:rsidR="00BB43AF" w:rsidRPr="00323A51" w:rsidRDefault="00BB43AF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  </w:t>
            </w:r>
            <w:r w:rsidR="00ED4C46" w:rsidRPr="00323A51">
              <w:rPr>
                <w:sz w:val="26"/>
                <w:szCs w:val="26"/>
              </w:rPr>
              <w:t>Компьютерные технологии</w:t>
            </w:r>
          </w:p>
        </w:tc>
        <w:tc>
          <w:tcPr>
            <w:tcW w:w="4842" w:type="dxa"/>
          </w:tcPr>
          <w:p w:rsidR="00BB43AF" w:rsidRPr="00323A51" w:rsidRDefault="00BB43AF" w:rsidP="00323A51">
            <w:pPr>
              <w:tabs>
                <w:tab w:val="left" w:pos="317"/>
              </w:tabs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1</w:t>
            </w:r>
            <w:r w:rsidR="00FB7144" w:rsidRPr="00323A51">
              <w:rPr>
                <w:iCs/>
                <w:sz w:val="26"/>
                <w:szCs w:val="26"/>
              </w:rPr>
              <w:t>.</w:t>
            </w:r>
            <w:r w:rsidR="0074349D" w:rsidRPr="00323A51">
              <w:rPr>
                <w:sz w:val="26"/>
                <w:szCs w:val="26"/>
              </w:rPr>
              <w:t>Средства передачи данных между различными устройствами, позволяя им общаться и обмениваться информацией.</w:t>
            </w:r>
          </w:p>
        </w:tc>
      </w:tr>
      <w:tr w:rsidR="00BB43AF" w:rsidRPr="00323A51" w:rsidTr="003372CA">
        <w:tc>
          <w:tcPr>
            <w:tcW w:w="4503" w:type="dxa"/>
          </w:tcPr>
          <w:p w:rsidR="00BB43AF" w:rsidRPr="00323A51" w:rsidRDefault="00BB43AF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  </w:t>
            </w:r>
            <w:r w:rsidR="00ED4C46" w:rsidRPr="00323A51">
              <w:rPr>
                <w:sz w:val="26"/>
                <w:szCs w:val="26"/>
              </w:rPr>
              <w:t>Сетевые технологии</w:t>
            </w:r>
          </w:p>
        </w:tc>
        <w:tc>
          <w:tcPr>
            <w:tcW w:w="4842" w:type="dxa"/>
          </w:tcPr>
          <w:p w:rsidR="0074349D" w:rsidRPr="00323A51" w:rsidRDefault="00BB43AF" w:rsidP="00323A51">
            <w:pPr>
              <w:ind w:left="0"/>
              <w:rPr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2</w:t>
            </w:r>
            <w:r w:rsidR="00FB7144" w:rsidRPr="00323A51">
              <w:rPr>
                <w:iCs/>
                <w:sz w:val="26"/>
                <w:szCs w:val="26"/>
              </w:rPr>
              <w:t>.</w:t>
            </w:r>
            <w:r w:rsidR="0074349D" w:rsidRPr="00323A51">
              <w:rPr>
                <w:sz w:val="26"/>
                <w:szCs w:val="26"/>
              </w:rPr>
              <w:t>Обеспечивают возможность создания, обработки и воспроизведения различных видов медиаконтента (текст, изображения, звук и видео).</w:t>
            </w:r>
          </w:p>
          <w:p w:rsidR="00BB43AF" w:rsidRPr="00323A51" w:rsidRDefault="00BB43AF" w:rsidP="00323A51">
            <w:pPr>
              <w:shd w:val="clear" w:color="auto" w:fill="FFFFFF"/>
              <w:ind w:left="0"/>
              <w:rPr>
                <w:iCs/>
                <w:sz w:val="26"/>
                <w:szCs w:val="26"/>
              </w:rPr>
            </w:pPr>
          </w:p>
        </w:tc>
      </w:tr>
      <w:tr w:rsidR="00BB43AF" w:rsidRPr="00323A51" w:rsidTr="003372CA">
        <w:tc>
          <w:tcPr>
            <w:tcW w:w="4503" w:type="dxa"/>
          </w:tcPr>
          <w:p w:rsidR="00BB43AF" w:rsidRPr="00323A51" w:rsidRDefault="00157DCC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В.  </w:t>
            </w:r>
            <w:r w:rsidR="0074349D" w:rsidRPr="00323A51">
              <w:rPr>
                <w:sz w:val="26"/>
                <w:szCs w:val="26"/>
              </w:rPr>
              <w:t>Интернет-технологии</w:t>
            </w:r>
          </w:p>
        </w:tc>
        <w:tc>
          <w:tcPr>
            <w:tcW w:w="4842" w:type="dxa"/>
          </w:tcPr>
          <w:p w:rsidR="00BB43AF" w:rsidRPr="00323A51" w:rsidRDefault="00BB43AF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3</w:t>
            </w:r>
            <w:r w:rsidR="00FB7144" w:rsidRPr="00323A51">
              <w:rPr>
                <w:iCs/>
                <w:sz w:val="26"/>
                <w:szCs w:val="26"/>
              </w:rPr>
              <w:t>.</w:t>
            </w:r>
            <w:r w:rsidR="0074349D" w:rsidRPr="00323A51">
              <w:rPr>
                <w:sz w:val="26"/>
                <w:szCs w:val="26"/>
              </w:rPr>
              <w:t>Аппаратное и программное обеспечение, обеспечивающее функционирование компьютеров, сетей и других цифровых устройств.</w:t>
            </w:r>
          </w:p>
        </w:tc>
      </w:tr>
      <w:tr w:rsidR="00BB43AF" w:rsidRPr="00323A51" w:rsidTr="003372CA">
        <w:tc>
          <w:tcPr>
            <w:tcW w:w="4503" w:type="dxa"/>
          </w:tcPr>
          <w:p w:rsidR="00BB43AF" w:rsidRPr="00323A51" w:rsidRDefault="00BB43AF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  <w:r w:rsidR="0074349D" w:rsidRPr="00323A51">
              <w:rPr>
                <w:iCs/>
                <w:sz w:val="26"/>
                <w:szCs w:val="26"/>
              </w:rPr>
              <w:t xml:space="preserve">. </w:t>
            </w:r>
            <w:r w:rsidR="0074349D" w:rsidRPr="00323A51">
              <w:rPr>
                <w:sz w:val="26"/>
                <w:szCs w:val="26"/>
              </w:rPr>
              <w:t>Мультимедийные технологии</w:t>
            </w:r>
          </w:p>
        </w:tc>
        <w:tc>
          <w:tcPr>
            <w:tcW w:w="4842" w:type="dxa"/>
          </w:tcPr>
          <w:p w:rsidR="00BB43AF" w:rsidRPr="00323A51" w:rsidRDefault="00BB43AF" w:rsidP="00323A51">
            <w:pPr>
              <w:shd w:val="clear" w:color="auto" w:fill="FFFFFF"/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4</w:t>
            </w:r>
            <w:r w:rsidR="00FB7144" w:rsidRPr="00323A51">
              <w:rPr>
                <w:iCs/>
                <w:sz w:val="26"/>
                <w:szCs w:val="26"/>
              </w:rPr>
              <w:t>.</w:t>
            </w:r>
            <w:r w:rsidR="0074349D" w:rsidRPr="00323A51">
              <w:rPr>
                <w:sz w:val="26"/>
                <w:szCs w:val="26"/>
              </w:rPr>
              <w:t>Набор протоколов и инструментов для доступа к глобальной сети Интернет. Позволяют обмениваться информацией, проводить поиск, использовать онлайн-ресурсы и взаимодействовать с другими пользователями.</w:t>
            </w:r>
          </w:p>
        </w:tc>
      </w:tr>
    </w:tbl>
    <w:p w:rsidR="007E4001" w:rsidRPr="00323A51" w:rsidRDefault="007E4001" w:rsidP="00323A51">
      <w:pPr>
        <w:ind w:left="0"/>
        <w:rPr>
          <w:iCs/>
          <w:sz w:val="26"/>
          <w:szCs w:val="26"/>
        </w:rPr>
      </w:pPr>
    </w:p>
    <w:p w:rsidR="00BB43AF" w:rsidRPr="00323A51" w:rsidRDefault="00BB43AF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выбранные цифры под соответствующими буквами:</w:t>
      </w:r>
    </w:p>
    <w:p w:rsidR="00482EBF" w:rsidRPr="00323A51" w:rsidRDefault="00482EBF" w:rsidP="00323A51">
      <w:pPr>
        <w:ind w:left="0"/>
        <w:rPr>
          <w:iCs/>
          <w:sz w:val="26"/>
          <w:szCs w:val="26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099"/>
        <w:gridCol w:w="1984"/>
        <w:gridCol w:w="2268"/>
        <w:gridCol w:w="2268"/>
      </w:tblGrid>
      <w:tr w:rsidR="00150C2E" w:rsidRPr="00323A51" w:rsidTr="00150C2E">
        <w:tc>
          <w:tcPr>
            <w:tcW w:w="2099" w:type="dxa"/>
          </w:tcPr>
          <w:p w:rsidR="00150C2E" w:rsidRPr="00323A51" w:rsidRDefault="00150C2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150C2E" w:rsidRPr="00323A51" w:rsidRDefault="00150C2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2268" w:type="dxa"/>
          </w:tcPr>
          <w:p w:rsidR="00150C2E" w:rsidRPr="00323A51" w:rsidRDefault="00150C2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2268" w:type="dxa"/>
          </w:tcPr>
          <w:p w:rsidR="00150C2E" w:rsidRPr="00323A51" w:rsidRDefault="00157DCC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</w:p>
        </w:tc>
      </w:tr>
      <w:tr w:rsidR="00150C2E" w:rsidRPr="00323A51" w:rsidTr="00150C2E">
        <w:tc>
          <w:tcPr>
            <w:tcW w:w="2099" w:type="dxa"/>
          </w:tcPr>
          <w:p w:rsidR="00150C2E" w:rsidRPr="00323A51" w:rsidRDefault="00150C2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150C2E" w:rsidRPr="00323A51" w:rsidRDefault="00150C2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150C2E" w:rsidRPr="00323A51" w:rsidRDefault="00150C2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150C2E" w:rsidRPr="00323A51" w:rsidRDefault="00150C2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633598" w:rsidRPr="00323A51" w:rsidRDefault="00633598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DC65E6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7</w:t>
      </w:r>
      <w:r w:rsidR="00633598" w:rsidRPr="00323A51">
        <w:rPr>
          <w:b/>
          <w:iCs/>
          <w:color w:val="000000" w:themeColor="text1"/>
          <w:sz w:val="26"/>
          <w:szCs w:val="26"/>
        </w:rPr>
        <w:t>.</w:t>
      </w:r>
    </w:p>
    <w:p w:rsidR="00DC65E6" w:rsidRPr="00323A51" w:rsidRDefault="00DC65E6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6925BA" w:rsidRPr="00323A51" w:rsidRDefault="00E113C9" w:rsidP="00323A51">
      <w:pPr>
        <w:ind w:left="0"/>
        <w:rPr>
          <w:iCs/>
          <w:sz w:val="26"/>
          <w:szCs w:val="26"/>
        </w:rPr>
      </w:pPr>
      <w:proofErr w:type="gramStart"/>
      <w:r w:rsidRPr="00323A51">
        <w:rPr>
          <w:iCs/>
          <w:sz w:val="26"/>
          <w:szCs w:val="26"/>
        </w:rPr>
        <w:t>Соотнесите  технико</w:t>
      </w:r>
      <w:proofErr w:type="gramEnd"/>
      <w:r w:rsidRPr="00323A51">
        <w:rPr>
          <w:iCs/>
          <w:sz w:val="26"/>
          <w:szCs w:val="26"/>
        </w:rPr>
        <w:t xml:space="preserve">-эксплуатационные </w:t>
      </w:r>
      <w:proofErr w:type="spellStart"/>
      <w:r w:rsidRPr="00323A51">
        <w:rPr>
          <w:iCs/>
          <w:sz w:val="26"/>
          <w:szCs w:val="26"/>
        </w:rPr>
        <w:t>показателииспользования</w:t>
      </w:r>
      <w:proofErr w:type="spellEnd"/>
      <w:r w:rsidRPr="00323A51">
        <w:rPr>
          <w:iCs/>
          <w:sz w:val="26"/>
          <w:szCs w:val="26"/>
        </w:rPr>
        <w:t xml:space="preserve"> автотранспортных средств </w:t>
      </w:r>
      <w:proofErr w:type="spellStart"/>
      <w:r w:rsidR="00DC65E6" w:rsidRPr="00323A51">
        <w:rPr>
          <w:iCs/>
          <w:sz w:val="26"/>
          <w:szCs w:val="26"/>
        </w:rPr>
        <w:t>и</w:t>
      </w:r>
      <w:r w:rsidRPr="00323A51">
        <w:rPr>
          <w:iCs/>
          <w:sz w:val="26"/>
          <w:szCs w:val="26"/>
        </w:rPr>
        <w:t>группы</w:t>
      </w:r>
      <w:proofErr w:type="spellEnd"/>
      <w:r w:rsidRPr="00323A51">
        <w:rPr>
          <w:iCs/>
          <w:sz w:val="26"/>
          <w:szCs w:val="26"/>
        </w:rPr>
        <w:t xml:space="preserve"> показателей</w:t>
      </w:r>
      <w:r w:rsidR="006925BA" w:rsidRPr="00323A51">
        <w:rPr>
          <w:iCs/>
          <w:sz w:val="26"/>
          <w:szCs w:val="26"/>
        </w:rPr>
        <w:t>.</w:t>
      </w:r>
    </w:p>
    <w:p w:rsidR="00DC65E6" w:rsidRPr="00323A51" w:rsidRDefault="00DC65E6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</w:t>
      </w:r>
      <w:r w:rsidR="00E113C9" w:rsidRPr="00323A51">
        <w:rPr>
          <w:iCs/>
          <w:sz w:val="26"/>
          <w:szCs w:val="26"/>
        </w:rPr>
        <w:t>олбце, подберите соответствующие позиции</w:t>
      </w:r>
      <w:r w:rsidRPr="00323A51">
        <w:rPr>
          <w:iCs/>
          <w:sz w:val="26"/>
          <w:szCs w:val="26"/>
        </w:rPr>
        <w:t xml:space="preserve">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8"/>
        <w:gridCol w:w="5716"/>
      </w:tblGrid>
      <w:tr w:rsidR="00DC65E6" w:rsidRPr="00323A51" w:rsidTr="00DC65E6">
        <w:tc>
          <w:tcPr>
            <w:tcW w:w="3652" w:type="dxa"/>
          </w:tcPr>
          <w:p w:rsidR="006925BA" w:rsidRPr="00323A51" w:rsidRDefault="00E113C9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Группы показателей</w:t>
            </w:r>
          </w:p>
        </w:tc>
        <w:tc>
          <w:tcPr>
            <w:tcW w:w="6095" w:type="dxa"/>
          </w:tcPr>
          <w:p w:rsidR="00DC65E6" w:rsidRPr="00323A51" w:rsidRDefault="00E113C9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Технико-эксплуатационные показатели</w:t>
            </w:r>
          </w:p>
        </w:tc>
      </w:tr>
      <w:tr w:rsidR="00DC65E6" w:rsidRPr="00323A51" w:rsidTr="00DC65E6">
        <w:tc>
          <w:tcPr>
            <w:tcW w:w="3652" w:type="dxa"/>
          </w:tcPr>
          <w:p w:rsidR="00DC65E6" w:rsidRPr="00323A51" w:rsidRDefault="00DC65E6" w:rsidP="00323A51">
            <w:pPr>
              <w:tabs>
                <w:tab w:val="left" w:pos="426"/>
              </w:tabs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  </w:t>
            </w:r>
            <w:r w:rsidR="00E113C9" w:rsidRPr="00323A51">
              <w:rPr>
                <w:iCs/>
                <w:sz w:val="26"/>
                <w:szCs w:val="26"/>
              </w:rPr>
              <w:t>Количественные</w:t>
            </w:r>
          </w:p>
        </w:tc>
        <w:tc>
          <w:tcPr>
            <w:tcW w:w="6095" w:type="dxa"/>
          </w:tcPr>
          <w:p w:rsidR="00DC65E6" w:rsidRPr="00323A51" w:rsidRDefault="00DC65E6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1.    </w:t>
            </w:r>
            <w:r w:rsidR="00E113C9" w:rsidRPr="00323A51">
              <w:rPr>
                <w:iCs/>
                <w:sz w:val="26"/>
                <w:szCs w:val="26"/>
              </w:rPr>
              <w:t>Объём перевозок грузов</w:t>
            </w:r>
          </w:p>
        </w:tc>
      </w:tr>
      <w:tr w:rsidR="00DC65E6" w:rsidRPr="00323A51" w:rsidTr="00DC65E6">
        <w:tc>
          <w:tcPr>
            <w:tcW w:w="3652" w:type="dxa"/>
          </w:tcPr>
          <w:p w:rsidR="00DC65E6" w:rsidRPr="00323A51" w:rsidRDefault="00DC65E6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 </w:t>
            </w:r>
            <w:r w:rsidR="00E113C9" w:rsidRPr="00323A51">
              <w:rPr>
                <w:iCs/>
                <w:sz w:val="26"/>
                <w:szCs w:val="26"/>
              </w:rPr>
              <w:t>Качественные</w:t>
            </w:r>
          </w:p>
        </w:tc>
        <w:tc>
          <w:tcPr>
            <w:tcW w:w="6095" w:type="dxa"/>
          </w:tcPr>
          <w:p w:rsidR="00DC65E6" w:rsidRPr="00323A51" w:rsidRDefault="00DC65E6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2</w:t>
            </w:r>
            <w:r w:rsidR="002E6A95" w:rsidRPr="00323A51">
              <w:rPr>
                <w:iCs/>
                <w:sz w:val="26"/>
                <w:szCs w:val="26"/>
              </w:rPr>
              <w:t xml:space="preserve">. </w:t>
            </w:r>
            <w:r w:rsidR="0008073B" w:rsidRPr="00323A51">
              <w:rPr>
                <w:iCs/>
                <w:sz w:val="26"/>
                <w:szCs w:val="26"/>
              </w:rPr>
              <w:t>Коэффициент использования пробега</w:t>
            </w:r>
          </w:p>
        </w:tc>
      </w:tr>
      <w:tr w:rsidR="00DC65E6" w:rsidRPr="00323A51" w:rsidTr="00DC65E6">
        <w:tc>
          <w:tcPr>
            <w:tcW w:w="3652" w:type="dxa"/>
          </w:tcPr>
          <w:p w:rsidR="00DC65E6" w:rsidRPr="00323A51" w:rsidRDefault="00DC65E6" w:rsidP="00323A51">
            <w:pPr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DC65E6" w:rsidRPr="00323A51" w:rsidRDefault="00DC65E6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3.</w:t>
            </w:r>
            <w:r w:rsidR="00E113C9" w:rsidRPr="00323A51">
              <w:rPr>
                <w:iCs/>
                <w:sz w:val="26"/>
                <w:szCs w:val="26"/>
              </w:rPr>
              <w:t>Грузооборот</w:t>
            </w:r>
          </w:p>
        </w:tc>
      </w:tr>
      <w:tr w:rsidR="00DC65E6" w:rsidRPr="00323A51" w:rsidTr="00DC65E6">
        <w:tc>
          <w:tcPr>
            <w:tcW w:w="3652" w:type="dxa"/>
          </w:tcPr>
          <w:p w:rsidR="00DC65E6" w:rsidRPr="00323A51" w:rsidRDefault="00DC65E6" w:rsidP="00323A51">
            <w:pPr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DC65E6" w:rsidRPr="00323A51" w:rsidRDefault="002E6A95" w:rsidP="00323A51">
            <w:pPr>
              <w:pStyle w:val="a8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4. </w:t>
            </w:r>
            <w:r w:rsidR="0008073B" w:rsidRPr="00323A51">
              <w:rPr>
                <w:iCs/>
                <w:color w:val="000000" w:themeColor="text1"/>
                <w:sz w:val="26"/>
                <w:szCs w:val="26"/>
              </w:rPr>
              <w:t>Коэффициент технической готовности</w:t>
            </w:r>
          </w:p>
        </w:tc>
      </w:tr>
      <w:tr w:rsidR="00DC65E6" w:rsidRPr="00323A51" w:rsidTr="00DC65E6">
        <w:tc>
          <w:tcPr>
            <w:tcW w:w="3652" w:type="dxa"/>
          </w:tcPr>
          <w:p w:rsidR="00DC65E6" w:rsidRPr="00323A51" w:rsidRDefault="00DC65E6" w:rsidP="00323A51">
            <w:pPr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DC65E6" w:rsidRPr="00323A51" w:rsidRDefault="00DC65E6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5.</w:t>
            </w:r>
            <w:r w:rsidR="00E113C9" w:rsidRPr="00323A51">
              <w:rPr>
                <w:color w:val="000000" w:themeColor="text1"/>
                <w:sz w:val="26"/>
                <w:szCs w:val="26"/>
              </w:rPr>
              <w:t>Суммарный пробег подвижного состава</w:t>
            </w:r>
          </w:p>
        </w:tc>
      </w:tr>
      <w:tr w:rsidR="006925BA" w:rsidRPr="00323A51" w:rsidTr="00DC65E6">
        <w:tc>
          <w:tcPr>
            <w:tcW w:w="3652" w:type="dxa"/>
          </w:tcPr>
          <w:p w:rsidR="006925BA" w:rsidRPr="00323A51" w:rsidRDefault="006925BA" w:rsidP="00323A51">
            <w:pPr>
              <w:ind w:left="0"/>
              <w:rPr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6925BA" w:rsidRPr="00323A51" w:rsidRDefault="006925BA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6.</w:t>
            </w:r>
            <w:r w:rsidR="0008073B" w:rsidRPr="00323A51">
              <w:rPr>
                <w:iCs/>
                <w:color w:val="000000" w:themeColor="text1"/>
                <w:sz w:val="26"/>
                <w:szCs w:val="26"/>
              </w:rPr>
              <w:t>Коэффициент выпуска парка на линию</w:t>
            </w:r>
          </w:p>
        </w:tc>
      </w:tr>
    </w:tbl>
    <w:p w:rsidR="00482EBF" w:rsidRPr="00323A51" w:rsidRDefault="00482EBF" w:rsidP="00323A51">
      <w:pPr>
        <w:ind w:left="0"/>
        <w:rPr>
          <w:iCs/>
          <w:sz w:val="26"/>
          <w:szCs w:val="26"/>
        </w:rPr>
      </w:pPr>
    </w:p>
    <w:p w:rsidR="00DC65E6" w:rsidRPr="00323A51" w:rsidRDefault="00DC65E6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146" w:type="dxa"/>
        <w:tblLook w:val="04A0" w:firstRow="1" w:lastRow="0" w:firstColumn="1" w:lastColumn="0" w:noHBand="0" w:noVBand="1"/>
      </w:tblPr>
      <w:tblGrid>
        <w:gridCol w:w="2506"/>
        <w:gridCol w:w="2693"/>
      </w:tblGrid>
      <w:tr w:rsidR="0008073B" w:rsidRPr="00323A51" w:rsidTr="0008073B">
        <w:tc>
          <w:tcPr>
            <w:tcW w:w="2506" w:type="dxa"/>
          </w:tcPr>
          <w:p w:rsidR="0008073B" w:rsidRPr="00323A51" w:rsidRDefault="0008073B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2693" w:type="dxa"/>
          </w:tcPr>
          <w:p w:rsidR="0008073B" w:rsidRPr="00323A51" w:rsidRDefault="0008073B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</w:tr>
      <w:tr w:rsidR="0008073B" w:rsidRPr="00323A51" w:rsidTr="0008073B">
        <w:tc>
          <w:tcPr>
            <w:tcW w:w="2506" w:type="dxa"/>
          </w:tcPr>
          <w:p w:rsidR="0008073B" w:rsidRPr="00323A51" w:rsidRDefault="0008073B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:rsidR="0008073B" w:rsidRPr="00323A51" w:rsidRDefault="0008073B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DC65E6" w:rsidRPr="00323A51" w:rsidRDefault="00DC65E6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3C413E" w:rsidRPr="00323A51" w:rsidRDefault="003C413E" w:rsidP="00323A5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F83B65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  <w:r w:rsidRPr="00323A51">
        <w:rPr>
          <w:b/>
          <w:sz w:val="26"/>
          <w:szCs w:val="26"/>
        </w:rPr>
        <w:t>Задание 8.</w:t>
      </w:r>
    </w:p>
    <w:p w:rsidR="00F83B65" w:rsidRPr="00323A51" w:rsidRDefault="00F83B65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sz w:val="26"/>
          <w:szCs w:val="26"/>
        </w:rPr>
        <w:t>Прочитайте текст и запишите развернутый обоснованный ответ.</w:t>
      </w:r>
    </w:p>
    <w:p w:rsidR="00F83B65" w:rsidRPr="00323A51" w:rsidRDefault="00F83B65" w:rsidP="00323A51">
      <w:pPr>
        <w:pStyle w:val="21"/>
        <w:spacing w:after="0" w:line="240" w:lineRule="auto"/>
        <w:ind w:left="0"/>
        <w:jc w:val="both"/>
        <w:rPr>
          <w:color w:val="1A1A1A"/>
          <w:sz w:val="26"/>
          <w:szCs w:val="26"/>
          <w:shd w:val="clear" w:color="auto" w:fill="FFFFFF"/>
        </w:rPr>
      </w:pPr>
      <w:r w:rsidRPr="00323A51">
        <w:rPr>
          <w:sz w:val="26"/>
          <w:szCs w:val="26"/>
        </w:rPr>
        <w:t>Перечислите основные этапы научного исследования. Приведите о</w:t>
      </w:r>
      <w:r w:rsidRPr="00323A51">
        <w:rPr>
          <w:color w:val="1A1A1A"/>
          <w:sz w:val="26"/>
          <w:szCs w:val="26"/>
          <w:shd w:val="clear" w:color="auto" w:fill="FFFFFF"/>
        </w:rPr>
        <w:t>бщую характеристику основных этапов научного исследования.</w:t>
      </w:r>
    </w:p>
    <w:p w:rsidR="003C413E" w:rsidRPr="00323A51" w:rsidRDefault="003C413E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791FA7" w:rsidRPr="00323A51" w:rsidRDefault="00323A51" w:rsidP="00323A51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  <w:r w:rsidRPr="00323A51">
        <w:rPr>
          <w:b/>
          <w:sz w:val="26"/>
          <w:szCs w:val="26"/>
        </w:rPr>
        <w:t>З</w:t>
      </w:r>
      <w:r w:rsidR="00884080" w:rsidRPr="00323A51">
        <w:rPr>
          <w:b/>
          <w:sz w:val="26"/>
          <w:szCs w:val="26"/>
        </w:rPr>
        <w:t>адание 9.</w:t>
      </w:r>
    </w:p>
    <w:p w:rsidR="00791FA7" w:rsidRPr="00323A51" w:rsidRDefault="00791FA7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sz w:val="26"/>
          <w:szCs w:val="26"/>
        </w:rPr>
        <w:t>Прочитайте текст и запишите развернутый обоснованный ответ.</w:t>
      </w:r>
    </w:p>
    <w:p w:rsidR="00F83B65" w:rsidRPr="00323A51" w:rsidRDefault="00791FA7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  <w:r w:rsidRPr="00323A51">
        <w:rPr>
          <w:sz w:val="26"/>
          <w:szCs w:val="26"/>
        </w:rPr>
        <w:t>Приведите определения цели и задач исследования.</w:t>
      </w:r>
    </w:p>
    <w:p w:rsidR="003C413E" w:rsidRPr="00323A51" w:rsidRDefault="003C413E" w:rsidP="00323A51">
      <w:pPr>
        <w:pStyle w:val="21"/>
        <w:spacing w:after="0" w:line="240" w:lineRule="auto"/>
        <w:ind w:left="0"/>
        <w:jc w:val="both"/>
        <w:rPr>
          <w:color w:val="333333"/>
          <w:sz w:val="26"/>
          <w:szCs w:val="26"/>
          <w:shd w:val="clear" w:color="auto" w:fill="FFFFFF"/>
        </w:rPr>
      </w:pPr>
    </w:p>
    <w:p w:rsidR="00583312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10</w:t>
      </w:r>
      <w:r w:rsidR="00583312" w:rsidRPr="00323A51">
        <w:rPr>
          <w:b/>
          <w:iCs/>
          <w:color w:val="000000" w:themeColor="text1"/>
          <w:sz w:val="26"/>
          <w:szCs w:val="26"/>
        </w:rPr>
        <w:t>.</w:t>
      </w:r>
    </w:p>
    <w:p w:rsidR="00583312" w:rsidRPr="00323A51" w:rsidRDefault="00583312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08073B" w:rsidRPr="00323A51" w:rsidRDefault="00583312" w:rsidP="00323A51">
      <w:pPr>
        <w:ind w:left="0"/>
        <w:rPr>
          <w:iCs/>
          <w:color w:val="000000" w:themeColor="text1"/>
          <w:sz w:val="26"/>
          <w:szCs w:val="26"/>
        </w:rPr>
      </w:pPr>
      <w:proofErr w:type="gramStart"/>
      <w:r w:rsidRPr="00323A51">
        <w:rPr>
          <w:iCs/>
          <w:color w:val="000000" w:themeColor="text1"/>
          <w:sz w:val="26"/>
          <w:szCs w:val="26"/>
        </w:rPr>
        <w:t xml:space="preserve">Соотнесите  </w:t>
      </w:r>
      <w:r w:rsidR="004E21F6" w:rsidRPr="00323A51">
        <w:rPr>
          <w:iCs/>
          <w:color w:val="000000" w:themeColor="text1"/>
          <w:sz w:val="26"/>
          <w:szCs w:val="26"/>
        </w:rPr>
        <w:t>приведённые</w:t>
      </w:r>
      <w:proofErr w:type="gramEnd"/>
      <w:r w:rsidR="004E21F6" w:rsidRPr="00323A51">
        <w:rPr>
          <w:iCs/>
          <w:color w:val="000000" w:themeColor="text1"/>
          <w:sz w:val="26"/>
          <w:szCs w:val="26"/>
        </w:rPr>
        <w:t xml:space="preserve"> </w:t>
      </w:r>
      <w:r w:rsidR="004E21F6" w:rsidRPr="00323A51">
        <w:rPr>
          <w:color w:val="000000" w:themeColor="text1"/>
          <w:sz w:val="26"/>
          <w:szCs w:val="26"/>
          <w:shd w:val="clear" w:color="auto" w:fill="FFFFFF"/>
        </w:rPr>
        <w:t>информационные технологии, позволяющие реализовывать разработанные аналитические решения, и их назначение.</w:t>
      </w:r>
    </w:p>
    <w:p w:rsidR="00583312" w:rsidRPr="00323A51" w:rsidRDefault="00583312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5"/>
        <w:gridCol w:w="6239"/>
      </w:tblGrid>
      <w:tr w:rsidR="00583312" w:rsidRPr="00323A51" w:rsidTr="007B5097">
        <w:tc>
          <w:tcPr>
            <w:tcW w:w="3013" w:type="dxa"/>
          </w:tcPr>
          <w:p w:rsidR="00583312" w:rsidRPr="00323A51" w:rsidRDefault="004E21F6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Информационно-аналитические технологии</w:t>
            </w:r>
          </w:p>
        </w:tc>
        <w:tc>
          <w:tcPr>
            <w:tcW w:w="6417" w:type="dxa"/>
          </w:tcPr>
          <w:p w:rsidR="004E21F6" w:rsidRPr="00323A51" w:rsidRDefault="004E21F6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</w:p>
          <w:p w:rsidR="00583312" w:rsidRPr="00323A51" w:rsidRDefault="004E21F6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 xml:space="preserve">Назначение </w:t>
            </w:r>
            <w:r w:rsidRPr="00323A51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информационно-аналитических технологий</w:t>
            </w:r>
          </w:p>
          <w:p w:rsidR="0008073B" w:rsidRPr="00323A51" w:rsidRDefault="0008073B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583312" w:rsidRPr="00323A51" w:rsidTr="007B5097">
        <w:tc>
          <w:tcPr>
            <w:tcW w:w="3013" w:type="dxa"/>
          </w:tcPr>
          <w:p w:rsidR="00583312" w:rsidRPr="00323A51" w:rsidRDefault="00583312" w:rsidP="00323A51">
            <w:pPr>
              <w:tabs>
                <w:tab w:val="left" w:pos="426"/>
              </w:tabs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 </w:t>
            </w:r>
            <w:r w:rsidR="007B5097" w:rsidRPr="00323A51">
              <w:rPr>
                <w:bCs/>
                <w:color w:val="202122"/>
                <w:sz w:val="26"/>
                <w:szCs w:val="26"/>
                <w:shd w:val="clear" w:color="auto" w:fill="FFFFFF"/>
              </w:rPr>
              <w:t>OLAP</w:t>
            </w:r>
          </w:p>
        </w:tc>
        <w:tc>
          <w:tcPr>
            <w:tcW w:w="6417" w:type="dxa"/>
          </w:tcPr>
          <w:p w:rsidR="00583312" w:rsidRPr="00323A51" w:rsidRDefault="00583312" w:rsidP="00323A51">
            <w:pPr>
              <w:tabs>
                <w:tab w:val="left" w:pos="317"/>
              </w:tabs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1.   </w:t>
            </w:r>
            <w:r w:rsidR="007B5097" w:rsidRPr="00323A51">
              <w:rPr>
                <w:color w:val="333333"/>
                <w:sz w:val="26"/>
                <w:szCs w:val="26"/>
                <w:shd w:val="clear" w:color="auto" w:fill="FFFFFF"/>
              </w:rPr>
              <w:t>Один из способов работы с большими массивами данных и решения проблемы сложности их восприятия. Задача визуализации — преобразовать числовые массивы в геометрические образы или объекты. </w:t>
            </w:r>
          </w:p>
        </w:tc>
      </w:tr>
      <w:tr w:rsidR="00583312" w:rsidRPr="00323A51" w:rsidTr="007B5097">
        <w:tc>
          <w:tcPr>
            <w:tcW w:w="3013" w:type="dxa"/>
          </w:tcPr>
          <w:p w:rsidR="00583312" w:rsidRPr="00323A51" w:rsidRDefault="00583312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  </w:t>
            </w:r>
            <w:proofErr w:type="spellStart"/>
            <w:r w:rsidR="007B5097" w:rsidRPr="00323A51">
              <w:rPr>
                <w:sz w:val="26"/>
                <w:szCs w:val="26"/>
              </w:rPr>
              <w:t>DataMining</w:t>
            </w:r>
            <w:proofErr w:type="spellEnd"/>
          </w:p>
        </w:tc>
        <w:tc>
          <w:tcPr>
            <w:tcW w:w="6417" w:type="dxa"/>
          </w:tcPr>
          <w:p w:rsidR="00583312" w:rsidRPr="00323A51" w:rsidRDefault="00583312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2. </w:t>
            </w:r>
            <w:r w:rsidR="004E21F6" w:rsidRPr="00323A51">
              <w:rPr>
                <w:rStyle w:val="af0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Интерактивная аналитическая обработка данных. </w:t>
            </w:r>
            <w:r w:rsidR="007B5097" w:rsidRPr="00323A51">
              <w:rPr>
                <w:color w:val="202122"/>
                <w:sz w:val="26"/>
                <w:szCs w:val="26"/>
                <w:shd w:val="clear" w:color="auto" w:fill="FFFFFF"/>
              </w:rPr>
              <w:t>Технология обработки данных, заключающаяся в подготовке суммарной (агрегированной) информации на основе больших массивов данных, структурированных по многомерному принципу.</w:t>
            </w:r>
          </w:p>
        </w:tc>
      </w:tr>
      <w:tr w:rsidR="00583312" w:rsidRPr="00323A51" w:rsidTr="007B5097">
        <w:tc>
          <w:tcPr>
            <w:tcW w:w="3013" w:type="dxa"/>
          </w:tcPr>
          <w:p w:rsidR="00583312" w:rsidRPr="00323A51" w:rsidRDefault="00583312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В.  </w:t>
            </w:r>
            <w:r w:rsidR="007B5097" w:rsidRPr="00323A51">
              <w:rPr>
                <w:rStyle w:val="af0"/>
                <w:b w:val="0"/>
                <w:color w:val="333333"/>
                <w:sz w:val="26"/>
                <w:szCs w:val="26"/>
                <w:shd w:val="clear" w:color="auto" w:fill="FFFFFF"/>
              </w:rPr>
              <w:t>Анализ текста</w:t>
            </w:r>
          </w:p>
        </w:tc>
        <w:tc>
          <w:tcPr>
            <w:tcW w:w="6417" w:type="dxa"/>
          </w:tcPr>
          <w:p w:rsidR="00583312" w:rsidRPr="00323A51" w:rsidRDefault="00583312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3.</w:t>
            </w:r>
            <w:r w:rsidR="007B5097" w:rsidRPr="00323A51">
              <w:rPr>
                <w:iCs/>
                <w:sz w:val="26"/>
                <w:szCs w:val="26"/>
              </w:rPr>
              <w:t>Д</w:t>
            </w:r>
            <w:r w:rsidR="007B5097" w:rsidRPr="00323A51">
              <w:rPr>
                <w:sz w:val="26"/>
                <w:szCs w:val="26"/>
                <w:shd w:val="clear" w:color="auto" w:fill="FFFFFF"/>
              </w:rPr>
              <w:t xml:space="preserve">обыча данных, интеллектуальный анализ данных, глубинный анализ данных или просто майнинг </w:t>
            </w:r>
            <w:proofErr w:type="gramStart"/>
            <w:r w:rsidR="007B5097" w:rsidRPr="00323A51">
              <w:rPr>
                <w:sz w:val="26"/>
                <w:szCs w:val="26"/>
                <w:shd w:val="clear" w:color="auto" w:fill="FFFFFF"/>
              </w:rPr>
              <w:t xml:space="preserve">данных  </w:t>
            </w:r>
            <w:r w:rsidR="007B5097" w:rsidRPr="00323A51">
              <w:rPr>
                <w:color w:val="333333"/>
                <w:sz w:val="26"/>
                <w:szCs w:val="26"/>
                <w:shd w:val="clear" w:color="auto" w:fill="FFFFFF"/>
              </w:rPr>
              <w:t>Основан</w:t>
            </w:r>
            <w:proofErr w:type="gramEnd"/>
            <w:r w:rsidR="007B5097" w:rsidRPr="00323A51">
              <w:rPr>
                <w:color w:val="333333"/>
                <w:sz w:val="26"/>
                <w:szCs w:val="26"/>
                <w:shd w:val="clear" w:color="auto" w:fill="FFFFFF"/>
              </w:rPr>
              <w:t xml:space="preserve"> на методах классификации, моделирования и прогнозирования, которые используют деревья решений, искусственные нейронные сети, генетические алгоритмы и другие технологии. </w:t>
            </w:r>
          </w:p>
        </w:tc>
      </w:tr>
      <w:tr w:rsidR="00583312" w:rsidRPr="00323A51" w:rsidTr="007B5097">
        <w:tc>
          <w:tcPr>
            <w:tcW w:w="3013" w:type="dxa"/>
          </w:tcPr>
          <w:p w:rsidR="00583312" w:rsidRPr="00323A51" w:rsidRDefault="00583312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Г.   </w:t>
            </w:r>
            <w:r w:rsidR="007B5097" w:rsidRPr="00323A51">
              <w:rPr>
                <w:rStyle w:val="af0"/>
                <w:b w:val="0"/>
                <w:color w:val="333333"/>
                <w:sz w:val="26"/>
                <w:szCs w:val="26"/>
                <w:shd w:val="clear" w:color="auto" w:fill="FFFFFF"/>
              </w:rPr>
              <w:t>Визуализация данных</w:t>
            </w:r>
          </w:p>
        </w:tc>
        <w:tc>
          <w:tcPr>
            <w:tcW w:w="6417" w:type="dxa"/>
          </w:tcPr>
          <w:p w:rsidR="00583312" w:rsidRPr="00323A51" w:rsidRDefault="00583312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4</w:t>
            </w:r>
            <w:r w:rsidR="007B5097" w:rsidRPr="00323A51">
              <w:rPr>
                <w:iCs/>
                <w:sz w:val="26"/>
                <w:szCs w:val="26"/>
              </w:rPr>
              <w:t xml:space="preserve">. </w:t>
            </w:r>
            <w:r w:rsidR="007B5097" w:rsidRPr="00323A51">
              <w:rPr>
                <w:color w:val="333333"/>
                <w:sz w:val="26"/>
                <w:szCs w:val="26"/>
                <w:shd w:val="clear" w:color="auto" w:fill="FFFFFF"/>
              </w:rPr>
              <w:t xml:space="preserve">Применение статистических, структурных и лингвистических методов для извлечения и </w:t>
            </w:r>
            <w:r w:rsidR="007B5097" w:rsidRPr="00323A51">
              <w:rPr>
                <w:color w:val="333333"/>
                <w:sz w:val="26"/>
                <w:szCs w:val="26"/>
                <w:shd w:val="clear" w:color="auto" w:fill="FFFFFF"/>
              </w:rPr>
              <w:lastRenderedPageBreak/>
              <w:t>классификации информации из текстовых источников, относящихся к неструктурированным данным.</w:t>
            </w:r>
          </w:p>
        </w:tc>
      </w:tr>
    </w:tbl>
    <w:p w:rsidR="00553B7A" w:rsidRPr="00323A51" w:rsidRDefault="00553B7A" w:rsidP="00323A51">
      <w:pPr>
        <w:ind w:left="0"/>
        <w:rPr>
          <w:iCs/>
          <w:sz w:val="26"/>
          <w:szCs w:val="26"/>
        </w:rPr>
      </w:pPr>
    </w:p>
    <w:p w:rsidR="00583312" w:rsidRPr="00323A51" w:rsidRDefault="00583312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684" w:type="dxa"/>
        <w:tblLook w:val="04A0" w:firstRow="1" w:lastRow="0" w:firstColumn="1" w:lastColumn="0" w:noHBand="0" w:noVBand="1"/>
      </w:tblPr>
      <w:tblGrid>
        <w:gridCol w:w="1276"/>
        <w:gridCol w:w="1262"/>
        <w:gridCol w:w="1271"/>
        <w:gridCol w:w="1263"/>
      </w:tblGrid>
      <w:tr w:rsidR="007B5097" w:rsidRPr="00323A51" w:rsidTr="0008073B">
        <w:tc>
          <w:tcPr>
            <w:tcW w:w="1276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262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271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1263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</w:p>
        </w:tc>
      </w:tr>
      <w:tr w:rsidR="007B5097" w:rsidRPr="00323A51" w:rsidTr="0008073B">
        <w:tc>
          <w:tcPr>
            <w:tcW w:w="1276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62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1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63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355A79" w:rsidRPr="00323A51" w:rsidRDefault="00355A79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355A79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 xml:space="preserve">   Задание 11</w:t>
      </w:r>
      <w:r w:rsidR="00355A79" w:rsidRPr="00323A51">
        <w:rPr>
          <w:b/>
          <w:iCs/>
          <w:color w:val="000000" w:themeColor="text1"/>
          <w:sz w:val="26"/>
          <w:szCs w:val="26"/>
        </w:rPr>
        <w:t>.</w:t>
      </w:r>
    </w:p>
    <w:p w:rsidR="00355A79" w:rsidRPr="00323A51" w:rsidRDefault="00355A79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355A79" w:rsidRPr="00323A51" w:rsidRDefault="00355A79" w:rsidP="00323A5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6"/>
          <w:szCs w:val="26"/>
        </w:rPr>
      </w:pPr>
      <w:proofErr w:type="gramStart"/>
      <w:r w:rsidRPr="00323A51">
        <w:rPr>
          <w:b w:val="0"/>
          <w:iCs/>
          <w:sz w:val="26"/>
          <w:szCs w:val="26"/>
        </w:rPr>
        <w:t xml:space="preserve">Соотнесите  </w:t>
      </w:r>
      <w:proofErr w:type="spellStart"/>
      <w:r w:rsidRPr="00323A51">
        <w:rPr>
          <w:b w:val="0"/>
          <w:iCs/>
          <w:sz w:val="26"/>
          <w:szCs w:val="26"/>
        </w:rPr>
        <w:t>приведённыецифровые</w:t>
      </w:r>
      <w:r w:rsidRPr="00323A51">
        <w:rPr>
          <w:rStyle w:val="mw-headline"/>
          <w:b w:val="0"/>
          <w:bCs w:val="0"/>
          <w:color w:val="333333"/>
          <w:sz w:val="26"/>
          <w:szCs w:val="26"/>
        </w:rPr>
        <w:t>логистические</w:t>
      </w:r>
      <w:proofErr w:type="spellEnd"/>
      <w:proofErr w:type="gramEnd"/>
      <w:r w:rsidRPr="00323A51">
        <w:rPr>
          <w:rStyle w:val="mw-headline"/>
          <w:b w:val="0"/>
          <w:bCs w:val="0"/>
          <w:color w:val="333333"/>
          <w:sz w:val="26"/>
          <w:szCs w:val="26"/>
        </w:rPr>
        <w:t xml:space="preserve"> платформы для интегрированной логистики и их назначение.</w:t>
      </w:r>
    </w:p>
    <w:p w:rsidR="00355A79" w:rsidRPr="00323A51" w:rsidRDefault="00355A79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5"/>
        <w:gridCol w:w="5739"/>
      </w:tblGrid>
      <w:tr w:rsidR="00355A79" w:rsidRPr="00323A51" w:rsidTr="00F83B65">
        <w:tc>
          <w:tcPr>
            <w:tcW w:w="3590" w:type="dxa"/>
          </w:tcPr>
          <w:p w:rsidR="00355A79" w:rsidRPr="00323A51" w:rsidRDefault="00355A79" w:rsidP="00323A51">
            <w:pPr>
              <w:ind w:left="0"/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rStyle w:val="mw-headline"/>
                <w:b/>
                <w:bCs/>
                <w:color w:val="000000" w:themeColor="text1"/>
                <w:sz w:val="26"/>
                <w:szCs w:val="26"/>
              </w:rPr>
              <w:t xml:space="preserve">Название логистических платформ </w:t>
            </w:r>
          </w:p>
        </w:tc>
        <w:tc>
          <w:tcPr>
            <w:tcW w:w="5981" w:type="dxa"/>
          </w:tcPr>
          <w:p w:rsidR="00355A79" w:rsidRPr="00323A51" w:rsidRDefault="00355A79" w:rsidP="00323A51">
            <w:pPr>
              <w:ind w:left="0"/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Назначение </w:t>
            </w:r>
            <w:r w:rsidRPr="00323A51">
              <w:rPr>
                <w:rStyle w:val="mw-headline"/>
                <w:b/>
                <w:bCs/>
                <w:color w:val="000000" w:themeColor="text1"/>
                <w:sz w:val="26"/>
                <w:szCs w:val="26"/>
              </w:rPr>
              <w:t>логистических платформ</w:t>
            </w:r>
          </w:p>
        </w:tc>
      </w:tr>
      <w:tr w:rsidR="00355A79" w:rsidRPr="00323A51" w:rsidTr="00F83B65">
        <w:tc>
          <w:tcPr>
            <w:tcW w:w="3590" w:type="dxa"/>
          </w:tcPr>
          <w:p w:rsidR="00355A79" w:rsidRPr="00323A51" w:rsidRDefault="00355A79" w:rsidP="00323A51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6"/>
                <w:szCs w:val="26"/>
              </w:rPr>
            </w:pPr>
          </w:p>
          <w:p w:rsidR="00355A79" w:rsidRPr="00323A51" w:rsidRDefault="00355A79" w:rsidP="00323A51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323A51">
              <w:rPr>
                <w:rFonts w:ascii="Times New Roman" w:hAnsi="Times New Roman" w:cs="Times New Roman"/>
                <w:b w:val="0"/>
                <w:iCs/>
                <w:color w:val="000000" w:themeColor="text1"/>
                <w:sz w:val="26"/>
                <w:szCs w:val="26"/>
              </w:rPr>
              <w:t>А.</w:t>
            </w:r>
            <w:r w:rsidRPr="00323A51"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CARGO.RUN</w:t>
            </w:r>
          </w:p>
          <w:p w:rsidR="00355A79" w:rsidRPr="00323A51" w:rsidRDefault="00355A79" w:rsidP="00323A51">
            <w:pPr>
              <w:tabs>
                <w:tab w:val="left" w:pos="426"/>
              </w:tabs>
              <w:ind w:left="0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981" w:type="dxa"/>
          </w:tcPr>
          <w:p w:rsidR="00355A79" w:rsidRPr="00323A51" w:rsidRDefault="00355A79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1. Л</w:t>
            </w:r>
            <w:r w:rsidRPr="00323A51">
              <w:rPr>
                <w:sz w:val="26"/>
                <w:szCs w:val="26"/>
              </w:rPr>
              <w:t>огистическая платформа, которая объединяет грузоперевозчиков, экспедиторов и грузоотправителей, предоставляя каждому необходимые инструменты для работы.</w:t>
            </w:r>
          </w:p>
        </w:tc>
      </w:tr>
      <w:tr w:rsidR="00355A79" w:rsidRPr="00323A51" w:rsidTr="00F83B65">
        <w:tc>
          <w:tcPr>
            <w:tcW w:w="3590" w:type="dxa"/>
          </w:tcPr>
          <w:p w:rsidR="00355A79" w:rsidRPr="00323A51" w:rsidRDefault="00355A79" w:rsidP="00323A51">
            <w:pPr>
              <w:ind w:left="0"/>
              <w:rPr>
                <w:iCs/>
                <w:color w:val="000000" w:themeColor="text1"/>
                <w:sz w:val="26"/>
                <w:szCs w:val="26"/>
              </w:rPr>
            </w:pPr>
          </w:p>
          <w:p w:rsidR="00355A79" w:rsidRPr="00323A51" w:rsidRDefault="00355A79" w:rsidP="00323A51">
            <w:pPr>
              <w:ind w:left="0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Б.   </w:t>
            </w:r>
            <w:proofErr w:type="spellStart"/>
            <w:r w:rsidRPr="00323A51">
              <w:rPr>
                <w:rStyle w:val="mw-headline"/>
                <w:bCs/>
                <w:color w:val="000000" w:themeColor="text1"/>
                <w:sz w:val="26"/>
                <w:szCs w:val="26"/>
              </w:rPr>
              <w:t>Cargotogo</w:t>
            </w:r>
            <w:proofErr w:type="spellEnd"/>
          </w:p>
        </w:tc>
        <w:tc>
          <w:tcPr>
            <w:tcW w:w="5981" w:type="dxa"/>
          </w:tcPr>
          <w:p w:rsidR="00355A79" w:rsidRPr="00323A51" w:rsidRDefault="00355A79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2. </w:t>
            </w:r>
            <w:r w:rsidRPr="00323A51">
              <w:rPr>
                <w:sz w:val="26"/>
                <w:szCs w:val="26"/>
              </w:rPr>
              <w:t>Предназначена для оперативного управления транспортным комплексом, диспетчеризации, контроля и аналитики перевозок</w:t>
            </w:r>
          </w:p>
        </w:tc>
      </w:tr>
      <w:tr w:rsidR="00355A79" w:rsidRPr="00323A51" w:rsidTr="00F83B65">
        <w:tc>
          <w:tcPr>
            <w:tcW w:w="3590" w:type="dxa"/>
          </w:tcPr>
          <w:p w:rsidR="00355A79" w:rsidRPr="00323A51" w:rsidRDefault="00355A79" w:rsidP="00323A51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6"/>
                <w:szCs w:val="26"/>
              </w:rPr>
            </w:pPr>
          </w:p>
          <w:p w:rsidR="00355A79" w:rsidRPr="00323A51" w:rsidRDefault="00355A79" w:rsidP="00323A51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323A51">
              <w:rPr>
                <w:rFonts w:ascii="Times New Roman" w:hAnsi="Times New Roman" w:cs="Times New Roman"/>
                <w:b w:val="0"/>
                <w:iCs/>
                <w:color w:val="000000" w:themeColor="text1"/>
                <w:sz w:val="26"/>
                <w:szCs w:val="26"/>
              </w:rPr>
              <w:t>В.</w:t>
            </w:r>
            <w:r w:rsidRPr="00323A51">
              <w:rPr>
                <w:rStyle w:val="mw-headline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Traffic</w:t>
            </w:r>
            <w:proofErr w:type="spellEnd"/>
          </w:p>
          <w:p w:rsidR="00355A79" w:rsidRPr="00323A51" w:rsidRDefault="00355A79" w:rsidP="00323A51">
            <w:pPr>
              <w:ind w:left="0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981" w:type="dxa"/>
          </w:tcPr>
          <w:p w:rsidR="00355A79" w:rsidRPr="00323A51" w:rsidRDefault="00355A79" w:rsidP="00323A5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3. </w:t>
            </w:r>
            <w:r w:rsidRPr="00323A51">
              <w:rPr>
                <w:color w:val="000000"/>
                <w:sz w:val="26"/>
                <w:szCs w:val="26"/>
              </w:rPr>
              <w:t>Предоставление участникам рынка удобной и понятной </w:t>
            </w:r>
            <w:hyperlink r:id="rId12" w:tooltip="Интернет" w:history="1">
              <w:r w:rsidRPr="00323A51">
                <w:rPr>
                  <w:rStyle w:val="af"/>
                  <w:color w:val="000000"/>
                  <w:sz w:val="26"/>
                  <w:szCs w:val="26"/>
                  <w:shd w:val="clear" w:color="auto" w:fill="F6F6F6"/>
                </w:rPr>
                <w:t>интернет</w:t>
              </w:r>
            </w:hyperlink>
            <w:r w:rsidRPr="00323A51">
              <w:rPr>
                <w:color w:val="000000"/>
                <w:sz w:val="26"/>
                <w:szCs w:val="26"/>
              </w:rPr>
              <w:t>–платформы для взаимодействия процессов логистики, таможни, </w:t>
            </w:r>
            <w:hyperlink r:id="rId13" w:tooltip="Страхование" w:history="1">
              <w:r w:rsidRPr="00323A51">
                <w:rPr>
                  <w:rStyle w:val="af"/>
                  <w:color w:val="000000"/>
                  <w:sz w:val="26"/>
                  <w:szCs w:val="26"/>
                  <w:shd w:val="clear" w:color="auto" w:fill="F6F6F6"/>
                </w:rPr>
                <w:t>страхования</w:t>
              </w:r>
            </w:hyperlink>
            <w:r w:rsidRPr="00323A51">
              <w:rPr>
                <w:color w:val="000000"/>
                <w:sz w:val="26"/>
                <w:szCs w:val="26"/>
              </w:rPr>
              <w:t> и хранения грузов.</w:t>
            </w:r>
          </w:p>
        </w:tc>
      </w:tr>
    </w:tbl>
    <w:p w:rsidR="00355A79" w:rsidRPr="00323A51" w:rsidRDefault="00355A79" w:rsidP="00323A51">
      <w:pPr>
        <w:ind w:left="0"/>
        <w:rPr>
          <w:iCs/>
          <w:sz w:val="26"/>
          <w:szCs w:val="26"/>
        </w:rPr>
      </w:pPr>
    </w:p>
    <w:p w:rsidR="00355A79" w:rsidRPr="00323A51" w:rsidRDefault="00355A79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 xml:space="preserve">  Запишите выбранные цифры под соответствующими буквами:</w:t>
      </w:r>
    </w:p>
    <w:tbl>
      <w:tblPr>
        <w:tblStyle w:val="a6"/>
        <w:tblW w:w="0" w:type="auto"/>
        <w:tblInd w:w="441" w:type="dxa"/>
        <w:tblLook w:val="04A0" w:firstRow="1" w:lastRow="0" w:firstColumn="1" w:lastColumn="0" w:noHBand="0" w:noVBand="1"/>
      </w:tblPr>
      <w:tblGrid>
        <w:gridCol w:w="2219"/>
        <w:gridCol w:w="2410"/>
        <w:gridCol w:w="1984"/>
      </w:tblGrid>
      <w:tr w:rsidR="00355A79" w:rsidRPr="00323A51" w:rsidTr="00F83B65">
        <w:tc>
          <w:tcPr>
            <w:tcW w:w="2219" w:type="dxa"/>
          </w:tcPr>
          <w:p w:rsidR="00355A79" w:rsidRPr="00323A51" w:rsidRDefault="00355A7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355A79" w:rsidRPr="00323A51" w:rsidRDefault="00355A7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355A79" w:rsidRPr="00323A51" w:rsidRDefault="00355A7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</w:tr>
      <w:tr w:rsidR="00355A79" w:rsidRPr="00323A51" w:rsidTr="00F83B65">
        <w:tc>
          <w:tcPr>
            <w:tcW w:w="2219" w:type="dxa"/>
          </w:tcPr>
          <w:p w:rsidR="00355A79" w:rsidRPr="00323A51" w:rsidRDefault="00355A7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55A79" w:rsidRPr="00323A51" w:rsidRDefault="00355A7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355A79" w:rsidRPr="00323A51" w:rsidRDefault="00355A79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355A79" w:rsidRPr="00323A51" w:rsidRDefault="00355A79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7B5097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12</w:t>
      </w:r>
      <w:r w:rsidR="007B5097" w:rsidRPr="00323A51">
        <w:rPr>
          <w:b/>
          <w:iCs/>
          <w:color w:val="000000" w:themeColor="text1"/>
          <w:sz w:val="26"/>
          <w:szCs w:val="26"/>
        </w:rPr>
        <w:t>.</w:t>
      </w:r>
    </w:p>
    <w:p w:rsidR="007B5097" w:rsidRPr="00323A51" w:rsidRDefault="007B5097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482EBF" w:rsidRPr="00323A51" w:rsidRDefault="007B5097" w:rsidP="00323A51">
      <w:pPr>
        <w:ind w:left="0"/>
        <w:rPr>
          <w:iCs/>
          <w:sz w:val="26"/>
          <w:szCs w:val="26"/>
        </w:rPr>
      </w:pPr>
      <w:r w:rsidRPr="00323A51">
        <w:rPr>
          <w:iCs/>
          <w:color w:val="000000" w:themeColor="text1"/>
          <w:sz w:val="26"/>
          <w:szCs w:val="26"/>
        </w:rPr>
        <w:t xml:space="preserve">Соотнесите </w:t>
      </w:r>
      <w:proofErr w:type="spellStart"/>
      <w:r w:rsidR="00D06CE4" w:rsidRPr="00323A51">
        <w:rPr>
          <w:iCs/>
          <w:color w:val="000000" w:themeColor="text1"/>
          <w:sz w:val="26"/>
          <w:szCs w:val="26"/>
        </w:rPr>
        <w:t>приведённые</w:t>
      </w:r>
      <w:r w:rsidR="00D06CE4" w:rsidRPr="00323A51">
        <w:rPr>
          <w:color w:val="000000" w:themeColor="text1"/>
          <w:sz w:val="26"/>
          <w:szCs w:val="26"/>
        </w:rPr>
        <w:t>методы</w:t>
      </w:r>
      <w:proofErr w:type="spellEnd"/>
      <w:r w:rsidR="00D06CE4" w:rsidRPr="00323A51">
        <w:rPr>
          <w:color w:val="000000" w:themeColor="text1"/>
          <w:sz w:val="26"/>
          <w:szCs w:val="26"/>
        </w:rPr>
        <w:t xml:space="preserve"> экономической статистики для анализа </w:t>
      </w:r>
      <w:proofErr w:type="spellStart"/>
      <w:r w:rsidR="00D06CE4" w:rsidRPr="00323A51">
        <w:rPr>
          <w:color w:val="000000" w:themeColor="text1"/>
          <w:sz w:val="26"/>
          <w:szCs w:val="26"/>
        </w:rPr>
        <w:t>грузоперевозоки</w:t>
      </w:r>
      <w:proofErr w:type="spellEnd"/>
      <w:r w:rsidR="00D06CE4" w:rsidRPr="00323A51">
        <w:rPr>
          <w:color w:val="000000" w:themeColor="text1"/>
          <w:sz w:val="26"/>
          <w:szCs w:val="26"/>
        </w:rPr>
        <w:t xml:space="preserve"> задачи, решаемые с использованием этих методов.</w:t>
      </w:r>
      <w:r w:rsidR="00D06CE4" w:rsidRPr="00323A51">
        <w:rPr>
          <w:color w:val="333333"/>
          <w:sz w:val="26"/>
          <w:szCs w:val="26"/>
        </w:rPr>
        <w:br/>
      </w: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4"/>
        <w:gridCol w:w="6110"/>
      </w:tblGrid>
      <w:tr w:rsidR="00324316" w:rsidRPr="00323A51" w:rsidTr="00892527">
        <w:tc>
          <w:tcPr>
            <w:tcW w:w="3227" w:type="dxa"/>
            <w:shd w:val="clear" w:color="auto" w:fill="auto"/>
          </w:tcPr>
          <w:p w:rsidR="007B5097" w:rsidRPr="00323A51" w:rsidRDefault="00D06CE4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color w:val="000000" w:themeColor="text1"/>
                <w:sz w:val="26"/>
                <w:szCs w:val="26"/>
                <w:shd w:val="clear" w:color="auto" w:fill="F6F6F6"/>
              </w:rPr>
              <w:t>Методы экономической статистики</w:t>
            </w:r>
          </w:p>
        </w:tc>
        <w:tc>
          <w:tcPr>
            <w:tcW w:w="6520" w:type="dxa"/>
          </w:tcPr>
          <w:p w:rsidR="007B5097" w:rsidRPr="00323A51" w:rsidRDefault="00D06CE4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color w:val="000000" w:themeColor="text1"/>
                <w:sz w:val="26"/>
                <w:szCs w:val="26"/>
              </w:rPr>
              <w:t>Задачи, решаемые с использованием методов</w:t>
            </w:r>
          </w:p>
          <w:p w:rsidR="007B5097" w:rsidRPr="00323A51" w:rsidRDefault="007B5097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324316" w:rsidRPr="00323A51" w:rsidTr="00D06CE4">
        <w:tc>
          <w:tcPr>
            <w:tcW w:w="3227" w:type="dxa"/>
            <w:shd w:val="clear" w:color="auto" w:fill="auto"/>
          </w:tcPr>
          <w:p w:rsidR="007B5097" w:rsidRPr="00323A51" w:rsidRDefault="00D06CE4" w:rsidP="00323A51">
            <w:pPr>
              <w:tabs>
                <w:tab w:val="left" w:pos="284"/>
              </w:tabs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</w:t>
            </w:r>
            <w:r w:rsidRPr="00323A51">
              <w:rPr>
                <w:color w:val="333333"/>
                <w:sz w:val="26"/>
                <w:szCs w:val="26"/>
                <w:shd w:val="clear" w:color="auto" w:fill="F6F6F6"/>
              </w:rPr>
              <w:t>Регрессионный анализ</w:t>
            </w:r>
            <w:r w:rsidRPr="00323A51">
              <w:rPr>
                <w:color w:val="333333"/>
                <w:sz w:val="26"/>
                <w:szCs w:val="26"/>
              </w:rPr>
              <w:br/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520" w:type="dxa"/>
            <w:shd w:val="clear" w:color="auto" w:fill="auto"/>
          </w:tcPr>
          <w:p w:rsidR="007B5097" w:rsidRPr="00323A51" w:rsidRDefault="007B5097" w:rsidP="00323A51">
            <w:pPr>
              <w:tabs>
                <w:tab w:val="left" w:pos="317"/>
              </w:tabs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1.   </w:t>
            </w:r>
            <w:r w:rsidR="00324316" w:rsidRPr="00323A51">
              <w:rPr>
                <w:color w:val="333333"/>
                <w:sz w:val="26"/>
                <w:szCs w:val="26"/>
              </w:rPr>
              <w:t>Выявление сезонных тенденций, циклических колебаний и общих долгосрочных изменений в объемах грузоперевозок, что помогает в прогнозировании будущих тенденций.</w:t>
            </w:r>
          </w:p>
        </w:tc>
      </w:tr>
      <w:tr w:rsidR="00324316" w:rsidRPr="00323A51" w:rsidTr="00436640">
        <w:tc>
          <w:tcPr>
            <w:tcW w:w="3227" w:type="dxa"/>
          </w:tcPr>
          <w:p w:rsidR="007B5097" w:rsidRPr="00323A51" w:rsidRDefault="007B5097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</w:t>
            </w:r>
            <w:r w:rsidR="00D06CE4" w:rsidRPr="00323A51">
              <w:rPr>
                <w:color w:val="333333"/>
                <w:sz w:val="26"/>
                <w:szCs w:val="26"/>
              </w:rPr>
              <w:t>Анализ временных рядов</w:t>
            </w:r>
            <w:r w:rsidR="00D06CE4"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  <w:r w:rsidR="00D06CE4"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520" w:type="dxa"/>
          </w:tcPr>
          <w:p w:rsidR="007B5097" w:rsidRPr="00323A51" w:rsidRDefault="007B5097" w:rsidP="00323A51">
            <w:pPr>
              <w:ind w:left="0"/>
              <w:rPr>
                <w:rStyle w:val="af0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23A51">
              <w:rPr>
                <w:iCs/>
                <w:sz w:val="26"/>
                <w:szCs w:val="26"/>
              </w:rPr>
              <w:t>2</w:t>
            </w: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.  </w:t>
            </w:r>
            <w:proofErr w:type="spellStart"/>
            <w:r w:rsidR="00892527" w:rsidRPr="00323A51">
              <w:rPr>
                <w:iCs/>
                <w:color w:val="000000" w:themeColor="text1"/>
                <w:sz w:val="26"/>
                <w:szCs w:val="26"/>
              </w:rPr>
              <w:t>Установление</w:t>
            </w:r>
            <w:r w:rsidR="00892527" w:rsidRPr="00323A51">
              <w:rPr>
                <w:rStyle w:val="a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тесноты</w:t>
            </w:r>
            <w:proofErr w:type="spellEnd"/>
            <w:r w:rsidR="00892527" w:rsidRPr="00323A51">
              <w:rPr>
                <w:rStyle w:val="a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связи между двумя или более переменными.</w:t>
            </w:r>
          </w:p>
          <w:p w:rsidR="00892527" w:rsidRPr="00323A51" w:rsidRDefault="00892527" w:rsidP="00323A51">
            <w:pPr>
              <w:ind w:left="0"/>
              <w:rPr>
                <w:iCs/>
                <w:sz w:val="26"/>
                <w:szCs w:val="26"/>
              </w:rPr>
            </w:pPr>
          </w:p>
        </w:tc>
      </w:tr>
      <w:tr w:rsidR="00324316" w:rsidRPr="00323A51" w:rsidTr="00436640">
        <w:tc>
          <w:tcPr>
            <w:tcW w:w="3227" w:type="dxa"/>
          </w:tcPr>
          <w:p w:rsidR="007B5097" w:rsidRPr="00323A51" w:rsidRDefault="007B5097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lastRenderedPageBreak/>
              <w:t xml:space="preserve">В. </w:t>
            </w:r>
            <w:r w:rsidR="00324316" w:rsidRPr="00323A51">
              <w:rPr>
                <w:color w:val="333333"/>
                <w:sz w:val="26"/>
                <w:szCs w:val="26"/>
              </w:rPr>
              <w:t>Дисперсионный анализ</w:t>
            </w:r>
            <w:r w:rsidR="00324316" w:rsidRPr="00323A51">
              <w:rPr>
                <w:color w:val="333333"/>
                <w:sz w:val="26"/>
                <w:szCs w:val="26"/>
              </w:rPr>
              <w:br/>
            </w:r>
            <w:r w:rsidR="00324316"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520" w:type="dxa"/>
          </w:tcPr>
          <w:p w:rsidR="007B5097" w:rsidRPr="00323A51" w:rsidRDefault="007B5097" w:rsidP="00323A51">
            <w:pPr>
              <w:pStyle w:val="a8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3. </w:t>
            </w:r>
            <w:r w:rsidR="00D06CE4" w:rsidRPr="00323A51">
              <w:rPr>
                <w:iCs/>
                <w:color w:val="000000" w:themeColor="text1"/>
                <w:sz w:val="26"/>
                <w:szCs w:val="26"/>
              </w:rPr>
              <w:t xml:space="preserve">Установление </w:t>
            </w:r>
            <w:r w:rsidR="00D06CE4" w:rsidRPr="00323A51">
              <w:rPr>
                <w:color w:val="000000" w:themeColor="text1"/>
                <w:sz w:val="26"/>
                <w:szCs w:val="26"/>
              </w:rPr>
              <w:t xml:space="preserve">зависимостей между </w:t>
            </w:r>
            <w:proofErr w:type="spellStart"/>
            <w:r w:rsidR="00D06CE4" w:rsidRPr="00323A51">
              <w:rPr>
                <w:color w:val="000000" w:themeColor="text1"/>
                <w:sz w:val="26"/>
                <w:szCs w:val="26"/>
              </w:rPr>
              <w:t>различнымипеременными</w:t>
            </w:r>
            <w:proofErr w:type="spellEnd"/>
            <w:r w:rsidR="00D06CE4" w:rsidRPr="00323A51">
              <w:rPr>
                <w:color w:val="000000" w:themeColor="text1"/>
                <w:sz w:val="26"/>
                <w:szCs w:val="26"/>
              </w:rPr>
              <w:t>, такими как объем перевозок, транспортные расходы, экономические показатели и другие факторы, влияющие на грузоперевозки</w:t>
            </w:r>
            <w:r w:rsidR="00D06CE4" w:rsidRPr="00323A51">
              <w:rPr>
                <w:color w:val="000000" w:themeColor="text1"/>
                <w:sz w:val="26"/>
                <w:szCs w:val="26"/>
                <w:shd w:val="clear" w:color="auto" w:fill="F6F6F6"/>
              </w:rPr>
              <w:t>.</w:t>
            </w:r>
          </w:p>
        </w:tc>
      </w:tr>
      <w:tr w:rsidR="00324316" w:rsidRPr="00323A51" w:rsidTr="00436640">
        <w:tc>
          <w:tcPr>
            <w:tcW w:w="3227" w:type="dxa"/>
          </w:tcPr>
          <w:p w:rsidR="007B5097" w:rsidRPr="00323A51" w:rsidRDefault="007B5097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  <w:r w:rsidR="00324316" w:rsidRPr="00323A51">
              <w:rPr>
                <w:rStyle w:val="af0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324316" w:rsidRPr="00323A51">
              <w:rPr>
                <w:rStyle w:val="af0"/>
                <w:b w:val="0"/>
                <w:color w:val="333333"/>
                <w:sz w:val="26"/>
                <w:szCs w:val="26"/>
                <w:shd w:val="clear" w:color="auto" w:fill="FFFFFF"/>
              </w:rPr>
              <w:t>Корреляционный анализ</w:t>
            </w:r>
          </w:p>
        </w:tc>
        <w:tc>
          <w:tcPr>
            <w:tcW w:w="6520" w:type="dxa"/>
          </w:tcPr>
          <w:p w:rsidR="007B5097" w:rsidRPr="00323A51" w:rsidRDefault="007B5097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4. </w:t>
            </w:r>
            <w:r w:rsidR="00324316" w:rsidRPr="00323A51">
              <w:rPr>
                <w:iCs/>
                <w:color w:val="000000" w:themeColor="text1"/>
                <w:sz w:val="26"/>
                <w:szCs w:val="26"/>
              </w:rPr>
              <w:t xml:space="preserve">Поиск </w:t>
            </w:r>
            <w:r w:rsidR="00324316" w:rsidRPr="00323A51">
              <w:rPr>
                <w:rStyle w:val="af0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зависимостей в экспериментальных данных путём исследования значимости различий в средних значениях</w:t>
            </w:r>
          </w:p>
        </w:tc>
      </w:tr>
    </w:tbl>
    <w:p w:rsidR="003C413E" w:rsidRPr="00323A51" w:rsidRDefault="007B5097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576" w:type="dxa"/>
        <w:tblLook w:val="04A0" w:firstRow="1" w:lastRow="0" w:firstColumn="1" w:lastColumn="0" w:noHBand="0" w:noVBand="1"/>
      </w:tblPr>
      <w:tblGrid>
        <w:gridCol w:w="2084"/>
        <w:gridCol w:w="1843"/>
        <w:gridCol w:w="1984"/>
        <w:gridCol w:w="1701"/>
      </w:tblGrid>
      <w:tr w:rsidR="007B5097" w:rsidRPr="00323A51" w:rsidTr="00436640">
        <w:tc>
          <w:tcPr>
            <w:tcW w:w="2084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843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1701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</w:p>
        </w:tc>
      </w:tr>
      <w:tr w:rsidR="007B5097" w:rsidRPr="00323A51" w:rsidTr="00436640">
        <w:tc>
          <w:tcPr>
            <w:tcW w:w="2084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B5097" w:rsidRPr="00323A51" w:rsidRDefault="007B5097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323A51" w:rsidRPr="00323A51" w:rsidRDefault="00323A51" w:rsidP="00323A51">
      <w:pPr>
        <w:pStyle w:val="21"/>
        <w:spacing w:after="0" w:line="240" w:lineRule="auto"/>
        <w:ind w:left="0"/>
        <w:jc w:val="both"/>
        <w:rPr>
          <w:b/>
          <w:iCs/>
          <w:color w:val="000000" w:themeColor="text1"/>
          <w:sz w:val="26"/>
          <w:szCs w:val="26"/>
        </w:rPr>
      </w:pPr>
    </w:p>
    <w:p w:rsidR="004A61EA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13</w:t>
      </w:r>
      <w:r w:rsidR="004A61EA" w:rsidRPr="00323A51">
        <w:rPr>
          <w:b/>
          <w:iCs/>
          <w:color w:val="000000" w:themeColor="text1"/>
          <w:sz w:val="26"/>
          <w:szCs w:val="26"/>
        </w:rPr>
        <w:t>.</w:t>
      </w:r>
    </w:p>
    <w:p w:rsidR="004A61EA" w:rsidRPr="00323A51" w:rsidRDefault="004A61EA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BC1901" w:rsidRPr="00323A51" w:rsidRDefault="004A61EA" w:rsidP="00323A51">
      <w:pPr>
        <w:ind w:left="0"/>
        <w:rPr>
          <w:iCs/>
          <w:color w:val="000000" w:themeColor="text1"/>
          <w:sz w:val="26"/>
          <w:szCs w:val="26"/>
        </w:rPr>
      </w:pPr>
      <w:r w:rsidRPr="00323A51">
        <w:rPr>
          <w:iCs/>
          <w:color w:val="000000" w:themeColor="text1"/>
          <w:sz w:val="26"/>
          <w:szCs w:val="26"/>
        </w:rPr>
        <w:t xml:space="preserve">Соотнесите </w:t>
      </w:r>
      <w:r w:rsidR="00BC1901" w:rsidRPr="00323A51">
        <w:rPr>
          <w:iCs/>
          <w:color w:val="000000" w:themeColor="text1"/>
          <w:sz w:val="26"/>
          <w:szCs w:val="26"/>
        </w:rPr>
        <w:t>названия приведённых экономических показателей (критериев эффективности перевозок) и формулы их расчёта.</w:t>
      </w:r>
    </w:p>
    <w:p w:rsidR="004A61EA" w:rsidRPr="00323A51" w:rsidRDefault="004A61EA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p w:rsidR="003372CA" w:rsidRPr="00323A51" w:rsidRDefault="003372CA" w:rsidP="00323A51">
      <w:pPr>
        <w:ind w:left="0"/>
        <w:rPr>
          <w:i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99"/>
        <w:gridCol w:w="5705"/>
      </w:tblGrid>
      <w:tr w:rsidR="004A61EA" w:rsidRPr="00323A51" w:rsidTr="00BC1901">
        <w:tc>
          <w:tcPr>
            <w:tcW w:w="3558" w:type="dxa"/>
          </w:tcPr>
          <w:p w:rsidR="004A61EA" w:rsidRPr="00323A51" w:rsidRDefault="00BC1901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Экономические показатели</w:t>
            </w:r>
          </w:p>
        </w:tc>
        <w:tc>
          <w:tcPr>
            <w:tcW w:w="5872" w:type="dxa"/>
          </w:tcPr>
          <w:p w:rsidR="004A61EA" w:rsidRPr="00323A51" w:rsidRDefault="00BC1901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>Формулы расчёта показателей</w:t>
            </w:r>
          </w:p>
        </w:tc>
      </w:tr>
      <w:tr w:rsidR="004A61EA" w:rsidRPr="00323A51" w:rsidTr="00BC1901">
        <w:tc>
          <w:tcPr>
            <w:tcW w:w="3558" w:type="dxa"/>
          </w:tcPr>
          <w:p w:rsidR="004A61EA" w:rsidRPr="00323A51" w:rsidRDefault="004A61EA" w:rsidP="00323A51">
            <w:pPr>
              <w:tabs>
                <w:tab w:val="left" w:pos="426"/>
              </w:tabs>
              <w:ind w:left="0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А.  </w:t>
            </w:r>
            <w:r w:rsidR="00BC1901" w:rsidRPr="00323A51">
              <w:rPr>
                <w:iCs/>
                <w:color w:val="000000" w:themeColor="text1"/>
                <w:sz w:val="26"/>
                <w:szCs w:val="26"/>
              </w:rPr>
              <w:t xml:space="preserve"> Себестоимость перевозок</w:t>
            </w:r>
          </w:p>
        </w:tc>
        <w:tc>
          <w:tcPr>
            <w:tcW w:w="5872" w:type="dxa"/>
          </w:tcPr>
          <w:p w:rsidR="004A61EA" w:rsidRPr="00323A51" w:rsidRDefault="004A61EA" w:rsidP="00323A51">
            <w:pPr>
              <w:tabs>
                <w:tab w:val="left" w:pos="317"/>
              </w:tabs>
              <w:ind w:left="0"/>
              <w:textAlignment w:val="baseline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1.   </w:t>
            </w:r>
            <w:r w:rsidR="00BD329A" w:rsidRPr="00323A51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R = </w:t>
            </w:r>
            <w:proofErr w:type="spellStart"/>
            <w:r w:rsidR="00AC191E" w:rsidRPr="00323A51">
              <w:rPr>
                <w:i/>
                <w:iCs/>
                <w:color w:val="000000" w:themeColor="text1"/>
                <w:sz w:val="26"/>
                <w:szCs w:val="26"/>
              </w:rPr>
              <w:t>Пр</w:t>
            </w:r>
            <w:proofErr w:type="spellEnd"/>
            <w:r w:rsidR="00AC191E" w:rsidRPr="00323A51">
              <w:rPr>
                <w:i/>
                <w:iCs/>
                <w:color w:val="000000" w:themeColor="text1"/>
                <w:sz w:val="26"/>
                <w:szCs w:val="26"/>
              </w:rPr>
              <w:t xml:space="preserve"> / З </w:t>
            </w:r>
            <w:r w:rsidR="00AC191E" w:rsidRPr="00323A51">
              <w:rPr>
                <w:i/>
                <w:color w:val="333333"/>
                <w:sz w:val="26"/>
                <w:szCs w:val="26"/>
              </w:rPr>
              <w:t>× 100%</w:t>
            </w:r>
          </w:p>
        </w:tc>
      </w:tr>
      <w:tr w:rsidR="004A61EA" w:rsidRPr="00323A51" w:rsidTr="00BC1901">
        <w:tc>
          <w:tcPr>
            <w:tcW w:w="3558" w:type="dxa"/>
          </w:tcPr>
          <w:p w:rsidR="004A61EA" w:rsidRPr="00323A51" w:rsidRDefault="004A61EA" w:rsidP="00323A51">
            <w:pPr>
              <w:ind w:left="0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Б. </w:t>
            </w:r>
            <w:r w:rsidR="00AC191E" w:rsidRPr="00323A51">
              <w:rPr>
                <w:iCs/>
                <w:color w:val="000000" w:themeColor="text1"/>
                <w:sz w:val="26"/>
                <w:szCs w:val="26"/>
              </w:rPr>
              <w:t xml:space="preserve">  Приведённые затраты</w:t>
            </w:r>
          </w:p>
        </w:tc>
        <w:tc>
          <w:tcPr>
            <w:tcW w:w="5872" w:type="dxa"/>
          </w:tcPr>
          <w:p w:rsidR="004A61EA" w:rsidRPr="00323A51" w:rsidRDefault="004A61EA" w:rsidP="00323A51">
            <w:pPr>
              <w:ind w:left="0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2.  </w:t>
            </w:r>
            <w:r w:rsidR="00BC1901" w:rsidRPr="00323A51">
              <w:rPr>
                <w:i/>
                <w:iCs/>
                <w:color w:val="000000" w:themeColor="text1"/>
                <w:sz w:val="26"/>
                <w:szCs w:val="26"/>
              </w:rPr>
              <w:t xml:space="preserve">С = З / </w:t>
            </w:r>
            <w:r w:rsidR="00BD329A" w:rsidRPr="00323A51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Q</w:t>
            </w:r>
          </w:p>
        </w:tc>
      </w:tr>
      <w:tr w:rsidR="004A61EA" w:rsidRPr="00323A51" w:rsidTr="00BC1901">
        <w:tc>
          <w:tcPr>
            <w:tcW w:w="3558" w:type="dxa"/>
          </w:tcPr>
          <w:p w:rsidR="004A61EA" w:rsidRPr="00323A51" w:rsidRDefault="004A61EA" w:rsidP="00323A51">
            <w:pPr>
              <w:ind w:left="0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В. </w:t>
            </w:r>
            <w:r w:rsidR="00AC191E" w:rsidRPr="00323A51">
              <w:rPr>
                <w:iCs/>
                <w:color w:val="000000" w:themeColor="text1"/>
                <w:sz w:val="26"/>
                <w:szCs w:val="26"/>
              </w:rPr>
              <w:t xml:space="preserve"> Рентабельность перевозок</w:t>
            </w:r>
          </w:p>
        </w:tc>
        <w:tc>
          <w:tcPr>
            <w:tcW w:w="5872" w:type="dxa"/>
          </w:tcPr>
          <w:p w:rsidR="004A61EA" w:rsidRPr="00323A51" w:rsidRDefault="004A61EA" w:rsidP="00323A51">
            <w:pPr>
              <w:tabs>
                <w:tab w:val="left" w:pos="5846"/>
              </w:tabs>
              <w:ind w:left="0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3. </w:t>
            </w:r>
            <w:r w:rsidR="00BD329A" w:rsidRPr="00323A51">
              <w:rPr>
                <w:i/>
                <w:iCs/>
                <w:color w:val="000000" w:themeColor="text1"/>
                <w:sz w:val="26"/>
                <w:szCs w:val="26"/>
              </w:rPr>
              <w:t xml:space="preserve">П = З + </w:t>
            </w:r>
            <w:proofErr w:type="spellStart"/>
            <w:r w:rsidR="00BD329A" w:rsidRPr="00323A51">
              <w:rPr>
                <w:i/>
                <w:iCs/>
                <w:color w:val="000000" w:themeColor="text1"/>
                <w:sz w:val="26"/>
                <w:szCs w:val="26"/>
              </w:rPr>
              <w:t>Ен</w:t>
            </w:r>
            <w:proofErr w:type="spellEnd"/>
            <w:r w:rsidR="00BD329A" w:rsidRPr="00323A51">
              <w:rPr>
                <w:i/>
                <w:iCs/>
                <w:color w:val="000000" w:themeColor="text1"/>
                <w:sz w:val="26"/>
                <w:szCs w:val="26"/>
              </w:rPr>
              <w:t xml:space="preserve"> ∙ К</w:t>
            </w:r>
          </w:p>
        </w:tc>
      </w:tr>
      <w:tr w:rsidR="00BC1901" w:rsidRPr="00323A51" w:rsidTr="00436640">
        <w:tc>
          <w:tcPr>
            <w:tcW w:w="9430" w:type="dxa"/>
            <w:gridSpan w:val="2"/>
          </w:tcPr>
          <w:p w:rsidR="00BC1901" w:rsidRPr="00323A51" w:rsidRDefault="00BD329A" w:rsidP="00323A51">
            <w:pPr>
              <w:ind w:left="0"/>
              <w:textAlignment w:val="baseline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где З – эксплуатационные затраты на перевозки за год, </w:t>
            </w:r>
            <w:proofErr w:type="spellStart"/>
            <w:r w:rsidRPr="00323A51">
              <w:rPr>
                <w:iCs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; </w:t>
            </w:r>
            <w:r w:rsidRPr="00323A51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Q</w:t>
            </w: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 – годовой объём перевозок, т; </w:t>
            </w:r>
            <w:proofErr w:type="spellStart"/>
            <w:r w:rsidRPr="00323A51">
              <w:rPr>
                <w:i/>
                <w:iCs/>
                <w:color w:val="000000" w:themeColor="text1"/>
                <w:sz w:val="26"/>
                <w:szCs w:val="26"/>
              </w:rPr>
              <w:t>Ен</w:t>
            </w:r>
            <w:proofErr w:type="spellEnd"/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 – </w:t>
            </w:r>
            <w:r w:rsidRPr="00323A51">
              <w:rPr>
                <w:rFonts w:eastAsia="TimesNewRoman"/>
                <w:color w:val="000000" w:themeColor="text1"/>
                <w:sz w:val="26"/>
                <w:szCs w:val="26"/>
              </w:rPr>
              <w:t xml:space="preserve">нормативный коэффициент эффективности капитальных </w:t>
            </w:r>
            <w:proofErr w:type="gramStart"/>
            <w:r w:rsidRPr="00323A51">
              <w:rPr>
                <w:rFonts w:eastAsia="TimesNewRoman"/>
                <w:color w:val="000000" w:themeColor="text1"/>
                <w:sz w:val="26"/>
                <w:szCs w:val="26"/>
              </w:rPr>
              <w:t>вложе</w:t>
            </w:r>
            <w:r w:rsidRPr="00323A51">
              <w:rPr>
                <w:rFonts w:eastAsia="TimesNewRoman"/>
                <w:color w:val="000000" w:themeColor="text1"/>
                <w:sz w:val="26"/>
                <w:szCs w:val="26"/>
              </w:rPr>
              <w:softHyphen/>
              <w:t>ний</w:t>
            </w: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;  </w:t>
            </w:r>
            <w:r w:rsidRPr="00323A51">
              <w:rPr>
                <w:i/>
                <w:iCs/>
                <w:color w:val="000000" w:themeColor="text1"/>
                <w:sz w:val="26"/>
                <w:szCs w:val="26"/>
              </w:rPr>
              <w:t>К</w:t>
            </w:r>
            <w:proofErr w:type="gramEnd"/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 – </w:t>
            </w:r>
            <w:r w:rsidR="00AC191E" w:rsidRPr="00323A51">
              <w:rPr>
                <w:rFonts w:eastAsia="TimesNewRoman"/>
                <w:color w:val="222222"/>
                <w:sz w:val="26"/>
                <w:szCs w:val="26"/>
              </w:rPr>
              <w:t xml:space="preserve">капитальные вложения, </w:t>
            </w:r>
            <w:proofErr w:type="spellStart"/>
            <w:r w:rsidR="00AC191E" w:rsidRPr="00323A51">
              <w:rPr>
                <w:rFonts w:eastAsia="TimesNewRoman"/>
                <w:color w:val="222222"/>
                <w:sz w:val="26"/>
                <w:szCs w:val="26"/>
              </w:rPr>
              <w:t>руб</w:t>
            </w:r>
            <w:proofErr w:type="spellEnd"/>
            <w:r w:rsidR="00AC191E" w:rsidRPr="00323A51">
              <w:rPr>
                <w:rFonts w:eastAsia="TimesNewRoman"/>
                <w:color w:val="222222"/>
                <w:sz w:val="26"/>
                <w:szCs w:val="26"/>
              </w:rPr>
              <w:t xml:space="preserve">; </w:t>
            </w:r>
            <w:proofErr w:type="spellStart"/>
            <w:r w:rsidR="00AC191E" w:rsidRPr="00323A51">
              <w:rPr>
                <w:i/>
                <w:iCs/>
                <w:color w:val="000000" w:themeColor="text1"/>
                <w:sz w:val="26"/>
                <w:szCs w:val="26"/>
              </w:rPr>
              <w:t>Пр</w:t>
            </w:r>
            <w:proofErr w:type="spellEnd"/>
            <w:r w:rsidR="00AC191E" w:rsidRPr="00323A51">
              <w:rPr>
                <w:rFonts w:eastAsia="TimesNewRoman"/>
                <w:color w:val="222222"/>
                <w:sz w:val="26"/>
                <w:szCs w:val="26"/>
              </w:rPr>
              <w:t xml:space="preserve"> – </w:t>
            </w:r>
            <w:r w:rsidR="00AC191E" w:rsidRPr="00323A51">
              <w:rPr>
                <w:color w:val="000000" w:themeColor="text1"/>
                <w:sz w:val="26"/>
                <w:szCs w:val="26"/>
              </w:rPr>
              <w:t>прибыль от транспортной работы, руб.</w:t>
            </w:r>
          </w:p>
        </w:tc>
      </w:tr>
    </w:tbl>
    <w:p w:rsidR="004A61EA" w:rsidRPr="00323A51" w:rsidRDefault="004A61EA" w:rsidP="00323A51">
      <w:pPr>
        <w:ind w:left="0"/>
        <w:rPr>
          <w:iCs/>
          <w:sz w:val="26"/>
          <w:szCs w:val="26"/>
        </w:rPr>
      </w:pPr>
    </w:p>
    <w:p w:rsidR="004A61EA" w:rsidRPr="00323A51" w:rsidRDefault="004A61EA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 xml:space="preserve">    Запишите выбранные цифры под соответствующими буквами:</w:t>
      </w:r>
    </w:p>
    <w:p w:rsidR="003C413E" w:rsidRPr="00323A51" w:rsidRDefault="003C413E" w:rsidP="00323A51">
      <w:pPr>
        <w:ind w:left="0"/>
        <w:rPr>
          <w:iCs/>
          <w:sz w:val="26"/>
          <w:szCs w:val="26"/>
        </w:rPr>
      </w:pPr>
    </w:p>
    <w:tbl>
      <w:tblPr>
        <w:tblStyle w:val="a6"/>
        <w:tblW w:w="0" w:type="auto"/>
        <w:tblInd w:w="981" w:type="dxa"/>
        <w:tblLook w:val="04A0" w:firstRow="1" w:lastRow="0" w:firstColumn="1" w:lastColumn="0" w:noHBand="0" w:noVBand="1"/>
      </w:tblPr>
      <w:tblGrid>
        <w:gridCol w:w="2084"/>
        <w:gridCol w:w="1843"/>
        <w:gridCol w:w="1984"/>
      </w:tblGrid>
      <w:tr w:rsidR="00BD329A" w:rsidRPr="00323A51" w:rsidTr="00BD329A">
        <w:tc>
          <w:tcPr>
            <w:tcW w:w="2084" w:type="dxa"/>
          </w:tcPr>
          <w:p w:rsidR="00BD329A" w:rsidRPr="00323A51" w:rsidRDefault="00BD329A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843" w:type="dxa"/>
          </w:tcPr>
          <w:p w:rsidR="00BD329A" w:rsidRPr="00323A51" w:rsidRDefault="00BD329A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BD329A" w:rsidRPr="00323A51" w:rsidRDefault="00BD329A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</w:tr>
      <w:tr w:rsidR="00BD329A" w:rsidRPr="00323A51" w:rsidTr="00BD329A">
        <w:tc>
          <w:tcPr>
            <w:tcW w:w="2084" w:type="dxa"/>
          </w:tcPr>
          <w:p w:rsidR="00BD329A" w:rsidRPr="00323A51" w:rsidRDefault="00BD329A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9A" w:rsidRPr="00323A51" w:rsidRDefault="00BD329A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BD329A" w:rsidRPr="00323A51" w:rsidRDefault="00BD329A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6C1A91" w:rsidRPr="00323A51" w:rsidRDefault="006C1A91" w:rsidP="00323A51">
      <w:pPr>
        <w:pStyle w:val="21"/>
        <w:spacing w:after="0" w:line="240" w:lineRule="auto"/>
        <w:ind w:left="0"/>
        <w:jc w:val="both"/>
        <w:rPr>
          <w:b/>
          <w:iCs/>
          <w:color w:val="000000" w:themeColor="text1"/>
          <w:sz w:val="26"/>
          <w:szCs w:val="26"/>
        </w:rPr>
      </w:pPr>
    </w:p>
    <w:p w:rsidR="006E4D8E" w:rsidRPr="00323A51" w:rsidRDefault="00884080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14</w:t>
      </w:r>
      <w:r w:rsidR="006E4D8E" w:rsidRPr="00323A51">
        <w:rPr>
          <w:b/>
          <w:iCs/>
          <w:color w:val="000000" w:themeColor="text1"/>
          <w:sz w:val="26"/>
          <w:szCs w:val="26"/>
        </w:rPr>
        <w:t>.</w:t>
      </w:r>
    </w:p>
    <w:p w:rsidR="006E4D8E" w:rsidRPr="00323A51" w:rsidRDefault="006E4D8E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6E4D8E" w:rsidRPr="00323A51" w:rsidRDefault="006E4D8E" w:rsidP="00323A51">
      <w:pPr>
        <w:ind w:left="0"/>
        <w:rPr>
          <w:iCs/>
          <w:color w:val="000000" w:themeColor="text1"/>
          <w:sz w:val="26"/>
          <w:szCs w:val="26"/>
        </w:rPr>
      </w:pPr>
      <w:r w:rsidRPr="00323A51">
        <w:rPr>
          <w:iCs/>
          <w:color w:val="000000" w:themeColor="text1"/>
          <w:sz w:val="26"/>
          <w:szCs w:val="26"/>
        </w:rPr>
        <w:t>Соотнесите приведённые принципы и требования к планированию исследований.</w:t>
      </w:r>
    </w:p>
    <w:p w:rsidR="006E4D8E" w:rsidRPr="00323A51" w:rsidRDefault="006E4D8E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p w:rsidR="003C413E" w:rsidRPr="00323A51" w:rsidRDefault="003C413E" w:rsidP="00323A51">
      <w:pPr>
        <w:ind w:left="0"/>
        <w:rPr>
          <w:i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3"/>
        <w:gridCol w:w="6061"/>
      </w:tblGrid>
      <w:tr w:rsidR="006E4D8E" w:rsidRPr="00323A51" w:rsidTr="00436640">
        <w:tc>
          <w:tcPr>
            <w:tcW w:w="3227" w:type="dxa"/>
            <w:shd w:val="clear" w:color="auto" w:fill="auto"/>
          </w:tcPr>
          <w:p w:rsidR="006E4D8E" w:rsidRPr="00323A51" w:rsidRDefault="006E4D8E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proofErr w:type="gramStart"/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>Принципы  планированию</w:t>
            </w:r>
            <w:proofErr w:type="gramEnd"/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 исследований</w:t>
            </w:r>
          </w:p>
        </w:tc>
        <w:tc>
          <w:tcPr>
            <w:tcW w:w="6520" w:type="dxa"/>
          </w:tcPr>
          <w:p w:rsidR="006E4D8E" w:rsidRPr="00323A51" w:rsidRDefault="006E4D8E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>Требования к планированию исследований</w:t>
            </w:r>
          </w:p>
        </w:tc>
      </w:tr>
      <w:tr w:rsidR="00632238" w:rsidRPr="00323A51" w:rsidTr="00436640">
        <w:tc>
          <w:tcPr>
            <w:tcW w:w="3227" w:type="dxa"/>
            <w:shd w:val="clear" w:color="auto" w:fill="auto"/>
          </w:tcPr>
          <w:p w:rsidR="006E4D8E" w:rsidRPr="00323A51" w:rsidRDefault="001A1477" w:rsidP="00323A51">
            <w:pPr>
              <w:tabs>
                <w:tab w:val="left" w:pos="284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А. Комплексность</w:t>
            </w:r>
            <w:r w:rsidR="006E4D8E" w:rsidRPr="00323A51">
              <w:rPr>
                <w:color w:val="333333"/>
                <w:sz w:val="26"/>
                <w:szCs w:val="26"/>
              </w:rPr>
              <w:br/>
            </w:r>
            <w:r w:rsidR="006E4D8E"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520" w:type="dxa"/>
            <w:shd w:val="clear" w:color="auto" w:fill="auto"/>
          </w:tcPr>
          <w:p w:rsidR="006E4D8E" w:rsidRPr="00323A51" w:rsidRDefault="006E4D8E" w:rsidP="00323A51">
            <w:pPr>
              <w:tabs>
                <w:tab w:val="left" w:pos="317"/>
              </w:tabs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1. </w:t>
            </w:r>
            <w:r w:rsidR="004503E2" w:rsidRPr="00323A51">
              <w:rPr>
                <w:sz w:val="26"/>
                <w:szCs w:val="26"/>
                <w:shd w:val="clear" w:color="auto" w:fill="FFFFFF"/>
              </w:rPr>
              <w:t xml:space="preserve">При составлении плана работ </w:t>
            </w:r>
            <w:r w:rsidR="00632238" w:rsidRPr="00323A51">
              <w:rPr>
                <w:sz w:val="26"/>
                <w:szCs w:val="26"/>
                <w:shd w:val="clear" w:color="auto" w:fill="FFFFFF"/>
              </w:rPr>
              <w:t xml:space="preserve">должна быть вся </w:t>
            </w:r>
            <w:r w:rsidR="004503E2" w:rsidRPr="00323A51">
              <w:rPr>
                <w:sz w:val="26"/>
                <w:szCs w:val="26"/>
                <w:shd w:val="clear" w:color="auto" w:fill="FFFFFF"/>
              </w:rPr>
              <w:t>необх</w:t>
            </w:r>
            <w:r w:rsidR="00632238" w:rsidRPr="00323A51">
              <w:rPr>
                <w:sz w:val="26"/>
                <w:szCs w:val="26"/>
                <w:shd w:val="clear" w:color="auto" w:fill="FFFFFF"/>
              </w:rPr>
              <w:t>одимая информация и, при этом,</w:t>
            </w:r>
            <w:r w:rsidR="004503E2" w:rsidRPr="00323A51">
              <w:rPr>
                <w:sz w:val="26"/>
                <w:szCs w:val="26"/>
                <w:shd w:val="clear" w:color="auto" w:fill="FFFFFF"/>
              </w:rPr>
              <w:t xml:space="preserve"> не должно быть избыточности данных: они не могут дублироваться, иметь неоднозначное или противоречивое толко</w:t>
            </w:r>
            <w:r w:rsidR="00632238" w:rsidRPr="00323A51">
              <w:rPr>
                <w:sz w:val="26"/>
                <w:szCs w:val="26"/>
                <w:shd w:val="clear" w:color="auto" w:fill="FFFFFF"/>
              </w:rPr>
              <w:t>вание.</w:t>
            </w:r>
          </w:p>
        </w:tc>
      </w:tr>
      <w:tr w:rsidR="006E4D8E" w:rsidRPr="00323A51" w:rsidTr="00436640">
        <w:tc>
          <w:tcPr>
            <w:tcW w:w="3227" w:type="dxa"/>
          </w:tcPr>
          <w:p w:rsidR="006E4D8E" w:rsidRPr="00323A51" w:rsidRDefault="006E4D8E" w:rsidP="00323A51">
            <w:pPr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</w:t>
            </w:r>
            <w:proofErr w:type="spellStart"/>
            <w:r w:rsidR="004503E2" w:rsidRPr="00323A51">
              <w:rPr>
                <w:sz w:val="26"/>
                <w:szCs w:val="26"/>
                <w:shd w:val="clear" w:color="auto" w:fill="FFFFFF"/>
              </w:rPr>
              <w:t>Установка</w:t>
            </w:r>
            <w:r w:rsidR="001A1477" w:rsidRPr="00323A51">
              <w:rPr>
                <w:sz w:val="26"/>
                <w:szCs w:val="26"/>
                <w:shd w:val="clear" w:color="auto" w:fill="FFFFFF"/>
              </w:rPr>
              <w:t>дедлайн</w:t>
            </w:r>
            <w:r w:rsidR="004503E2" w:rsidRPr="00323A51">
              <w:rPr>
                <w:sz w:val="26"/>
                <w:szCs w:val="26"/>
                <w:shd w:val="clear" w:color="auto" w:fill="FFFFFF"/>
              </w:rPr>
              <w:t>ов</w:t>
            </w:r>
            <w:proofErr w:type="spellEnd"/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br/>
            </w:r>
          </w:p>
        </w:tc>
        <w:tc>
          <w:tcPr>
            <w:tcW w:w="6520" w:type="dxa"/>
          </w:tcPr>
          <w:p w:rsidR="006E4D8E" w:rsidRPr="00323A51" w:rsidRDefault="006E4D8E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lastRenderedPageBreak/>
              <w:t>2</w:t>
            </w: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.  </w:t>
            </w:r>
            <w:r w:rsidR="004503E2" w:rsidRPr="00323A51">
              <w:rPr>
                <w:sz w:val="26"/>
                <w:szCs w:val="26"/>
                <w:shd w:val="clear" w:color="auto" w:fill="FFFFFF"/>
              </w:rPr>
              <w:t xml:space="preserve">План научной деятельности должен быть гибким, </w:t>
            </w:r>
            <w:r w:rsidR="004503E2" w:rsidRPr="00323A51">
              <w:rPr>
                <w:sz w:val="26"/>
                <w:szCs w:val="26"/>
                <w:shd w:val="clear" w:color="auto" w:fill="FFFFFF"/>
              </w:rPr>
              <w:lastRenderedPageBreak/>
              <w:t>т.е. легко корректировался в зависимости от условий, меняющихся в процессе выполнения исследований. </w:t>
            </w:r>
          </w:p>
        </w:tc>
      </w:tr>
      <w:tr w:rsidR="006E4D8E" w:rsidRPr="00323A51" w:rsidTr="00436640">
        <w:tc>
          <w:tcPr>
            <w:tcW w:w="3227" w:type="dxa"/>
          </w:tcPr>
          <w:p w:rsidR="006E4D8E" w:rsidRPr="00323A51" w:rsidRDefault="006E4D8E" w:rsidP="00323A51">
            <w:pPr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lastRenderedPageBreak/>
              <w:t xml:space="preserve">В. </w:t>
            </w:r>
            <w:r w:rsidR="004503E2" w:rsidRPr="00323A51">
              <w:rPr>
                <w:iCs/>
                <w:sz w:val="26"/>
                <w:szCs w:val="26"/>
              </w:rPr>
              <w:t>Адаптивность</w:t>
            </w:r>
            <w:r w:rsidRPr="00323A51">
              <w:rPr>
                <w:color w:val="333333"/>
                <w:sz w:val="26"/>
                <w:szCs w:val="26"/>
              </w:rPr>
              <w:br/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520" w:type="dxa"/>
          </w:tcPr>
          <w:p w:rsidR="006E4D8E" w:rsidRPr="00323A51" w:rsidRDefault="006E4D8E" w:rsidP="00323A51">
            <w:pPr>
              <w:pStyle w:val="a8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3. </w:t>
            </w:r>
            <w:r w:rsidR="001A1477" w:rsidRPr="00323A51">
              <w:rPr>
                <w:color w:val="000000" w:themeColor="text1"/>
                <w:sz w:val="26"/>
                <w:szCs w:val="26"/>
                <w:shd w:val="clear" w:color="auto" w:fill="FFFFFF"/>
              </w:rPr>
              <w:t>При планировании работы следует учитывать все взаимосвязанные и взаимозависимые элементы и этапы, которые имеют одну и ту же цель исследования.</w:t>
            </w:r>
            <w:r w:rsidR="001A1477" w:rsidRPr="00323A51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6E4D8E" w:rsidRPr="00323A51" w:rsidTr="00436640">
        <w:tc>
          <w:tcPr>
            <w:tcW w:w="3227" w:type="dxa"/>
          </w:tcPr>
          <w:p w:rsidR="006E4D8E" w:rsidRPr="00323A51" w:rsidRDefault="006E4D8E" w:rsidP="00323A51">
            <w:pPr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  <w:r w:rsidRPr="00323A51">
              <w:rPr>
                <w:rStyle w:val="af0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4503E2" w:rsidRPr="00323A51">
              <w:rPr>
                <w:rStyle w:val="af0"/>
                <w:b w:val="0"/>
                <w:sz w:val="26"/>
                <w:szCs w:val="26"/>
                <w:bdr w:val="none" w:sz="0" w:space="0" w:color="auto" w:frame="1"/>
              </w:rPr>
              <w:t>Информационная достаточность</w:t>
            </w:r>
          </w:p>
        </w:tc>
        <w:tc>
          <w:tcPr>
            <w:tcW w:w="6520" w:type="dxa"/>
          </w:tcPr>
          <w:p w:rsidR="006E4D8E" w:rsidRPr="00323A51" w:rsidRDefault="006E4D8E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4. </w:t>
            </w:r>
            <w:r w:rsidR="004503E2" w:rsidRPr="00323A5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="004503E2" w:rsidRPr="00323A51">
              <w:rPr>
                <w:sz w:val="26"/>
                <w:szCs w:val="26"/>
                <w:shd w:val="clear" w:color="auto" w:fill="FFFFFF"/>
              </w:rPr>
              <w:t xml:space="preserve">Необходимо </w:t>
            </w:r>
            <w:proofErr w:type="spellStart"/>
            <w:r w:rsidR="004503E2" w:rsidRPr="00323A51">
              <w:rPr>
                <w:sz w:val="26"/>
                <w:szCs w:val="26"/>
                <w:shd w:val="clear" w:color="auto" w:fill="FFFFFF"/>
              </w:rPr>
              <w:t>устанавливатькрайний</w:t>
            </w:r>
            <w:proofErr w:type="spellEnd"/>
            <w:r w:rsidR="004503E2" w:rsidRPr="00323A51">
              <w:rPr>
                <w:sz w:val="26"/>
                <w:szCs w:val="26"/>
                <w:shd w:val="clear" w:color="auto" w:fill="FFFFFF"/>
              </w:rPr>
              <w:t xml:space="preserve"> срок, к которому нужно выполнить ту или иную задачу. Это помогает расставить приоритеты, заставляет четко определить цели и мотивирует на их достижение.</w:t>
            </w:r>
          </w:p>
        </w:tc>
      </w:tr>
    </w:tbl>
    <w:p w:rsidR="006E4D8E" w:rsidRPr="00323A51" w:rsidRDefault="006E4D8E" w:rsidP="00323A51">
      <w:pPr>
        <w:ind w:left="0"/>
        <w:rPr>
          <w:iCs/>
          <w:sz w:val="26"/>
          <w:szCs w:val="26"/>
        </w:rPr>
      </w:pPr>
    </w:p>
    <w:p w:rsidR="006E4D8E" w:rsidRPr="00323A51" w:rsidRDefault="006E4D8E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576" w:type="dxa"/>
        <w:tblLook w:val="04A0" w:firstRow="1" w:lastRow="0" w:firstColumn="1" w:lastColumn="0" w:noHBand="0" w:noVBand="1"/>
      </w:tblPr>
      <w:tblGrid>
        <w:gridCol w:w="2084"/>
        <w:gridCol w:w="1843"/>
        <w:gridCol w:w="1984"/>
        <w:gridCol w:w="1701"/>
      </w:tblGrid>
      <w:tr w:rsidR="006E4D8E" w:rsidRPr="00323A51" w:rsidTr="00436640">
        <w:tc>
          <w:tcPr>
            <w:tcW w:w="2084" w:type="dxa"/>
          </w:tcPr>
          <w:p w:rsidR="006E4D8E" w:rsidRPr="00323A51" w:rsidRDefault="006E4D8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843" w:type="dxa"/>
          </w:tcPr>
          <w:p w:rsidR="006E4D8E" w:rsidRPr="00323A51" w:rsidRDefault="006E4D8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6E4D8E" w:rsidRPr="00323A51" w:rsidRDefault="006E4D8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1701" w:type="dxa"/>
          </w:tcPr>
          <w:p w:rsidR="006E4D8E" w:rsidRPr="00323A51" w:rsidRDefault="006E4D8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</w:p>
        </w:tc>
      </w:tr>
      <w:tr w:rsidR="006E4D8E" w:rsidRPr="00323A51" w:rsidTr="00436640">
        <w:tc>
          <w:tcPr>
            <w:tcW w:w="2084" w:type="dxa"/>
          </w:tcPr>
          <w:p w:rsidR="006E4D8E" w:rsidRPr="00323A51" w:rsidRDefault="006E4D8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6E4D8E" w:rsidRPr="00323A51" w:rsidRDefault="006E4D8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6E4D8E" w:rsidRPr="00323A51" w:rsidRDefault="006E4D8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6E4D8E" w:rsidRPr="00323A51" w:rsidRDefault="006E4D8E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6E4D8E" w:rsidRPr="00323A51" w:rsidRDefault="006E4D8E" w:rsidP="00323A51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8C279F" w:rsidRPr="00323A51" w:rsidRDefault="008C279F" w:rsidP="00323A51">
      <w:pPr>
        <w:pStyle w:val="21"/>
        <w:spacing w:after="0" w:line="240" w:lineRule="auto"/>
        <w:ind w:left="0"/>
        <w:jc w:val="both"/>
        <w:rPr>
          <w:i/>
          <w:iCs/>
          <w:sz w:val="26"/>
          <w:szCs w:val="26"/>
        </w:rPr>
      </w:pPr>
      <w:r w:rsidRPr="00323A51">
        <w:rPr>
          <w:b/>
          <w:iCs/>
          <w:sz w:val="26"/>
          <w:szCs w:val="26"/>
        </w:rPr>
        <w:t>Задание 15.</w:t>
      </w:r>
    </w:p>
    <w:p w:rsidR="008C279F" w:rsidRPr="00323A51" w:rsidRDefault="008C279F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последовательность.</w:t>
      </w:r>
    </w:p>
    <w:p w:rsidR="008C279F" w:rsidRPr="00323A51" w:rsidRDefault="008C279F" w:rsidP="00323A51">
      <w:pPr>
        <w:ind w:left="0"/>
        <w:rPr>
          <w:sz w:val="26"/>
          <w:szCs w:val="26"/>
        </w:rPr>
      </w:pPr>
      <w:r w:rsidRPr="00323A51">
        <w:rPr>
          <w:sz w:val="26"/>
          <w:szCs w:val="26"/>
        </w:rPr>
        <w:t>Приведите последовательность проведения исследования.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b/>
          <w:color w:val="333333"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>Определение объекта и предмета исследования</w:t>
      </w:r>
      <w:r w:rsidRPr="00323A51">
        <w:rPr>
          <w:b/>
          <w:color w:val="333333"/>
          <w:sz w:val="26"/>
          <w:szCs w:val="26"/>
        </w:rPr>
        <w:t xml:space="preserve">. 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b/>
          <w:color w:val="333333"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>Разработка гипотезы</w:t>
      </w:r>
      <w:r w:rsidRPr="00323A51">
        <w:rPr>
          <w:b/>
          <w:color w:val="333333"/>
          <w:sz w:val="26"/>
          <w:szCs w:val="26"/>
        </w:rPr>
        <w:t>. 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b/>
          <w:color w:val="333333"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>Выбор темы исследования</w:t>
      </w:r>
      <w:r w:rsidRPr="00323A51">
        <w:rPr>
          <w:b/>
          <w:color w:val="333333"/>
          <w:sz w:val="26"/>
          <w:szCs w:val="26"/>
        </w:rPr>
        <w:t> 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b/>
          <w:color w:val="333333"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 xml:space="preserve"> Планирование исследования</w:t>
      </w:r>
      <w:r w:rsidRPr="00323A51">
        <w:rPr>
          <w:b/>
          <w:color w:val="333333"/>
          <w:sz w:val="26"/>
          <w:szCs w:val="26"/>
        </w:rPr>
        <w:t>. 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b/>
          <w:color w:val="333333"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 xml:space="preserve"> Проведение исследования</w:t>
      </w:r>
      <w:r w:rsidRPr="00323A51">
        <w:rPr>
          <w:b/>
          <w:color w:val="333333"/>
          <w:sz w:val="26"/>
          <w:szCs w:val="26"/>
        </w:rPr>
        <w:t xml:space="preserve">. 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rStyle w:val="af0"/>
          <w:b w:val="0"/>
          <w:bCs w:val="0"/>
          <w:color w:val="333333"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>Постановка цели и конкретных задач исследования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b/>
          <w:color w:val="333333"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>Формулирование выводов</w:t>
      </w:r>
      <w:r w:rsidRPr="00323A51">
        <w:rPr>
          <w:b/>
          <w:color w:val="333333"/>
          <w:sz w:val="26"/>
          <w:szCs w:val="26"/>
        </w:rPr>
        <w:t>. 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b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 xml:space="preserve"> Оформление работы</w:t>
      </w:r>
      <w:r w:rsidRPr="00323A51">
        <w:rPr>
          <w:b/>
          <w:color w:val="333333"/>
          <w:sz w:val="26"/>
          <w:szCs w:val="26"/>
        </w:rPr>
        <w:t>. </w:t>
      </w:r>
    </w:p>
    <w:p w:rsidR="008C279F" w:rsidRPr="00323A51" w:rsidRDefault="008C279F" w:rsidP="00323A51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ind w:left="0" w:firstLine="0"/>
        <w:jc w:val="left"/>
        <w:rPr>
          <w:b/>
          <w:color w:val="333333"/>
          <w:sz w:val="26"/>
          <w:szCs w:val="26"/>
        </w:rPr>
      </w:pPr>
      <w:r w:rsidRPr="00323A51">
        <w:rPr>
          <w:rStyle w:val="af0"/>
          <w:b w:val="0"/>
          <w:color w:val="333333"/>
          <w:sz w:val="26"/>
          <w:szCs w:val="26"/>
        </w:rPr>
        <w:t>Обработка результатов исследования</w:t>
      </w:r>
      <w:r w:rsidRPr="00323A51">
        <w:rPr>
          <w:b/>
          <w:color w:val="333333"/>
          <w:sz w:val="26"/>
          <w:szCs w:val="26"/>
        </w:rPr>
        <w:t xml:space="preserve">. </w:t>
      </w:r>
    </w:p>
    <w:p w:rsidR="008C279F" w:rsidRPr="00323A51" w:rsidRDefault="008C279F" w:rsidP="00323A51">
      <w:pPr>
        <w:ind w:left="0"/>
        <w:rPr>
          <w:sz w:val="26"/>
          <w:szCs w:val="26"/>
        </w:rPr>
      </w:pPr>
    </w:p>
    <w:p w:rsidR="008C279F" w:rsidRPr="00323A51" w:rsidRDefault="008C279F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соответствующую последовательность цифр слева направо:</w:t>
      </w:r>
    </w:p>
    <w:tbl>
      <w:tblPr>
        <w:tblStyle w:val="a6"/>
        <w:tblW w:w="0" w:type="auto"/>
        <w:tblInd w:w="664" w:type="dxa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992"/>
        <w:gridCol w:w="850"/>
        <w:gridCol w:w="1134"/>
        <w:gridCol w:w="993"/>
        <w:gridCol w:w="992"/>
      </w:tblGrid>
      <w:tr w:rsidR="008C279F" w:rsidRPr="00323A51" w:rsidTr="008C279F">
        <w:tc>
          <w:tcPr>
            <w:tcW w:w="817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C279F" w:rsidRPr="00323A51" w:rsidRDefault="008C279F" w:rsidP="00323A51">
            <w:pPr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6C1A91" w:rsidRPr="00323A51" w:rsidRDefault="006C1A91" w:rsidP="00323A51">
      <w:pPr>
        <w:pStyle w:val="21"/>
        <w:spacing w:after="0" w:line="240" w:lineRule="auto"/>
        <w:ind w:left="0"/>
        <w:jc w:val="both"/>
        <w:rPr>
          <w:b/>
          <w:iCs/>
          <w:color w:val="000000" w:themeColor="text1"/>
          <w:sz w:val="26"/>
          <w:szCs w:val="26"/>
        </w:rPr>
      </w:pPr>
    </w:p>
    <w:p w:rsidR="00EA634D" w:rsidRPr="00323A51" w:rsidRDefault="00EA634D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 xml:space="preserve">    Задани</w:t>
      </w:r>
      <w:r w:rsidR="008C279F" w:rsidRPr="00323A51">
        <w:rPr>
          <w:b/>
          <w:iCs/>
          <w:color w:val="000000" w:themeColor="text1"/>
          <w:sz w:val="26"/>
          <w:szCs w:val="26"/>
        </w:rPr>
        <w:t>е 16</w:t>
      </w:r>
      <w:r w:rsidRPr="00323A51">
        <w:rPr>
          <w:b/>
          <w:iCs/>
          <w:color w:val="000000" w:themeColor="text1"/>
          <w:sz w:val="26"/>
          <w:szCs w:val="26"/>
        </w:rPr>
        <w:t>.</w:t>
      </w:r>
    </w:p>
    <w:p w:rsidR="00EA634D" w:rsidRPr="00323A51" w:rsidRDefault="00EA634D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3E6BD7" w:rsidRPr="00323A51" w:rsidRDefault="00EA634D" w:rsidP="00323A51">
      <w:pPr>
        <w:ind w:left="0"/>
        <w:rPr>
          <w:iCs/>
          <w:color w:val="000000" w:themeColor="text1"/>
          <w:sz w:val="26"/>
          <w:szCs w:val="26"/>
        </w:rPr>
      </w:pPr>
      <w:r w:rsidRPr="00323A51">
        <w:rPr>
          <w:iCs/>
          <w:color w:val="000000" w:themeColor="text1"/>
          <w:sz w:val="26"/>
          <w:szCs w:val="26"/>
        </w:rPr>
        <w:t xml:space="preserve">Соотнесите </w:t>
      </w:r>
      <w:proofErr w:type="spellStart"/>
      <w:r w:rsidRPr="00323A51">
        <w:rPr>
          <w:iCs/>
          <w:color w:val="000000" w:themeColor="text1"/>
          <w:sz w:val="26"/>
          <w:szCs w:val="26"/>
        </w:rPr>
        <w:t>приведённые</w:t>
      </w:r>
      <w:r w:rsidR="006B72EA" w:rsidRPr="00323A51">
        <w:rPr>
          <w:iCs/>
          <w:color w:val="000000" w:themeColor="text1"/>
          <w:sz w:val="26"/>
          <w:szCs w:val="26"/>
        </w:rPr>
        <w:t>методыобработки</w:t>
      </w:r>
      <w:proofErr w:type="spellEnd"/>
      <w:r w:rsidR="006B72EA" w:rsidRPr="00323A51">
        <w:rPr>
          <w:iCs/>
          <w:color w:val="000000" w:themeColor="text1"/>
          <w:sz w:val="26"/>
          <w:szCs w:val="26"/>
        </w:rPr>
        <w:t xml:space="preserve"> информации </w:t>
      </w:r>
      <w:r w:rsidR="007961AB" w:rsidRPr="00323A51">
        <w:rPr>
          <w:iCs/>
          <w:color w:val="000000" w:themeColor="text1"/>
          <w:sz w:val="26"/>
          <w:szCs w:val="26"/>
        </w:rPr>
        <w:t>и</w:t>
      </w:r>
      <w:r w:rsidR="006B72EA" w:rsidRPr="00323A51">
        <w:rPr>
          <w:iCs/>
          <w:color w:val="000000" w:themeColor="text1"/>
          <w:sz w:val="26"/>
          <w:szCs w:val="26"/>
        </w:rPr>
        <w:t xml:space="preserve"> их назначение</w:t>
      </w:r>
      <w:r w:rsidR="003E6BD7" w:rsidRPr="00323A51">
        <w:rPr>
          <w:iCs/>
          <w:color w:val="000000" w:themeColor="text1"/>
          <w:sz w:val="26"/>
          <w:szCs w:val="26"/>
        </w:rPr>
        <w:t xml:space="preserve">. </w:t>
      </w:r>
    </w:p>
    <w:p w:rsidR="00EA634D" w:rsidRPr="00323A51" w:rsidRDefault="00EA634D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p w:rsidR="003C413E" w:rsidRPr="00323A51" w:rsidRDefault="003C413E" w:rsidP="00323A51">
      <w:pPr>
        <w:ind w:left="0"/>
        <w:rPr>
          <w:i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5"/>
        <w:gridCol w:w="6099"/>
      </w:tblGrid>
      <w:tr w:rsidR="00EA634D" w:rsidRPr="00323A51" w:rsidTr="00436640">
        <w:tc>
          <w:tcPr>
            <w:tcW w:w="3227" w:type="dxa"/>
            <w:shd w:val="clear" w:color="auto" w:fill="auto"/>
          </w:tcPr>
          <w:p w:rsidR="00EA634D" w:rsidRPr="00323A51" w:rsidRDefault="000D3F83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>Методы обработки информации</w:t>
            </w:r>
          </w:p>
        </w:tc>
        <w:tc>
          <w:tcPr>
            <w:tcW w:w="6520" w:type="dxa"/>
          </w:tcPr>
          <w:p w:rsidR="00EA634D" w:rsidRPr="00323A51" w:rsidRDefault="000D3F83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sz w:val="26"/>
                <w:szCs w:val="26"/>
              </w:rPr>
              <w:t xml:space="preserve">Назначение приведённых </w:t>
            </w: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>методов обработки информации</w:t>
            </w:r>
          </w:p>
        </w:tc>
      </w:tr>
      <w:tr w:rsidR="00C22957" w:rsidRPr="00323A51" w:rsidTr="00436640">
        <w:tc>
          <w:tcPr>
            <w:tcW w:w="3227" w:type="dxa"/>
            <w:shd w:val="clear" w:color="auto" w:fill="auto"/>
          </w:tcPr>
          <w:p w:rsidR="00EA634D" w:rsidRPr="00323A51" w:rsidRDefault="00EA634D" w:rsidP="00323A51">
            <w:pPr>
              <w:tabs>
                <w:tab w:val="left" w:pos="284"/>
              </w:tabs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А. </w:t>
            </w:r>
            <w:r w:rsidR="007961AB" w:rsidRPr="00323A51">
              <w:rPr>
                <w:rFonts w:eastAsia="Times New Roman"/>
                <w:bCs/>
                <w:color w:val="333333"/>
                <w:sz w:val="26"/>
                <w:szCs w:val="26"/>
                <w:lang w:eastAsia="ru-RU"/>
              </w:rPr>
              <w:t>Цитирование</w:t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520" w:type="dxa"/>
            <w:shd w:val="clear" w:color="auto" w:fill="auto"/>
          </w:tcPr>
          <w:p w:rsidR="00EA634D" w:rsidRPr="00323A51" w:rsidRDefault="00EA634D" w:rsidP="00323A51">
            <w:pPr>
              <w:tabs>
                <w:tab w:val="left" w:pos="317"/>
              </w:tabs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1.</w:t>
            </w:r>
            <w:r w:rsidR="001C47CE" w:rsidRPr="00323A51">
              <w:rPr>
                <w:rFonts w:eastAsia="Times New Roman"/>
                <w:color w:val="333333"/>
                <w:sz w:val="26"/>
                <w:szCs w:val="26"/>
                <w:lang w:eastAsia="ru-RU"/>
              </w:rPr>
              <w:t>Соединение двух и более разнотипных банков данных в интересах выполнения исследования в целом.</w:t>
            </w:r>
          </w:p>
        </w:tc>
      </w:tr>
      <w:tr w:rsidR="00EA634D" w:rsidRPr="00323A51" w:rsidTr="00436640">
        <w:tc>
          <w:tcPr>
            <w:tcW w:w="3227" w:type="dxa"/>
          </w:tcPr>
          <w:p w:rsidR="00EA634D" w:rsidRPr="00323A51" w:rsidRDefault="00EA634D" w:rsidP="00323A51">
            <w:pPr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Б. </w:t>
            </w:r>
            <w:r w:rsidR="006B72EA" w:rsidRPr="00323A51">
              <w:rPr>
                <w:rFonts w:eastAsia="Times New Roman"/>
                <w:bCs/>
                <w:color w:val="333333"/>
                <w:sz w:val="26"/>
                <w:szCs w:val="26"/>
                <w:lang w:eastAsia="ru-RU"/>
              </w:rPr>
              <w:t>Группировка</w:t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520" w:type="dxa"/>
          </w:tcPr>
          <w:p w:rsidR="00EA634D" w:rsidRPr="00323A51" w:rsidRDefault="00EA634D" w:rsidP="00323A51">
            <w:pPr>
              <w:ind w:left="0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2</w:t>
            </w: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.  </w:t>
            </w:r>
            <w:r w:rsidR="003E6BD7" w:rsidRPr="00323A51">
              <w:rPr>
                <w:rFonts w:eastAsia="Times New Roman"/>
                <w:color w:val="333333"/>
                <w:sz w:val="26"/>
                <w:szCs w:val="26"/>
                <w:lang w:eastAsia="ru-RU"/>
              </w:rPr>
              <w:t>Обработка литературных источников, позволяющая использовать в научной работе заимствованные результаты исследований других авторов в их оригинальном виде без искажений и комментариев</w:t>
            </w:r>
          </w:p>
        </w:tc>
      </w:tr>
      <w:tr w:rsidR="00EA634D" w:rsidRPr="00323A51" w:rsidTr="00436640">
        <w:tc>
          <w:tcPr>
            <w:tcW w:w="3227" w:type="dxa"/>
          </w:tcPr>
          <w:p w:rsidR="00EA634D" w:rsidRPr="00323A51" w:rsidRDefault="00EA634D" w:rsidP="00323A51">
            <w:pPr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lastRenderedPageBreak/>
              <w:t xml:space="preserve">В. </w:t>
            </w:r>
            <w:r w:rsidR="00C22957" w:rsidRPr="00323A51">
              <w:rPr>
                <w:rFonts w:eastAsia="Times New Roman"/>
                <w:bCs/>
                <w:color w:val="333333"/>
                <w:sz w:val="26"/>
                <w:szCs w:val="26"/>
                <w:lang w:eastAsia="ru-RU"/>
              </w:rPr>
              <w:t>Классификация</w:t>
            </w:r>
            <w:r w:rsidRPr="00323A51">
              <w:rPr>
                <w:rFonts w:ascii="Arial" w:hAnsi="Arial" w:cs="Arial"/>
                <w:color w:val="333333"/>
                <w:sz w:val="26"/>
                <w:szCs w:val="26"/>
              </w:rPr>
              <w:br/>
            </w:r>
          </w:p>
        </w:tc>
        <w:tc>
          <w:tcPr>
            <w:tcW w:w="6520" w:type="dxa"/>
          </w:tcPr>
          <w:p w:rsidR="00EA634D" w:rsidRPr="00323A51" w:rsidRDefault="00EA634D" w:rsidP="00323A51">
            <w:pPr>
              <w:pStyle w:val="a8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3. </w:t>
            </w:r>
            <w:r w:rsidR="00C22957" w:rsidRPr="00323A51">
              <w:rPr>
                <w:color w:val="333333"/>
                <w:sz w:val="26"/>
                <w:szCs w:val="26"/>
              </w:rPr>
              <w:t>Обработка информации, заключающийся в распределении многочисленных сведений по группам и разделам данных, построенным по определенным признакам (критериям).</w:t>
            </w:r>
          </w:p>
        </w:tc>
      </w:tr>
      <w:tr w:rsidR="00EA634D" w:rsidRPr="00323A51" w:rsidTr="00436640">
        <w:tc>
          <w:tcPr>
            <w:tcW w:w="3227" w:type="dxa"/>
          </w:tcPr>
          <w:p w:rsidR="00EA634D" w:rsidRPr="00323A51" w:rsidRDefault="00EA634D" w:rsidP="00323A51">
            <w:pPr>
              <w:ind w:left="0"/>
              <w:jc w:val="left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  <w:r w:rsidRPr="00323A51">
              <w:rPr>
                <w:rStyle w:val="af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C22957" w:rsidRPr="00323A51">
              <w:rPr>
                <w:rFonts w:eastAsia="Times New Roman"/>
                <w:bCs/>
                <w:color w:val="333333"/>
                <w:sz w:val="26"/>
                <w:szCs w:val="26"/>
                <w:lang w:eastAsia="ru-RU"/>
              </w:rPr>
              <w:t>Агрегирование</w:t>
            </w:r>
          </w:p>
        </w:tc>
        <w:tc>
          <w:tcPr>
            <w:tcW w:w="6520" w:type="dxa"/>
          </w:tcPr>
          <w:p w:rsidR="00EA634D" w:rsidRPr="00323A51" w:rsidRDefault="00EA634D" w:rsidP="00323A51">
            <w:pPr>
              <w:ind w:left="0"/>
              <w:textAlignment w:val="baseline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 xml:space="preserve">4. </w:t>
            </w:r>
            <w:r w:rsidRPr="00323A5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="00C22957" w:rsidRPr="00323A51">
              <w:rPr>
                <w:rFonts w:eastAsia="Times New Roman"/>
                <w:color w:val="333333"/>
                <w:sz w:val="26"/>
                <w:szCs w:val="26"/>
                <w:lang w:eastAsia="ru-RU"/>
              </w:rPr>
              <w:t>Разбиение сведений на классы, группы и при этом построение строгой иерархической системы разделения информации по принципу «от общего к частному» или наоборот (т.е. на принципах анализа и синтеза).</w:t>
            </w:r>
          </w:p>
        </w:tc>
      </w:tr>
    </w:tbl>
    <w:p w:rsidR="00EA634D" w:rsidRPr="00323A51" w:rsidRDefault="00EA634D" w:rsidP="00323A51">
      <w:pPr>
        <w:ind w:left="0"/>
        <w:rPr>
          <w:iCs/>
          <w:sz w:val="26"/>
          <w:szCs w:val="26"/>
        </w:rPr>
      </w:pPr>
    </w:p>
    <w:p w:rsidR="00EA634D" w:rsidRPr="00323A51" w:rsidRDefault="00EA634D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выбранные цифры под соответствующими буквами:</w:t>
      </w:r>
    </w:p>
    <w:p w:rsidR="006C1A91" w:rsidRPr="00323A51" w:rsidRDefault="006C1A91" w:rsidP="00323A51">
      <w:pPr>
        <w:ind w:left="0"/>
        <w:rPr>
          <w:iCs/>
          <w:sz w:val="26"/>
          <w:szCs w:val="26"/>
        </w:rPr>
      </w:pPr>
    </w:p>
    <w:tbl>
      <w:tblPr>
        <w:tblStyle w:val="a6"/>
        <w:tblW w:w="0" w:type="auto"/>
        <w:tblInd w:w="576" w:type="dxa"/>
        <w:tblLook w:val="04A0" w:firstRow="1" w:lastRow="0" w:firstColumn="1" w:lastColumn="0" w:noHBand="0" w:noVBand="1"/>
      </w:tblPr>
      <w:tblGrid>
        <w:gridCol w:w="2084"/>
        <w:gridCol w:w="1843"/>
        <w:gridCol w:w="1984"/>
        <w:gridCol w:w="1701"/>
      </w:tblGrid>
      <w:tr w:rsidR="00EA634D" w:rsidRPr="00323A51" w:rsidTr="00436640">
        <w:tc>
          <w:tcPr>
            <w:tcW w:w="2084" w:type="dxa"/>
          </w:tcPr>
          <w:p w:rsidR="00EA634D" w:rsidRPr="00323A51" w:rsidRDefault="00EA634D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843" w:type="dxa"/>
          </w:tcPr>
          <w:p w:rsidR="00EA634D" w:rsidRPr="00323A51" w:rsidRDefault="00EA634D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984" w:type="dxa"/>
          </w:tcPr>
          <w:p w:rsidR="00EA634D" w:rsidRPr="00323A51" w:rsidRDefault="00EA634D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1701" w:type="dxa"/>
          </w:tcPr>
          <w:p w:rsidR="00EA634D" w:rsidRPr="00323A51" w:rsidRDefault="00EA634D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</w:p>
        </w:tc>
      </w:tr>
      <w:tr w:rsidR="00EA634D" w:rsidRPr="00323A51" w:rsidTr="00436640">
        <w:tc>
          <w:tcPr>
            <w:tcW w:w="2084" w:type="dxa"/>
          </w:tcPr>
          <w:p w:rsidR="00EA634D" w:rsidRPr="00323A51" w:rsidRDefault="00EA634D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A634D" w:rsidRPr="00323A51" w:rsidRDefault="00EA634D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EA634D" w:rsidRPr="00323A51" w:rsidRDefault="00EA634D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EA634D" w:rsidRPr="00323A51" w:rsidRDefault="00EA634D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0D3F83" w:rsidRPr="00323A51" w:rsidRDefault="008C279F" w:rsidP="00323A51">
      <w:pPr>
        <w:pStyle w:val="21"/>
        <w:spacing w:after="0" w:line="240" w:lineRule="auto"/>
        <w:ind w:left="0"/>
        <w:jc w:val="both"/>
        <w:rPr>
          <w:b/>
          <w:i/>
          <w:iCs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>Задание 17</w:t>
      </w:r>
      <w:r w:rsidR="000D3F83" w:rsidRPr="00323A51">
        <w:rPr>
          <w:b/>
          <w:iCs/>
          <w:color w:val="000000" w:themeColor="text1"/>
          <w:sz w:val="26"/>
          <w:szCs w:val="26"/>
        </w:rPr>
        <w:t>.</w:t>
      </w:r>
    </w:p>
    <w:p w:rsidR="000D3F83" w:rsidRPr="00323A51" w:rsidRDefault="000D3F83" w:rsidP="00323A51">
      <w:pPr>
        <w:ind w:left="0"/>
        <w:rPr>
          <w:i/>
          <w:iCs/>
          <w:sz w:val="26"/>
          <w:szCs w:val="26"/>
        </w:rPr>
      </w:pPr>
      <w:r w:rsidRPr="00323A51">
        <w:rPr>
          <w:i/>
          <w:iCs/>
          <w:sz w:val="26"/>
          <w:szCs w:val="26"/>
        </w:rPr>
        <w:t>Прочитайте текст и установите соответствие.</w:t>
      </w:r>
    </w:p>
    <w:p w:rsidR="000D3F83" w:rsidRPr="00323A51" w:rsidRDefault="000D3F83" w:rsidP="00323A51">
      <w:pPr>
        <w:ind w:left="0"/>
        <w:rPr>
          <w:iCs/>
          <w:color w:val="000000" w:themeColor="text1"/>
          <w:sz w:val="26"/>
          <w:szCs w:val="26"/>
        </w:rPr>
      </w:pPr>
      <w:r w:rsidRPr="00323A51">
        <w:rPr>
          <w:iCs/>
          <w:color w:val="000000" w:themeColor="text1"/>
          <w:sz w:val="26"/>
          <w:szCs w:val="26"/>
        </w:rPr>
        <w:t xml:space="preserve">Соотнесите приведённые </w:t>
      </w:r>
      <w:r w:rsidR="002E194E" w:rsidRPr="00323A51">
        <w:rPr>
          <w:iCs/>
          <w:color w:val="000000" w:themeColor="text1"/>
          <w:sz w:val="26"/>
          <w:szCs w:val="26"/>
        </w:rPr>
        <w:t>названия критериев</w:t>
      </w:r>
      <w:r w:rsidR="00AE2EA9" w:rsidRPr="00323A51">
        <w:rPr>
          <w:iCs/>
          <w:color w:val="000000" w:themeColor="text1"/>
          <w:sz w:val="26"/>
          <w:szCs w:val="26"/>
        </w:rPr>
        <w:t xml:space="preserve"> выбора (оценки) </w:t>
      </w:r>
      <w:r w:rsidR="002E194E" w:rsidRPr="00323A51">
        <w:rPr>
          <w:iCs/>
          <w:color w:val="000000" w:themeColor="text1"/>
          <w:sz w:val="26"/>
          <w:szCs w:val="26"/>
        </w:rPr>
        <w:t>источников информации и требования к источникам.</w:t>
      </w:r>
    </w:p>
    <w:p w:rsidR="003C413E" w:rsidRPr="00323A51" w:rsidRDefault="000D3F83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2"/>
        <w:gridCol w:w="5892"/>
      </w:tblGrid>
      <w:tr w:rsidR="000D3F83" w:rsidRPr="00323A51" w:rsidTr="002E194E">
        <w:tc>
          <w:tcPr>
            <w:tcW w:w="3369" w:type="dxa"/>
            <w:shd w:val="clear" w:color="auto" w:fill="auto"/>
          </w:tcPr>
          <w:p w:rsidR="002E194E" w:rsidRPr="00323A51" w:rsidRDefault="002E194E" w:rsidP="00323A51">
            <w:pPr>
              <w:ind w:left="0"/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Критерии выбора </w:t>
            </w:r>
          </w:p>
          <w:p w:rsidR="000D3F83" w:rsidRPr="00323A51" w:rsidRDefault="002E194E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>(оценки) источников информации</w:t>
            </w:r>
          </w:p>
        </w:tc>
        <w:tc>
          <w:tcPr>
            <w:tcW w:w="6061" w:type="dxa"/>
          </w:tcPr>
          <w:p w:rsidR="002E194E" w:rsidRPr="00323A51" w:rsidRDefault="002E194E" w:rsidP="00323A51">
            <w:pPr>
              <w:ind w:left="0"/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</w:p>
          <w:p w:rsidR="000D3F83" w:rsidRPr="00323A51" w:rsidRDefault="002E194E" w:rsidP="00323A51">
            <w:pPr>
              <w:ind w:left="0"/>
              <w:jc w:val="center"/>
              <w:rPr>
                <w:b/>
                <w:iCs/>
                <w:sz w:val="26"/>
                <w:szCs w:val="26"/>
              </w:rPr>
            </w:pP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>Требования к источникам</w:t>
            </w:r>
          </w:p>
        </w:tc>
      </w:tr>
      <w:tr w:rsidR="000D3F83" w:rsidRPr="00323A51" w:rsidTr="002E194E">
        <w:tc>
          <w:tcPr>
            <w:tcW w:w="3369" w:type="dxa"/>
            <w:shd w:val="clear" w:color="auto" w:fill="auto"/>
          </w:tcPr>
          <w:p w:rsidR="000D3F83" w:rsidRPr="00323A51" w:rsidRDefault="000D3F83" w:rsidP="00323A51">
            <w:pPr>
              <w:tabs>
                <w:tab w:val="left" w:pos="284"/>
              </w:tabs>
              <w:ind w:left="0"/>
              <w:jc w:val="left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А. </w:t>
            </w:r>
            <w:r w:rsidR="002E194E" w:rsidRPr="00323A51">
              <w:rPr>
                <w:color w:val="000000" w:themeColor="text1"/>
                <w:sz w:val="26"/>
                <w:szCs w:val="26"/>
              </w:rPr>
              <w:t>Актуальность</w:t>
            </w:r>
            <w:r w:rsidR="002E194E"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>.</w:t>
            </w:r>
          </w:p>
        </w:tc>
        <w:tc>
          <w:tcPr>
            <w:tcW w:w="6061" w:type="dxa"/>
            <w:shd w:val="clear" w:color="auto" w:fill="auto"/>
          </w:tcPr>
          <w:p w:rsidR="000D3F83" w:rsidRPr="00323A51" w:rsidRDefault="000D3F83" w:rsidP="00323A51">
            <w:pPr>
              <w:tabs>
                <w:tab w:val="left" w:pos="317"/>
              </w:tabs>
              <w:ind w:left="0"/>
              <w:textAlignment w:val="baseline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1.</w:t>
            </w:r>
            <w:r w:rsidR="00BF1D68" w:rsidRPr="00323A51">
              <w:rPr>
                <w:color w:val="000000" w:themeColor="text1"/>
                <w:sz w:val="26"/>
                <w:szCs w:val="26"/>
                <w:shd w:val="clear" w:color="auto" w:fill="FFFFFF"/>
              </w:rPr>
              <w:t>Необходимо</w:t>
            </w:r>
            <w:r w:rsidR="00BF1D68"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> </w:t>
            </w:r>
            <w:r w:rsidR="00BF1D68" w:rsidRPr="00323A51">
              <w:rPr>
                <w:color w:val="000000" w:themeColor="text1"/>
                <w:sz w:val="26"/>
                <w:szCs w:val="26"/>
              </w:rPr>
              <w:t>учитывать репутацию авторов и учреждений, предоставивших информацию. Ученые, профессионалы и исследовательские институты с высоким рейтингом имеют больше шансов предложить качественные данные.</w:t>
            </w:r>
          </w:p>
        </w:tc>
      </w:tr>
      <w:tr w:rsidR="000D3F83" w:rsidRPr="00323A51" w:rsidTr="0057476F">
        <w:tc>
          <w:tcPr>
            <w:tcW w:w="3369" w:type="dxa"/>
            <w:shd w:val="clear" w:color="auto" w:fill="auto"/>
          </w:tcPr>
          <w:p w:rsidR="000D3F83" w:rsidRPr="00323A51" w:rsidRDefault="000D3F83" w:rsidP="00323A51">
            <w:pPr>
              <w:ind w:left="0"/>
              <w:jc w:val="left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Б. </w:t>
            </w:r>
            <w:r w:rsidR="002E194E" w:rsidRPr="00323A51">
              <w:rPr>
                <w:color w:val="000000" w:themeColor="text1"/>
                <w:sz w:val="26"/>
                <w:szCs w:val="26"/>
              </w:rPr>
              <w:t>Авторитетность</w:t>
            </w:r>
          </w:p>
        </w:tc>
        <w:tc>
          <w:tcPr>
            <w:tcW w:w="6061" w:type="dxa"/>
            <w:shd w:val="clear" w:color="auto" w:fill="auto"/>
          </w:tcPr>
          <w:p w:rsidR="000D3F83" w:rsidRPr="00323A51" w:rsidRDefault="000D3F83" w:rsidP="00323A51">
            <w:pPr>
              <w:ind w:left="0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2</w:t>
            </w:r>
            <w:r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.  </w:t>
            </w:r>
            <w:r w:rsidR="0057476F" w:rsidRPr="00323A51">
              <w:rPr>
                <w:iCs/>
                <w:color w:val="000000" w:themeColor="text1"/>
                <w:sz w:val="26"/>
                <w:szCs w:val="26"/>
              </w:rPr>
              <w:t>Должна проводиться</w:t>
            </w:r>
            <w:r w:rsidR="0057476F"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 о</w:t>
            </w:r>
            <w:r w:rsidR="0057476F" w:rsidRPr="00323A51">
              <w:rPr>
                <w:color w:val="000000" w:themeColor="text1"/>
                <w:sz w:val="26"/>
                <w:szCs w:val="26"/>
              </w:rPr>
              <w:t>ценка использованных методов, теорий и подходов. Исследования должны основываться на четких методологиях и быть подкреплены эмпирическими данными</w:t>
            </w:r>
            <w:r w:rsidR="0057476F"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>.</w:t>
            </w:r>
          </w:p>
        </w:tc>
      </w:tr>
      <w:tr w:rsidR="002E194E" w:rsidRPr="00323A51" w:rsidTr="0057476F">
        <w:tc>
          <w:tcPr>
            <w:tcW w:w="3369" w:type="dxa"/>
            <w:shd w:val="clear" w:color="auto" w:fill="auto"/>
          </w:tcPr>
          <w:p w:rsidR="002E194E" w:rsidRPr="00323A51" w:rsidRDefault="002E194E" w:rsidP="00323A51">
            <w:pPr>
              <w:ind w:left="0"/>
              <w:jc w:val="left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 xml:space="preserve">В. </w:t>
            </w:r>
            <w:r w:rsidRPr="00323A51">
              <w:rPr>
                <w:color w:val="000000" w:themeColor="text1"/>
                <w:sz w:val="26"/>
                <w:szCs w:val="26"/>
              </w:rPr>
              <w:t>Научная обоснованность</w:t>
            </w:r>
            <w:r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>.</w:t>
            </w:r>
          </w:p>
        </w:tc>
        <w:tc>
          <w:tcPr>
            <w:tcW w:w="6061" w:type="dxa"/>
            <w:shd w:val="clear" w:color="auto" w:fill="auto"/>
          </w:tcPr>
          <w:p w:rsidR="002E194E" w:rsidRPr="00323A51" w:rsidRDefault="00BF1D68" w:rsidP="00323A51">
            <w:pPr>
              <w:ind w:left="0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3.</w:t>
            </w:r>
            <w:r w:rsidR="0057476F" w:rsidRPr="00323A51">
              <w:rPr>
                <w:iCs/>
                <w:color w:val="000000" w:themeColor="text1"/>
                <w:sz w:val="26"/>
                <w:szCs w:val="26"/>
              </w:rPr>
              <w:t>Должна проводиться</w:t>
            </w:r>
            <w:r w:rsidR="0057476F" w:rsidRPr="00323A51">
              <w:rPr>
                <w:b/>
                <w:iCs/>
                <w:color w:val="000000" w:themeColor="text1"/>
                <w:sz w:val="26"/>
                <w:szCs w:val="26"/>
              </w:rPr>
              <w:t xml:space="preserve"> о</w:t>
            </w:r>
            <w:r w:rsidR="0057476F" w:rsidRPr="00323A51">
              <w:rPr>
                <w:color w:val="000000" w:themeColor="text1"/>
                <w:sz w:val="26"/>
                <w:szCs w:val="26"/>
              </w:rPr>
              <w:t>ценка источников на предмет наличия ошибок, недостоверной информации или предвзятости.</w:t>
            </w:r>
          </w:p>
        </w:tc>
      </w:tr>
      <w:tr w:rsidR="000D3F83" w:rsidRPr="00323A51" w:rsidTr="0057476F">
        <w:tc>
          <w:tcPr>
            <w:tcW w:w="3369" w:type="dxa"/>
            <w:shd w:val="clear" w:color="auto" w:fill="auto"/>
          </w:tcPr>
          <w:p w:rsidR="000D3F83" w:rsidRPr="00323A51" w:rsidRDefault="002E194E" w:rsidP="00323A51">
            <w:pPr>
              <w:ind w:left="0"/>
              <w:jc w:val="left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Г</w:t>
            </w:r>
            <w:r w:rsidR="000D3F83" w:rsidRPr="00323A51">
              <w:rPr>
                <w:iCs/>
                <w:color w:val="000000" w:themeColor="text1"/>
                <w:sz w:val="26"/>
                <w:szCs w:val="26"/>
              </w:rPr>
              <w:t xml:space="preserve">. </w:t>
            </w:r>
            <w:r w:rsidRPr="00323A51">
              <w:rPr>
                <w:color w:val="000000" w:themeColor="text1"/>
                <w:sz w:val="26"/>
                <w:szCs w:val="26"/>
              </w:rPr>
              <w:t>Содержательность</w:t>
            </w:r>
            <w:r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>.</w:t>
            </w:r>
          </w:p>
        </w:tc>
        <w:tc>
          <w:tcPr>
            <w:tcW w:w="6061" w:type="dxa"/>
            <w:shd w:val="clear" w:color="auto" w:fill="auto"/>
          </w:tcPr>
          <w:p w:rsidR="000D3F83" w:rsidRPr="00323A51" w:rsidRDefault="00BF1D68" w:rsidP="00323A51">
            <w:pPr>
              <w:pStyle w:val="a8"/>
              <w:spacing w:before="0" w:beforeAutospacing="0" w:after="0" w:afterAutospacing="0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4</w:t>
            </w:r>
            <w:r w:rsidR="000D3F83" w:rsidRPr="00323A51">
              <w:rPr>
                <w:iCs/>
                <w:color w:val="000000" w:themeColor="text1"/>
                <w:sz w:val="26"/>
                <w:szCs w:val="26"/>
              </w:rPr>
              <w:t xml:space="preserve">. </w:t>
            </w:r>
            <w:r w:rsidRPr="00323A51">
              <w:rPr>
                <w:color w:val="000000" w:themeColor="text1"/>
                <w:sz w:val="26"/>
                <w:szCs w:val="26"/>
              </w:rPr>
              <w:t>Источники должны отражать современные тенденции и исследования в области темы НИР</w:t>
            </w:r>
            <w:r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>.</w:t>
            </w:r>
          </w:p>
        </w:tc>
      </w:tr>
      <w:tr w:rsidR="000D3F83" w:rsidRPr="00323A51" w:rsidTr="0057476F">
        <w:tc>
          <w:tcPr>
            <w:tcW w:w="3369" w:type="dxa"/>
            <w:shd w:val="clear" w:color="auto" w:fill="auto"/>
          </w:tcPr>
          <w:p w:rsidR="000D3F83" w:rsidRPr="00323A51" w:rsidRDefault="002E194E" w:rsidP="00323A51">
            <w:pPr>
              <w:ind w:left="0"/>
              <w:jc w:val="left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Д</w:t>
            </w:r>
            <w:r w:rsidR="000D3F83" w:rsidRPr="00323A51">
              <w:rPr>
                <w:rStyle w:val="af0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323A51">
              <w:rPr>
                <w:color w:val="000000" w:themeColor="text1"/>
                <w:sz w:val="26"/>
                <w:szCs w:val="26"/>
              </w:rPr>
              <w:t>Целостность и точность</w:t>
            </w:r>
            <w:r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>.</w:t>
            </w:r>
          </w:p>
        </w:tc>
        <w:tc>
          <w:tcPr>
            <w:tcW w:w="6061" w:type="dxa"/>
            <w:shd w:val="clear" w:color="auto" w:fill="auto"/>
          </w:tcPr>
          <w:p w:rsidR="000D3F83" w:rsidRPr="00323A51" w:rsidRDefault="00BF1D68" w:rsidP="00323A51">
            <w:pPr>
              <w:ind w:left="0"/>
              <w:textAlignment w:val="baseline"/>
              <w:rPr>
                <w:iCs/>
                <w:color w:val="000000" w:themeColor="text1"/>
                <w:sz w:val="26"/>
                <w:szCs w:val="26"/>
              </w:rPr>
            </w:pPr>
            <w:r w:rsidRPr="00323A51">
              <w:rPr>
                <w:iCs/>
                <w:color w:val="000000" w:themeColor="text1"/>
                <w:sz w:val="26"/>
                <w:szCs w:val="26"/>
              </w:rPr>
              <w:t>5</w:t>
            </w:r>
            <w:r w:rsidR="000D3F83" w:rsidRPr="00323A51">
              <w:rPr>
                <w:iCs/>
                <w:color w:val="000000" w:themeColor="text1"/>
                <w:sz w:val="26"/>
                <w:szCs w:val="26"/>
              </w:rPr>
              <w:t xml:space="preserve">. </w:t>
            </w:r>
            <w:r w:rsidR="000D3F83" w:rsidRPr="00323A51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="0057476F" w:rsidRPr="00323A51">
              <w:rPr>
                <w:color w:val="000000" w:themeColor="text1"/>
                <w:sz w:val="26"/>
                <w:szCs w:val="26"/>
              </w:rPr>
              <w:t>Источник должен содержать конкретные данные</w:t>
            </w:r>
            <w:r w:rsidR="0057476F"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 xml:space="preserve"> и </w:t>
            </w:r>
            <w:r w:rsidR="0057476F" w:rsidRPr="00323A51">
              <w:rPr>
                <w:color w:val="000000" w:themeColor="text1"/>
                <w:sz w:val="26"/>
                <w:szCs w:val="26"/>
              </w:rPr>
              <w:t>результаты, которые непосредственно связаны с темой исследования. Необходимо учитывать количество публикаций по конкретной проблеме</w:t>
            </w:r>
            <w:r w:rsidR="0057476F" w:rsidRPr="00323A51">
              <w:rPr>
                <w:color w:val="000000" w:themeColor="text1"/>
                <w:sz w:val="26"/>
                <w:szCs w:val="26"/>
                <w:shd w:val="clear" w:color="auto" w:fill="F4F7FB"/>
              </w:rPr>
              <w:t>.</w:t>
            </w:r>
          </w:p>
        </w:tc>
      </w:tr>
    </w:tbl>
    <w:p w:rsidR="000D3F83" w:rsidRPr="00323A51" w:rsidRDefault="000D3F83" w:rsidP="00323A51">
      <w:pPr>
        <w:ind w:left="0"/>
        <w:rPr>
          <w:iCs/>
          <w:sz w:val="26"/>
          <w:szCs w:val="26"/>
        </w:rPr>
      </w:pPr>
    </w:p>
    <w:p w:rsidR="000D3F83" w:rsidRPr="00323A51" w:rsidRDefault="000D3F83" w:rsidP="00323A51">
      <w:pPr>
        <w:ind w:left="0"/>
        <w:rPr>
          <w:iCs/>
          <w:sz w:val="26"/>
          <w:szCs w:val="26"/>
        </w:rPr>
      </w:pPr>
      <w:r w:rsidRPr="00323A51">
        <w:rPr>
          <w:iCs/>
          <w:sz w:val="26"/>
          <w:szCs w:val="26"/>
        </w:rPr>
        <w:t>Запишите выбранные цифры под соответствующими буквами:</w:t>
      </w:r>
    </w:p>
    <w:tbl>
      <w:tblPr>
        <w:tblStyle w:val="a6"/>
        <w:tblW w:w="0" w:type="auto"/>
        <w:tblInd w:w="1376" w:type="dxa"/>
        <w:tblLook w:val="04A0" w:firstRow="1" w:lastRow="0" w:firstColumn="1" w:lastColumn="0" w:noHBand="0" w:noVBand="1"/>
      </w:tblPr>
      <w:tblGrid>
        <w:gridCol w:w="1375"/>
        <w:gridCol w:w="1418"/>
        <w:gridCol w:w="1275"/>
        <w:gridCol w:w="1560"/>
        <w:gridCol w:w="1275"/>
      </w:tblGrid>
      <w:tr w:rsidR="00BF1D68" w:rsidRPr="00323A51" w:rsidTr="00BF1D68">
        <w:tc>
          <w:tcPr>
            <w:tcW w:w="1375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А</w:t>
            </w:r>
          </w:p>
        </w:tc>
        <w:tc>
          <w:tcPr>
            <w:tcW w:w="1418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Б</w:t>
            </w:r>
          </w:p>
        </w:tc>
        <w:tc>
          <w:tcPr>
            <w:tcW w:w="1275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В</w:t>
            </w:r>
          </w:p>
        </w:tc>
        <w:tc>
          <w:tcPr>
            <w:tcW w:w="1560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Г</w:t>
            </w:r>
          </w:p>
        </w:tc>
        <w:tc>
          <w:tcPr>
            <w:tcW w:w="1275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  <w:r w:rsidRPr="00323A51">
              <w:rPr>
                <w:iCs/>
                <w:sz w:val="26"/>
                <w:szCs w:val="26"/>
              </w:rPr>
              <w:t>Д</w:t>
            </w:r>
          </w:p>
        </w:tc>
      </w:tr>
      <w:tr w:rsidR="00BF1D68" w:rsidRPr="00323A51" w:rsidTr="00BF1D68">
        <w:tc>
          <w:tcPr>
            <w:tcW w:w="1375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60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75" w:type="dxa"/>
          </w:tcPr>
          <w:p w:rsidR="00BF1D68" w:rsidRPr="00323A51" w:rsidRDefault="00BF1D68" w:rsidP="00323A51">
            <w:pPr>
              <w:ind w:left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EA634D" w:rsidRDefault="00EA634D" w:rsidP="00323A51">
      <w:pPr>
        <w:pStyle w:val="21"/>
        <w:spacing w:after="0" w:line="240" w:lineRule="auto"/>
        <w:ind w:left="0"/>
        <w:jc w:val="both"/>
        <w:rPr>
          <w:b/>
          <w:iCs/>
          <w:sz w:val="26"/>
          <w:szCs w:val="26"/>
        </w:rPr>
      </w:pPr>
    </w:p>
    <w:p w:rsidR="00323A51" w:rsidRDefault="00323A51" w:rsidP="00323A51">
      <w:pPr>
        <w:pStyle w:val="21"/>
        <w:spacing w:after="0" w:line="240" w:lineRule="auto"/>
        <w:ind w:left="0"/>
        <w:jc w:val="both"/>
        <w:rPr>
          <w:b/>
          <w:iCs/>
          <w:sz w:val="26"/>
          <w:szCs w:val="26"/>
        </w:rPr>
      </w:pPr>
    </w:p>
    <w:p w:rsidR="00323A51" w:rsidRPr="00323A51" w:rsidRDefault="00323A51" w:rsidP="00323A51">
      <w:pPr>
        <w:pStyle w:val="21"/>
        <w:spacing w:after="0" w:line="240" w:lineRule="auto"/>
        <w:ind w:left="0"/>
        <w:jc w:val="both"/>
        <w:rPr>
          <w:b/>
          <w:iCs/>
          <w:sz w:val="26"/>
          <w:szCs w:val="26"/>
        </w:rPr>
      </w:pPr>
    </w:p>
    <w:p w:rsidR="00875048" w:rsidRPr="00323A51" w:rsidRDefault="00875048" w:rsidP="00323A51">
      <w:pPr>
        <w:ind w:left="0"/>
        <w:rPr>
          <w:i/>
          <w:iCs/>
          <w:color w:val="000000" w:themeColor="text1"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 xml:space="preserve">Задание </w:t>
      </w:r>
      <w:r w:rsidR="008C279F" w:rsidRPr="00323A51">
        <w:rPr>
          <w:b/>
          <w:iCs/>
          <w:color w:val="000000" w:themeColor="text1"/>
          <w:sz w:val="26"/>
          <w:szCs w:val="26"/>
        </w:rPr>
        <w:t>18</w:t>
      </w:r>
      <w:r w:rsidRPr="00323A51">
        <w:rPr>
          <w:b/>
          <w:iCs/>
          <w:color w:val="000000" w:themeColor="text1"/>
          <w:sz w:val="26"/>
          <w:szCs w:val="26"/>
        </w:rPr>
        <w:t>.</w:t>
      </w:r>
    </w:p>
    <w:p w:rsidR="00875048" w:rsidRPr="00323A51" w:rsidRDefault="00875048" w:rsidP="00323A51">
      <w:pPr>
        <w:ind w:left="0"/>
        <w:rPr>
          <w:i/>
          <w:sz w:val="26"/>
          <w:szCs w:val="26"/>
        </w:rPr>
      </w:pPr>
      <w:r w:rsidRPr="00323A51">
        <w:rPr>
          <w:i/>
          <w:sz w:val="26"/>
          <w:szCs w:val="26"/>
        </w:rPr>
        <w:t>Прочитайте текст и запишите развернутый обоснованный ответ.</w:t>
      </w:r>
    </w:p>
    <w:p w:rsidR="00B04539" w:rsidRPr="00323A51" w:rsidRDefault="00B04539" w:rsidP="00323A51">
      <w:pPr>
        <w:ind w:left="0"/>
        <w:rPr>
          <w:rFonts w:eastAsia="Times New Roman"/>
          <w:color w:val="1A1A1A"/>
          <w:sz w:val="26"/>
          <w:szCs w:val="26"/>
          <w:lang w:eastAsia="ru-RU"/>
        </w:rPr>
      </w:pPr>
      <w:r w:rsidRPr="00323A51">
        <w:rPr>
          <w:sz w:val="26"/>
          <w:szCs w:val="26"/>
        </w:rPr>
        <w:t xml:space="preserve">Приведите требования к содержанию </w:t>
      </w:r>
      <w:r w:rsidRPr="00323A51">
        <w:rPr>
          <w:rFonts w:eastAsia="Times New Roman"/>
          <w:color w:val="1A1A1A"/>
          <w:sz w:val="26"/>
          <w:szCs w:val="26"/>
          <w:lang w:eastAsia="ru-RU"/>
        </w:rPr>
        <w:t>основной части научно-исследовательской работы (НИР).</w:t>
      </w:r>
    </w:p>
    <w:p w:rsidR="00B04539" w:rsidRPr="00323A51" w:rsidRDefault="00B04539" w:rsidP="00323A51">
      <w:pPr>
        <w:ind w:left="0"/>
        <w:rPr>
          <w:rFonts w:eastAsia="Times New Roman"/>
          <w:color w:val="1A1A1A"/>
          <w:sz w:val="26"/>
          <w:szCs w:val="26"/>
          <w:lang w:eastAsia="ru-RU"/>
        </w:rPr>
      </w:pPr>
    </w:p>
    <w:p w:rsidR="003C413E" w:rsidRPr="00323A51" w:rsidRDefault="003C413E" w:rsidP="00323A51">
      <w:pPr>
        <w:ind w:left="0"/>
        <w:rPr>
          <w:sz w:val="26"/>
          <w:szCs w:val="26"/>
        </w:rPr>
      </w:pPr>
    </w:p>
    <w:p w:rsidR="00B8073A" w:rsidRPr="00323A51" w:rsidRDefault="00B8073A" w:rsidP="00323A51">
      <w:pPr>
        <w:ind w:left="0"/>
        <w:rPr>
          <w:i/>
          <w:iCs/>
          <w:color w:val="000000" w:themeColor="text1"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 xml:space="preserve">Задание </w:t>
      </w:r>
      <w:r w:rsidR="008C279F" w:rsidRPr="00323A51">
        <w:rPr>
          <w:b/>
          <w:iCs/>
          <w:color w:val="000000" w:themeColor="text1"/>
          <w:sz w:val="26"/>
          <w:szCs w:val="26"/>
        </w:rPr>
        <w:t>19</w:t>
      </w:r>
      <w:r w:rsidRPr="00323A51">
        <w:rPr>
          <w:b/>
          <w:iCs/>
          <w:color w:val="000000" w:themeColor="text1"/>
          <w:sz w:val="26"/>
          <w:szCs w:val="26"/>
        </w:rPr>
        <w:t>.</w:t>
      </w:r>
    </w:p>
    <w:p w:rsidR="00B8073A" w:rsidRPr="00323A51" w:rsidRDefault="00B8073A" w:rsidP="00323A51">
      <w:pPr>
        <w:ind w:left="0"/>
        <w:rPr>
          <w:i/>
          <w:sz w:val="26"/>
          <w:szCs w:val="26"/>
        </w:rPr>
      </w:pPr>
      <w:r w:rsidRPr="00323A51">
        <w:rPr>
          <w:i/>
          <w:sz w:val="26"/>
          <w:szCs w:val="26"/>
        </w:rPr>
        <w:t>Прочитайте текст и запишите развернутый обоснованный ответ.</w:t>
      </w:r>
    </w:p>
    <w:p w:rsidR="00B8073A" w:rsidRPr="00323A51" w:rsidRDefault="00B8073A" w:rsidP="00323A51">
      <w:pPr>
        <w:pStyle w:val="21"/>
        <w:spacing w:after="0" w:line="240" w:lineRule="auto"/>
        <w:ind w:left="0"/>
        <w:jc w:val="both"/>
        <w:rPr>
          <w:color w:val="1A1A1A"/>
          <w:sz w:val="26"/>
          <w:szCs w:val="26"/>
        </w:rPr>
      </w:pPr>
      <w:r w:rsidRPr="00323A51">
        <w:rPr>
          <w:sz w:val="26"/>
          <w:szCs w:val="26"/>
        </w:rPr>
        <w:t xml:space="preserve">Одной из форм представления результатов исследования являются научные </w:t>
      </w:r>
      <w:proofErr w:type="spellStart"/>
      <w:proofErr w:type="gramStart"/>
      <w:r w:rsidRPr="00323A51">
        <w:rPr>
          <w:sz w:val="26"/>
          <w:szCs w:val="26"/>
        </w:rPr>
        <w:t>статьи.Приведите</w:t>
      </w:r>
      <w:proofErr w:type="spellEnd"/>
      <w:proofErr w:type="gramEnd"/>
      <w:r w:rsidRPr="00323A51">
        <w:rPr>
          <w:sz w:val="26"/>
          <w:szCs w:val="26"/>
        </w:rPr>
        <w:t xml:space="preserve"> основные требования к содержанию научных статей</w:t>
      </w:r>
      <w:r w:rsidRPr="00323A51">
        <w:rPr>
          <w:color w:val="1A1A1A"/>
          <w:sz w:val="26"/>
          <w:szCs w:val="26"/>
        </w:rPr>
        <w:t>.</w:t>
      </w:r>
    </w:p>
    <w:p w:rsidR="00425F35" w:rsidRPr="00323A51" w:rsidRDefault="00425F35" w:rsidP="00323A51">
      <w:pPr>
        <w:pStyle w:val="21"/>
        <w:spacing w:after="0" w:line="240" w:lineRule="auto"/>
        <w:ind w:left="0"/>
        <w:jc w:val="both"/>
        <w:rPr>
          <w:color w:val="1A1A1A"/>
          <w:sz w:val="26"/>
          <w:szCs w:val="26"/>
        </w:rPr>
      </w:pPr>
    </w:p>
    <w:p w:rsidR="00140020" w:rsidRPr="00323A51" w:rsidRDefault="00140020" w:rsidP="00323A51">
      <w:pPr>
        <w:ind w:left="0"/>
        <w:rPr>
          <w:i/>
          <w:iCs/>
          <w:color w:val="000000" w:themeColor="text1"/>
          <w:sz w:val="26"/>
          <w:szCs w:val="26"/>
        </w:rPr>
      </w:pPr>
      <w:r w:rsidRPr="00323A51">
        <w:rPr>
          <w:b/>
          <w:iCs/>
          <w:color w:val="000000" w:themeColor="text1"/>
          <w:sz w:val="26"/>
          <w:szCs w:val="26"/>
        </w:rPr>
        <w:t xml:space="preserve">Задание </w:t>
      </w:r>
      <w:r w:rsidR="008C279F" w:rsidRPr="00323A51">
        <w:rPr>
          <w:b/>
          <w:iCs/>
          <w:color w:val="000000" w:themeColor="text1"/>
          <w:sz w:val="26"/>
          <w:szCs w:val="26"/>
        </w:rPr>
        <w:t>20</w:t>
      </w:r>
      <w:r w:rsidRPr="00323A51">
        <w:rPr>
          <w:b/>
          <w:iCs/>
          <w:color w:val="000000" w:themeColor="text1"/>
          <w:sz w:val="26"/>
          <w:szCs w:val="26"/>
        </w:rPr>
        <w:t>.</w:t>
      </w:r>
    </w:p>
    <w:p w:rsidR="00140020" w:rsidRPr="00323A51" w:rsidRDefault="00140020" w:rsidP="00323A51">
      <w:pPr>
        <w:ind w:left="0"/>
        <w:rPr>
          <w:i/>
          <w:sz w:val="26"/>
          <w:szCs w:val="26"/>
        </w:rPr>
      </w:pPr>
      <w:r w:rsidRPr="00323A51">
        <w:rPr>
          <w:i/>
          <w:sz w:val="26"/>
          <w:szCs w:val="26"/>
        </w:rPr>
        <w:t>Прочитайте текст и запишите развернутый обоснованный ответ.</w:t>
      </w:r>
    </w:p>
    <w:p w:rsidR="00140020" w:rsidRPr="00323A51" w:rsidRDefault="00140020" w:rsidP="00323A51">
      <w:pPr>
        <w:pStyle w:val="21"/>
        <w:spacing w:after="0" w:line="240" w:lineRule="auto"/>
        <w:ind w:left="0"/>
        <w:jc w:val="both"/>
        <w:rPr>
          <w:color w:val="1A1A1A"/>
          <w:sz w:val="26"/>
          <w:szCs w:val="26"/>
        </w:rPr>
      </w:pPr>
      <w:r w:rsidRPr="00323A51">
        <w:rPr>
          <w:sz w:val="26"/>
          <w:szCs w:val="26"/>
        </w:rPr>
        <w:t xml:space="preserve">Перечислите </w:t>
      </w:r>
      <w:r w:rsidRPr="00323A51">
        <w:rPr>
          <w:bCs/>
          <w:sz w:val="26"/>
          <w:szCs w:val="26"/>
        </w:rPr>
        <w:t>современные информационно-коммуникационные технологии</w:t>
      </w:r>
      <w:r w:rsidR="00197348" w:rsidRPr="00323A51">
        <w:rPr>
          <w:bCs/>
          <w:sz w:val="26"/>
          <w:szCs w:val="26"/>
        </w:rPr>
        <w:t xml:space="preserve"> (ИКТ)</w:t>
      </w:r>
      <w:r w:rsidRPr="00323A51">
        <w:rPr>
          <w:bCs/>
          <w:sz w:val="26"/>
          <w:szCs w:val="26"/>
        </w:rPr>
        <w:t>, позволяющие представлять и комментировать полученные результаты научных исследований.</w:t>
      </w:r>
    </w:p>
    <w:p w:rsidR="00140020" w:rsidRDefault="00140020" w:rsidP="00323A51">
      <w:pPr>
        <w:pStyle w:val="21"/>
        <w:spacing w:after="0" w:line="240" w:lineRule="auto"/>
        <w:jc w:val="both"/>
        <w:rPr>
          <w:color w:val="1A1A1A"/>
          <w:szCs w:val="28"/>
        </w:rPr>
      </w:pPr>
    </w:p>
    <w:sectPr w:rsidR="00140020" w:rsidSect="005A1A65">
      <w:pgSz w:w="11906" w:h="16838"/>
      <w:pgMar w:top="1134" w:right="1558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E8D" w:rsidRDefault="00711E8D" w:rsidP="00B52833">
      <w:r>
        <w:separator/>
      </w:r>
    </w:p>
  </w:endnote>
  <w:endnote w:type="continuationSeparator" w:id="0">
    <w:p w:rsidR="00711E8D" w:rsidRDefault="00711E8D" w:rsidP="00B5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889094"/>
      <w:docPartObj>
        <w:docPartGallery w:val="Page Numbers (Bottom of Page)"/>
        <w:docPartUnique/>
      </w:docPartObj>
    </w:sdtPr>
    <w:sdtContent>
      <w:p w:rsidR="00323A51" w:rsidRDefault="00323A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3A51" w:rsidRDefault="00323A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E8D" w:rsidRDefault="00711E8D" w:rsidP="00B52833">
      <w:r>
        <w:separator/>
      </w:r>
    </w:p>
  </w:footnote>
  <w:footnote w:type="continuationSeparator" w:id="0">
    <w:p w:rsidR="00711E8D" w:rsidRDefault="00711E8D" w:rsidP="00B5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957D2"/>
    <w:multiLevelType w:val="multilevel"/>
    <w:tmpl w:val="A2BC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780ABE"/>
    <w:multiLevelType w:val="multilevel"/>
    <w:tmpl w:val="854E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86F71"/>
    <w:multiLevelType w:val="multilevel"/>
    <w:tmpl w:val="0A92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A7590"/>
    <w:multiLevelType w:val="hybridMultilevel"/>
    <w:tmpl w:val="14FAFA8A"/>
    <w:lvl w:ilvl="0" w:tplc="FEEEBA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E2D41"/>
    <w:multiLevelType w:val="multilevel"/>
    <w:tmpl w:val="915E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82136"/>
    <w:multiLevelType w:val="hybridMultilevel"/>
    <w:tmpl w:val="5E4AD5BE"/>
    <w:lvl w:ilvl="0" w:tplc="AD483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1E5FA1"/>
    <w:multiLevelType w:val="hybridMultilevel"/>
    <w:tmpl w:val="2BAEFB16"/>
    <w:lvl w:ilvl="0" w:tplc="E98A0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46296B"/>
    <w:multiLevelType w:val="hybridMultilevel"/>
    <w:tmpl w:val="0A0482A8"/>
    <w:lvl w:ilvl="0" w:tplc="2F309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470725"/>
    <w:multiLevelType w:val="multilevel"/>
    <w:tmpl w:val="A8A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829B0"/>
    <w:multiLevelType w:val="multilevel"/>
    <w:tmpl w:val="08EED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76854792">
    <w:abstractNumId w:val="6"/>
  </w:num>
  <w:num w:numId="2" w16cid:durableId="389813180">
    <w:abstractNumId w:val="5"/>
  </w:num>
  <w:num w:numId="3" w16cid:durableId="2126928112">
    <w:abstractNumId w:val="7"/>
  </w:num>
  <w:num w:numId="4" w16cid:durableId="1254783788">
    <w:abstractNumId w:val="8"/>
  </w:num>
  <w:num w:numId="5" w16cid:durableId="1455058968">
    <w:abstractNumId w:val="9"/>
  </w:num>
  <w:num w:numId="6" w16cid:durableId="1803956996">
    <w:abstractNumId w:val="3"/>
  </w:num>
  <w:num w:numId="7" w16cid:durableId="1020545052">
    <w:abstractNumId w:val="1"/>
  </w:num>
  <w:num w:numId="8" w16cid:durableId="1553612216">
    <w:abstractNumId w:val="4"/>
  </w:num>
  <w:num w:numId="9" w16cid:durableId="807238730">
    <w:abstractNumId w:val="0"/>
  </w:num>
  <w:num w:numId="10" w16cid:durableId="85893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2A"/>
    <w:rsid w:val="0001064E"/>
    <w:rsid w:val="00015A87"/>
    <w:rsid w:val="00023632"/>
    <w:rsid w:val="000400E4"/>
    <w:rsid w:val="00040A5A"/>
    <w:rsid w:val="000650B3"/>
    <w:rsid w:val="0007075A"/>
    <w:rsid w:val="00073521"/>
    <w:rsid w:val="000736F2"/>
    <w:rsid w:val="00074844"/>
    <w:rsid w:val="0007546A"/>
    <w:rsid w:val="0008073B"/>
    <w:rsid w:val="00084B95"/>
    <w:rsid w:val="00090B68"/>
    <w:rsid w:val="00097E41"/>
    <w:rsid w:val="000B3416"/>
    <w:rsid w:val="000C1AFD"/>
    <w:rsid w:val="000C3619"/>
    <w:rsid w:val="000D3418"/>
    <w:rsid w:val="000D3F83"/>
    <w:rsid w:val="000D582C"/>
    <w:rsid w:val="000F12D3"/>
    <w:rsid w:val="00104DD2"/>
    <w:rsid w:val="00111058"/>
    <w:rsid w:val="001117BB"/>
    <w:rsid w:val="00112826"/>
    <w:rsid w:val="00124607"/>
    <w:rsid w:val="001339E0"/>
    <w:rsid w:val="00140020"/>
    <w:rsid w:val="0014047F"/>
    <w:rsid w:val="0014163B"/>
    <w:rsid w:val="00150C2E"/>
    <w:rsid w:val="00157D05"/>
    <w:rsid w:val="00157DCC"/>
    <w:rsid w:val="001661CE"/>
    <w:rsid w:val="001669D1"/>
    <w:rsid w:val="0017117A"/>
    <w:rsid w:val="00181022"/>
    <w:rsid w:val="00182ECC"/>
    <w:rsid w:val="0018752D"/>
    <w:rsid w:val="001917B1"/>
    <w:rsid w:val="001919B4"/>
    <w:rsid w:val="00197348"/>
    <w:rsid w:val="001A1477"/>
    <w:rsid w:val="001A51D8"/>
    <w:rsid w:val="001A6C20"/>
    <w:rsid w:val="001B6C67"/>
    <w:rsid w:val="001C3864"/>
    <w:rsid w:val="001C3D74"/>
    <w:rsid w:val="001C47CE"/>
    <w:rsid w:val="001C51A4"/>
    <w:rsid w:val="001D43E5"/>
    <w:rsid w:val="001D68D7"/>
    <w:rsid w:val="001E04E6"/>
    <w:rsid w:val="001E3AF1"/>
    <w:rsid w:val="001F0092"/>
    <w:rsid w:val="001F619A"/>
    <w:rsid w:val="001F6D6C"/>
    <w:rsid w:val="002013CF"/>
    <w:rsid w:val="00206B27"/>
    <w:rsid w:val="002136E6"/>
    <w:rsid w:val="00225A79"/>
    <w:rsid w:val="00242BC9"/>
    <w:rsid w:val="002505EC"/>
    <w:rsid w:val="00255323"/>
    <w:rsid w:val="00255FE2"/>
    <w:rsid w:val="00262B9F"/>
    <w:rsid w:val="002654DF"/>
    <w:rsid w:val="0027583E"/>
    <w:rsid w:val="002877D3"/>
    <w:rsid w:val="002927F5"/>
    <w:rsid w:val="00297B61"/>
    <w:rsid w:val="002A0F58"/>
    <w:rsid w:val="002A1004"/>
    <w:rsid w:val="002A297E"/>
    <w:rsid w:val="002A6D45"/>
    <w:rsid w:val="002B330A"/>
    <w:rsid w:val="002B6702"/>
    <w:rsid w:val="002B67E0"/>
    <w:rsid w:val="002B79D3"/>
    <w:rsid w:val="002C0CCF"/>
    <w:rsid w:val="002E0FA3"/>
    <w:rsid w:val="002E194E"/>
    <w:rsid w:val="002E6A95"/>
    <w:rsid w:val="002F53EE"/>
    <w:rsid w:val="002F5A9F"/>
    <w:rsid w:val="003120EB"/>
    <w:rsid w:val="003134A8"/>
    <w:rsid w:val="0032275B"/>
    <w:rsid w:val="0032377B"/>
    <w:rsid w:val="00323A51"/>
    <w:rsid w:val="00324316"/>
    <w:rsid w:val="00325652"/>
    <w:rsid w:val="00332FC4"/>
    <w:rsid w:val="003372CA"/>
    <w:rsid w:val="003454E4"/>
    <w:rsid w:val="00355A79"/>
    <w:rsid w:val="00370F73"/>
    <w:rsid w:val="00382853"/>
    <w:rsid w:val="0038349C"/>
    <w:rsid w:val="003967AF"/>
    <w:rsid w:val="003A770B"/>
    <w:rsid w:val="003B0F87"/>
    <w:rsid w:val="003B18A9"/>
    <w:rsid w:val="003B2E49"/>
    <w:rsid w:val="003B7551"/>
    <w:rsid w:val="003B7C97"/>
    <w:rsid w:val="003C114D"/>
    <w:rsid w:val="003C413E"/>
    <w:rsid w:val="003E3B9D"/>
    <w:rsid w:val="003E6BD7"/>
    <w:rsid w:val="00413B8F"/>
    <w:rsid w:val="004217DB"/>
    <w:rsid w:val="00425F35"/>
    <w:rsid w:val="00430999"/>
    <w:rsid w:val="00436640"/>
    <w:rsid w:val="00436839"/>
    <w:rsid w:val="0043686B"/>
    <w:rsid w:val="00441C52"/>
    <w:rsid w:val="00442E5F"/>
    <w:rsid w:val="00444187"/>
    <w:rsid w:val="004503E2"/>
    <w:rsid w:val="00450F54"/>
    <w:rsid w:val="004519BD"/>
    <w:rsid w:val="0045479A"/>
    <w:rsid w:val="0047577B"/>
    <w:rsid w:val="0048152E"/>
    <w:rsid w:val="00481F53"/>
    <w:rsid w:val="00482775"/>
    <w:rsid w:val="00482EBF"/>
    <w:rsid w:val="00487F55"/>
    <w:rsid w:val="00495650"/>
    <w:rsid w:val="0049588E"/>
    <w:rsid w:val="004A61EA"/>
    <w:rsid w:val="004C2011"/>
    <w:rsid w:val="004C32B6"/>
    <w:rsid w:val="004E21F6"/>
    <w:rsid w:val="004E2807"/>
    <w:rsid w:val="004E40E7"/>
    <w:rsid w:val="004E725B"/>
    <w:rsid w:val="004F5750"/>
    <w:rsid w:val="004F5D5D"/>
    <w:rsid w:val="004F7099"/>
    <w:rsid w:val="0050020C"/>
    <w:rsid w:val="00503FD5"/>
    <w:rsid w:val="0051008F"/>
    <w:rsid w:val="00512F15"/>
    <w:rsid w:val="005145EB"/>
    <w:rsid w:val="00520CB7"/>
    <w:rsid w:val="00523E19"/>
    <w:rsid w:val="00523F51"/>
    <w:rsid w:val="00525663"/>
    <w:rsid w:val="00527B33"/>
    <w:rsid w:val="0053413B"/>
    <w:rsid w:val="00535BD8"/>
    <w:rsid w:val="005475A0"/>
    <w:rsid w:val="00553B7A"/>
    <w:rsid w:val="00556D46"/>
    <w:rsid w:val="00563F7A"/>
    <w:rsid w:val="00566743"/>
    <w:rsid w:val="005715C4"/>
    <w:rsid w:val="0057476F"/>
    <w:rsid w:val="00583312"/>
    <w:rsid w:val="005844C2"/>
    <w:rsid w:val="005867B6"/>
    <w:rsid w:val="00597CBF"/>
    <w:rsid w:val="005A1A65"/>
    <w:rsid w:val="005B4792"/>
    <w:rsid w:val="005C1F19"/>
    <w:rsid w:val="005E0BA3"/>
    <w:rsid w:val="005E18B4"/>
    <w:rsid w:val="005E33E5"/>
    <w:rsid w:val="005E3E88"/>
    <w:rsid w:val="005F2F0F"/>
    <w:rsid w:val="005F7485"/>
    <w:rsid w:val="00607712"/>
    <w:rsid w:val="00612011"/>
    <w:rsid w:val="006276ED"/>
    <w:rsid w:val="00632238"/>
    <w:rsid w:val="00633598"/>
    <w:rsid w:val="0063497D"/>
    <w:rsid w:val="0064061C"/>
    <w:rsid w:val="0064264E"/>
    <w:rsid w:val="006433E2"/>
    <w:rsid w:val="00664750"/>
    <w:rsid w:val="0067607D"/>
    <w:rsid w:val="0068605F"/>
    <w:rsid w:val="00691019"/>
    <w:rsid w:val="006925BA"/>
    <w:rsid w:val="006929C9"/>
    <w:rsid w:val="006A55A1"/>
    <w:rsid w:val="006B3B0B"/>
    <w:rsid w:val="006B458E"/>
    <w:rsid w:val="006B6B4F"/>
    <w:rsid w:val="006B72EA"/>
    <w:rsid w:val="006C1A91"/>
    <w:rsid w:val="006C52D7"/>
    <w:rsid w:val="006C5E7B"/>
    <w:rsid w:val="006C5F7E"/>
    <w:rsid w:val="006D4DFD"/>
    <w:rsid w:val="006D721F"/>
    <w:rsid w:val="006E0DB7"/>
    <w:rsid w:val="006E4D8E"/>
    <w:rsid w:val="006F000B"/>
    <w:rsid w:val="006F6A76"/>
    <w:rsid w:val="00701B1B"/>
    <w:rsid w:val="007025D3"/>
    <w:rsid w:val="00704F38"/>
    <w:rsid w:val="0070515C"/>
    <w:rsid w:val="00705CD6"/>
    <w:rsid w:val="00711E8D"/>
    <w:rsid w:val="007125CF"/>
    <w:rsid w:val="0071487F"/>
    <w:rsid w:val="007215D2"/>
    <w:rsid w:val="0072609E"/>
    <w:rsid w:val="0073741E"/>
    <w:rsid w:val="00741BB4"/>
    <w:rsid w:val="0074349D"/>
    <w:rsid w:val="007542AD"/>
    <w:rsid w:val="007553BF"/>
    <w:rsid w:val="00771397"/>
    <w:rsid w:val="00773C47"/>
    <w:rsid w:val="00774561"/>
    <w:rsid w:val="00782F25"/>
    <w:rsid w:val="00786709"/>
    <w:rsid w:val="00791FA7"/>
    <w:rsid w:val="00793630"/>
    <w:rsid w:val="007961AB"/>
    <w:rsid w:val="007A43CD"/>
    <w:rsid w:val="007B4170"/>
    <w:rsid w:val="007B5097"/>
    <w:rsid w:val="007B7ED1"/>
    <w:rsid w:val="007D50A8"/>
    <w:rsid w:val="007D5961"/>
    <w:rsid w:val="007E4001"/>
    <w:rsid w:val="007E6B99"/>
    <w:rsid w:val="00801928"/>
    <w:rsid w:val="008060DB"/>
    <w:rsid w:val="008132A8"/>
    <w:rsid w:val="0081691E"/>
    <w:rsid w:val="00817F40"/>
    <w:rsid w:val="00820813"/>
    <w:rsid w:val="00825B22"/>
    <w:rsid w:val="00826E8B"/>
    <w:rsid w:val="00842525"/>
    <w:rsid w:val="00842FA2"/>
    <w:rsid w:val="00852D4F"/>
    <w:rsid w:val="00875048"/>
    <w:rsid w:val="008801FD"/>
    <w:rsid w:val="00882F31"/>
    <w:rsid w:val="00884080"/>
    <w:rsid w:val="008841E6"/>
    <w:rsid w:val="00886028"/>
    <w:rsid w:val="00892527"/>
    <w:rsid w:val="008B33A1"/>
    <w:rsid w:val="008B3D78"/>
    <w:rsid w:val="008B5DF4"/>
    <w:rsid w:val="008B73F2"/>
    <w:rsid w:val="008B7A44"/>
    <w:rsid w:val="008C24F2"/>
    <w:rsid w:val="008C279F"/>
    <w:rsid w:val="008C2F77"/>
    <w:rsid w:val="008D06EF"/>
    <w:rsid w:val="008D4946"/>
    <w:rsid w:val="008E0EAD"/>
    <w:rsid w:val="008E4CEA"/>
    <w:rsid w:val="008F3BEA"/>
    <w:rsid w:val="0090676B"/>
    <w:rsid w:val="00907459"/>
    <w:rsid w:val="009228F3"/>
    <w:rsid w:val="00924E20"/>
    <w:rsid w:val="00926538"/>
    <w:rsid w:val="00942798"/>
    <w:rsid w:val="00950FB8"/>
    <w:rsid w:val="00952AAA"/>
    <w:rsid w:val="00952AEC"/>
    <w:rsid w:val="00962435"/>
    <w:rsid w:val="0098542D"/>
    <w:rsid w:val="009A78A0"/>
    <w:rsid w:val="009B1043"/>
    <w:rsid w:val="009B710E"/>
    <w:rsid w:val="009C05A2"/>
    <w:rsid w:val="009C25B4"/>
    <w:rsid w:val="009C41EC"/>
    <w:rsid w:val="009C5423"/>
    <w:rsid w:val="009C7866"/>
    <w:rsid w:val="009D1D06"/>
    <w:rsid w:val="009D5966"/>
    <w:rsid w:val="00A04C8D"/>
    <w:rsid w:val="00A11AF4"/>
    <w:rsid w:val="00A21E30"/>
    <w:rsid w:val="00A22BAB"/>
    <w:rsid w:val="00A44D69"/>
    <w:rsid w:val="00A502BC"/>
    <w:rsid w:val="00A60755"/>
    <w:rsid w:val="00A60A5E"/>
    <w:rsid w:val="00A6474F"/>
    <w:rsid w:val="00A80738"/>
    <w:rsid w:val="00A83D6E"/>
    <w:rsid w:val="00A91020"/>
    <w:rsid w:val="00A92072"/>
    <w:rsid w:val="00A924D4"/>
    <w:rsid w:val="00A9359E"/>
    <w:rsid w:val="00AA6712"/>
    <w:rsid w:val="00AB5B85"/>
    <w:rsid w:val="00AC191E"/>
    <w:rsid w:val="00AC339C"/>
    <w:rsid w:val="00AD470B"/>
    <w:rsid w:val="00AE2636"/>
    <w:rsid w:val="00AE2EA9"/>
    <w:rsid w:val="00AE327F"/>
    <w:rsid w:val="00AF0CAC"/>
    <w:rsid w:val="00AF20EF"/>
    <w:rsid w:val="00AF6312"/>
    <w:rsid w:val="00B04539"/>
    <w:rsid w:val="00B311AE"/>
    <w:rsid w:val="00B31E73"/>
    <w:rsid w:val="00B34744"/>
    <w:rsid w:val="00B35397"/>
    <w:rsid w:val="00B501CF"/>
    <w:rsid w:val="00B5142A"/>
    <w:rsid w:val="00B52833"/>
    <w:rsid w:val="00B600CE"/>
    <w:rsid w:val="00B65D0C"/>
    <w:rsid w:val="00B72363"/>
    <w:rsid w:val="00B74E03"/>
    <w:rsid w:val="00B76DD8"/>
    <w:rsid w:val="00B8073A"/>
    <w:rsid w:val="00B85629"/>
    <w:rsid w:val="00B878B7"/>
    <w:rsid w:val="00B87F21"/>
    <w:rsid w:val="00B932A6"/>
    <w:rsid w:val="00B9590A"/>
    <w:rsid w:val="00BA15F1"/>
    <w:rsid w:val="00BA437E"/>
    <w:rsid w:val="00BA7887"/>
    <w:rsid w:val="00BB43AF"/>
    <w:rsid w:val="00BB4E37"/>
    <w:rsid w:val="00BC1901"/>
    <w:rsid w:val="00BD2A3B"/>
    <w:rsid w:val="00BD329A"/>
    <w:rsid w:val="00BD56F1"/>
    <w:rsid w:val="00BD6A2E"/>
    <w:rsid w:val="00BE6149"/>
    <w:rsid w:val="00BE7888"/>
    <w:rsid w:val="00BF1D68"/>
    <w:rsid w:val="00BF3808"/>
    <w:rsid w:val="00C05394"/>
    <w:rsid w:val="00C1146A"/>
    <w:rsid w:val="00C11693"/>
    <w:rsid w:val="00C17083"/>
    <w:rsid w:val="00C22957"/>
    <w:rsid w:val="00C26593"/>
    <w:rsid w:val="00C31B16"/>
    <w:rsid w:val="00C32054"/>
    <w:rsid w:val="00C32BDD"/>
    <w:rsid w:val="00C3481F"/>
    <w:rsid w:val="00C6040D"/>
    <w:rsid w:val="00C64A2F"/>
    <w:rsid w:val="00C70F32"/>
    <w:rsid w:val="00C72494"/>
    <w:rsid w:val="00C80F75"/>
    <w:rsid w:val="00C81B40"/>
    <w:rsid w:val="00C83A5E"/>
    <w:rsid w:val="00C9562F"/>
    <w:rsid w:val="00CA760F"/>
    <w:rsid w:val="00CD5E33"/>
    <w:rsid w:val="00CE449F"/>
    <w:rsid w:val="00CE5B41"/>
    <w:rsid w:val="00CE6BAB"/>
    <w:rsid w:val="00CF2318"/>
    <w:rsid w:val="00CF2450"/>
    <w:rsid w:val="00CF7516"/>
    <w:rsid w:val="00D056EF"/>
    <w:rsid w:val="00D06CE4"/>
    <w:rsid w:val="00D16B3C"/>
    <w:rsid w:val="00D24C14"/>
    <w:rsid w:val="00D2576A"/>
    <w:rsid w:val="00D541E6"/>
    <w:rsid w:val="00D655A3"/>
    <w:rsid w:val="00D67C0F"/>
    <w:rsid w:val="00D7046F"/>
    <w:rsid w:val="00D877EB"/>
    <w:rsid w:val="00D9172A"/>
    <w:rsid w:val="00D929E8"/>
    <w:rsid w:val="00D93039"/>
    <w:rsid w:val="00D93522"/>
    <w:rsid w:val="00D963E6"/>
    <w:rsid w:val="00DA49BB"/>
    <w:rsid w:val="00DA7ADB"/>
    <w:rsid w:val="00DB423F"/>
    <w:rsid w:val="00DC1B3F"/>
    <w:rsid w:val="00DC1DEB"/>
    <w:rsid w:val="00DC3BB5"/>
    <w:rsid w:val="00DC65E6"/>
    <w:rsid w:val="00DC73D5"/>
    <w:rsid w:val="00DD129D"/>
    <w:rsid w:val="00DD5EEC"/>
    <w:rsid w:val="00E01241"/>
    <w:rsid w:val="00E06EA7"/>
    <w:rsid w:val="00E113C9"/>
    <w:rsid w:val="00E15F7D"/>
    <w:rsid w:val="00E319ED"/>
    <w:rsid w:val="00E35290"/>
    <w:rsid w:val="00E454AA"/>
    <w:rsid w:val="00E51B65"/>
    <w:rsid w:val="00E55806"/>
    <w:rsid w:val="00E5653B"/>
    <w:rsid w:val="00E56552"/>
    <w:rsid w:val="00E67DC1"/>
    <w:rsid w:val="00E73AFB"/>
    <w:rsid w:val="00E779E3"/>
    <w:rsid w:val="00E810A4"/>
    <w:rsid w:val="00E81373"/>
    <w:rsid w:val="00E8553D"/>
    <w:rsid w:val="00E864EB"/>
    <w:rsid w:val="00E87713"/>
    <w:rsid w:val="00EA07ED"/>
    <w:rsid w:val="00EA0EFC"/>
    <w:rsid w:val="00EA232F"/>
    <w:rsid w:val="00EA602D"/>
    <w:rsid w:val="00EA634D"/>
    <w:rsid w:val="00EA709D"/>
    <w:rsid w:val="00EB2A34"/>
    <w:rsid w:val="00EB3160"/>
    <w:rsid w:val="00EB6865"/>
    <w:rsid w:val="00EB6C13"/>
    <w:rsid w:val="00EC04C1"/>
    <w:rsid w:val="00EC35B3"/>
    <w:rsid w:val="00ED4C46"/>
    <w:rsid w:val="00ED54F4"/>
    <w:rsid w:val="00EF3D16"/>
    <w:rsid w:val="00F050DD"/>
    <w:rsid w:val="00F2259D"/>
    <w:rsid w:val="00F26272"/>
    <w:rsid w:val="00F27D63"/>
    <w:rsid w:val="00F433C4"/>
    <w:rsid w:val="00F5122E"/>
    <w:rsid w:val="00F53327"/>
    <w:rsid w:val="00F56B74"/>
    <w:rsid w:val="00F56F61"/>
    <w:rsid w:val="00F6076E"/>
    <w:rsid w:val="00F66B0D"/>
    <w:rsid w:val="00F70D98"/>
    <w:rsid w:val="00F716C8"/>
    <w:rsid w:val="00F83B65"/>
    <w:rsid w:val="00F83EC9"/>
    <w:rsid w:val="00F84FBD"/>
    <w:rsid w:val="00F858BF"/>
    <w:rsid w:val="00F9369C"/>
    <w:rsid w:val="00FB7144"/>
    <w:rsid w:val="00FB7C56"/>
    <w:rsid w:val="00FC5408"/>
    <w:rsid w:val="00FD32DA"/>
    <w:rsid w:val="00FD5D07"/>
    <w:rsid w:val="00FD5D3B"/>
    <w:rsid w:val="00FD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B4E6"/>
  <w15:docId w15:val="{1FCB5917-59F8-4406-ABD1-19256162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FBD"/>
    <w:pPr>
      <w:spacing w:line="240" w:lineRule="auto"/>
      <w:ind w:left="851"/>
      <w:jc w:val="both"/>
    </w:pPr>
    <w:rPr>
      <w:rFonts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4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C2011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9A"/>
    <w:pPr>
      <w:ind w:left="720"/>
      <w:contextualSpacing/>
    </w:pPr>
  </w:style>
  <w:style w:type="paragraph" w:styleId="a4">
    <w:name w:val="Body Text Indent"/>
    <w:basedOn w:val="a"/>
    <w:link w:val="a5"/>
    <w:rsid w:val="0045479A"/>
    <w:pPr>
      <w:ind w:left="600"/>
      <w:jc w:val="center"/>
    </w:pPr>
    <w:rPr>
      <w:rFonts w:eastAsia="Times New Roman"/>
      <w:color w:val="auto"/>
      <w:sz w:val="4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479A"/>
    <w:rPr>
      <w:rFonts w:eastAsia="Times New Roman" w:cs="Times New Roman"/>
      <w:sz w:val="40"/>
      <w:szCs w:val="24"/>
      <w:lang w:eastAsia="ru-RU"/>
    </w:rPr>
  </w:style>
  <w:style w:type="paragraph" w:styleId="21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45479A"/>
    <w:pPr>
      <w:spacing w:after="120" w:line="480" w:lineRule="auto"/>
      <w:ind w:left="283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1"/>
    <w:rsid w:val="0045479A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12D3"/>
    <w:pPr>
      <w:spacing w:line="240" w:lineRule="auto"/>
      <w:ind w:left="851"/>
      <w:jc w:val="both"/>
    </w:pPr>
    <w:rPr>
      <w:rFonts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"/>
    <w:basedOn w:val="a"/>
    <w:rsid w:val="0067607D"/>
    <w:pPr>
      <w:spacing w:after="160" w:line="240" w:lineRule="exact"/>
      <w:ind w:left="0"/>
      <w:jc w:val="lef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Default">
    <w:name w:val="Default"/>
    <w:rsid w:val="00F84FBD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715C4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1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5C4"/>
    <w:rPr>
      <w:rFonts w:ascii="Tahoma" w:hAnsi="Tahoma" w:cs="Tahoma"/>
      <w:color w:val="000000"/>
      <w:sz w:val="16"/>
      <w:szCs w:val="16"/>
    </w:rPr>
  </w:style>
  <w:style w:type="paragraph" w:customStyle="1" w:styleId="text-center">
    <w:name w:val="text-center"/>
    <w:basedOn w:val="a"/>
    <w:rsid w:val="00907459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528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833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B528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833"/>
    <w:rPr>
      <w:rFonts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4C2011"/>
    <w:rPr>
      <w:rFonts w:eastAsia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0650B3"/>
    <w:rPr>
      <w:color w:val="0000FF"/>
      <w:u w:val="single"/>
    </w:rPr>
  </w:style>
  <w:style w:type="paragraph" w:customStyle="1" w:styleId="no-indent">
    <w:name w:val="no-indent"/>
    <w:basedOn w:val="a"/>
    <w:rsid w:val="000650B3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B42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56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4279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futurismarkdown-paragraph">
    <w:name w:val="futurismarkdown-paragraph"/>
    <w:basedOn w:val="a"/>
    <w:rsid w:val="00C81B40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mw-headline">
    <w:name w:val="mw-headline"/>
    <w:basedOn w:val="a0"/>
    <w:rsid w:val="006B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441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9216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1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63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35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5974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44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BAC8D4"/>
                        <w:left w:val="single" w:sz="6" w:space="2" w:color="BAC8D4"/>
                        <w:bottom w:val="single" w:sz="6" w:space="10" w:color="BAC8D4"/>
                        <w:right w:val="single" w:sz="6" w:space="11" w:color="BAC8D4"/>
                      </w:divBdr>
                      <w:divsChild>
                        <w:div w:id="17482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1275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59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BAC8D4"/>
                        <w:left w:val="single" w:sz="6" w:space="2" w:color="BAC8D4"/>
                        <w:bottom w:val="single" w:sz="6" w:space="10" w:color="BAC8D4"/>
                        <w:right w:val="single" w:sz="6" w:space="11" w:color="BAC8D4"/>
                      </w:divBdr>
                      <w:divsChild>
                        <w:div w:id="8380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0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6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BAC8D4"/>
                        <w:bottom w:val="none" w:sz="0" w:space="0" w:color="auto"/>
                        <w:right w:val="single" w:sz="6" w:space="31" w:color="BAC8D4"/>
                      </w:divBdr>
                      <w:divsChild>
                        <w:div w:id="17501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9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BAC8D4"/>
                        <w:left w:val="single" w:sz="6" w:space="2" w:color="BAC8D4"/>
                        <w:bottom w:val="single" w:sz="6" w:space="10" w:color="BAC8D4"/>
                        <w:right w:val="single" w:sz="6" w:space="11" w:color="BAC8D4"/>
                      </w:divBdr>
                      <w:divsChild>
                        <w:div w:id="18857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adviser.ru/index.php/%D0%A1%D1%82%D1%80%D0%B0%D1%85%D0%BE%D0%B2%D0%B0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dviser.ru/index.php/%D0%98%D0%BD%D1%82%D0%B5%D1%80%D0%BD%D0%B5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dviser.ru/index.php/AP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dviser.ru/index.php/%D0%A1%D1%82%D0%B0%D1%82%D1%8C%D1%8F:%D0%9A%D0%BE%D0%BC%D0%BF%D1%8C%D1%8E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dviser.ru/index.php/%D0%A1%D1%82%D0%B0%D1%82%D1%8C%D1%8F:%D0%91%D0%BE%D1%82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5497-2261-4DF2-9A58-41EC71EF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5155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rekoshev_vs</dc:creator>
  <cp:keywords/>
  <dc:description/>
  <cp:lastModifiedBy>Admin</cp:lastModifiedBy>
  <cp:revision>2</cp:revision>
  <dcterms:created xsi:type="dcterms:W3CDTF">2025-02-02T11:33:00Z</dcterms:created>
  <dcterms:modified xsi:type="dcterms:W3CDTF">2025-02-02T11:33:00Z</dcterms:modified>
</cp:coreProperties>
</file>