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FE" w:rsidRPr="008D1CFE" w:rsidRDefault="008D1CFE" w:rsidP="008D1CF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8D1CFE">
        <w:rPr>
          <w:rFonts w:ascii="Times New Roman" w:eastAsia="Calibri" w:hAnsi="Times New Roman" w:cs="Times New Roman"/>
          <w:b/>
          <w:color w:val="000000"/>
          <w:sz w:val="28"/>
        </w:rPr>
        <w:t>УПРАВЛЕНИЕ КАЧЕСТВОМ НА АВТОМОБИЛЬНОМ ТРАНСПОРТЕ</w:t>
      </w:r>
    </w:p>
    <w:p w:rsidR="004A1024" w:rsidRPr="004A1024" w:rsidRDefault="004A1024" w:rsidP="004A10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024">
        <w:rPr>
          <w:rFonts w:ascii="Times New Roman" w:eastAsia="Calibri" w:hAnsi="Times New Roman" w:cs="Times New Roman"/>
          <w:color w:val="000000"/>
          <w:sz w:val="28"/>
        </w:rPr>
        <w:t>Таблица 2. Распределение те</w:t>
      </w:r>
      <w:r w:rsidR="00702685">
        <w:rPr>
          <w:rFonts w:ascii="Times New Roman" w:eastAsia="Calibri" w:hAnsi="Times New Roman" w:cs="Times New Roman"/>
          <w:color w:val="000000"/>
          <w:sz w:val="28"/>
        </w:rPr>
        <w:t xml:space="preserve">стовых заданий по компетенциям дисциплины </w:t>
      </w:r>
      <w:r w:rsidRPr="004A1024">
        <w:rPr>
          <w:rFonts w:ascii="Times New Roman" w:eastAsia="Calibri" w:hAnsi="Times New Roman" w:cs="Times New Roman"/>
          <w:color w:val="000000"/>
          <w:sz w:val="28"/>
        </w:rPr>
        <w:t>23.0</w:t>
      </w: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Pr="004A1024">
        <w:rPr>
          <w:rFonts w:ascii="Times New Roman" w:eastAsia="Calibri" w:hAnsi="Times New Roman" w:cs="Times New Roman"/>
          <w:color w:val="000000"/>
          <w:sz w:val="28"/>
        </w:rPr>
        <w:t>.01</w:t>
      </w:r>
      <w:r w:rsidR="008D1CFE" w:rsidRPr="008D1CF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1024">
        <w:rPr>
          <w:rFonts w:ascii="Times New Roman" w:eastAsia="Calibri" w:hAnsi="Times New Roman" w:cs="Times New Roman"/>
          <w:color w:val="000000"/>
          <w:sz w:val="28"/>
        </w:rPr>
        <w:t>ТТП</w:t>
      </w:r>
    </w:p>
    <w:tbl>
      <w:tblPr>
        <w:tblStyle w:val="a3"/>
        <w:tblW w:w="5264" w:type="pct"/>
        <w:tblInd w:w="-459" w:type="dxa"/>
        <w:tblLook w:val="04A0"/>
      </w:tblPr>
      <w:tblGrid>
        <w:gridCol w:w="1340"/>
        <w:gridCol w:w="1997"/>
        <w:gridCol w:w="1849"/>
        <w:gridCol w:w="1547"/>
        <w:gridCol w:w="930"/>
        <w:gridCol w:w="881"/>
        <w:gridCol w:w="2278"/>
      </w:tblGrid>
      <w:tr w:rsidR="004A1024" w:rsidRPr="004A1024" w:rsidTr="0071259D">
        <w:trPr>
          <w:trHeight w:val="803"/>
        </w:trPr>
        <w:tc>
          <w:tcPr>
            <w:tcW w:w="561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Код компетенции</w:t>
            </w:r>
          </w:p>
        </w:tc>
        <w:tc>
          <w:tcPr>
            <w:tcW w:w="1023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21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Наименование индикаторов сформированности компетенции</w:t>
            </w:r>
          </w:p>
        </w:tc>
        <w:tc>
          <w:tcPr>
            <w:tcW w:w="719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335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288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Номер задания</w:t>
            </w: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4A1024" w:rsidRPr="004A1024" w:rsidTr="0071259D">
        <w:trPr>
          <w:trHeight w:val="268"/>
        </w:trPr>
        <w:tc>
          <w:tcPr>
            <w:tcW w:w="56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ПК-1</w:t>
            </w:r>
          </w:p>
        </w:tc>
        <w:tc>
          <w:tcPr>
            <w:tcW w:w="1023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proofErr w:type="gramStart"/>
            <w:r w:rsidRPr="004A1024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 к использованию знания основ законодательства, включая сертификацию и лицензирование транспортных услуг, предприятий и персонала применительно к конкретным видам деятельности, включая требования безопасности движения, условия труда, вопросы экологии.</w:t>
            </w:r>
          </w:p>
        </w:tc>
        <w:tc>
          <w:tcPr>
            <w:tcW w:w="92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 xml:space="preserve">ИПК-1.1. 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 к разработке стандартов автотранспортных организаций по управлению качеством их работы</w:t>
            </w:r>
          </w:p>
        </w:tc>
        <w:tc>
          <w:tcPr>
            <w:tcW w:w="719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Управление качеством на автомобильном транспорте</w:t>
            </w:r>
          </w:p>
        </w:tc>
        <w:tc>
          <w:tcPr>
            <w:tcW w:w="335" w:type="pct"/>
            <w:vMerge w:val="restart"/>
          </w:tcPr>
          <w:p w:rsidR="004A1024" w:rsidRPr="004A1024" w:rsidRDefault="00CD2940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2</w:t>
            </w:r>
          </w:p>
        </w:tc>
        <w:tc>
          <w:tcPr>
            <w:tcW w:w="288" w:type="pct"/>
            <w:vMerge w:val="restart"/>
          </w:tcPr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1</w:t>
            </w: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214D5" w:rsidRDefault="009214D5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291FB2" w:rsidRPr="004A1024" w:rsidRDefault="00291FB2" w:rsidP="009214D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.Цели, задачи, особенности и основные принципы построения системы управления качеством</w:t>
            </w:r>
          </w:p>
        </w:tc>
      </w:tr>
      <w:tr w:rsidR="004A1024" w:rsidRPr="004A1024" w:rsidTr="0071259D">
        <w:trPr>
          <w:trHeight w:val="268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Общий подход к описанию моделей обеспечения качества</w:t>
            </w:r>
          </w:p>
        </w:tc>
      </w:tr>
      <w:tr w:rsidR="004A1024" w:rsidRPr="004A1024" w:rsidTr="0071259D">
        <w:trPr>
          <w:trHeight w:val="268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З3. Основные методы управления качеством</w:t>
            </w:r>
          </w:p>
        </w:tc>
      </w:tr>
      <w:tr w:rsidR="004A1024" w:rsidRPr="004A1024" w:rsidTr="0071259D">
        <w:trPr>
          <w:trHeight w:val="268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.Основные методы квалиметрии</w:t>
            </w:r>
          </w:p>
        </w:tc>
      </w:tr>
      <w:tr w:rsidR="004A1024" w:rsidRPr="004A1024" w:rsidTr="0071259D">
        <w:trPr>
          <w:trHeight w:val="132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.Устанавливать оптимальную организационную структуру управления  предприятия (организации);</w:t>
            </w:r>
          </w:p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Выполнить оценку уровня конкурентоспособности автотранспортных услуг</w:t>
            </w:r>
          </w:p>
        </w:tc>
      </w:tr>
      <w:tr w:rsidR="004A1024" w:rsidRPr="004A1024" w:rsidTr="0071259D">
        <w:trPr>
          <w:trHeight w:val="114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Разрабатывать схемы выбора показателей качества транспортных услуг  с помощью цифровых и IT-технологий</w:t>
            </w:r>
          </w:p>
        </w:tc>
      </w:tr>
      <w:tr w:rsidR="004A1024" w:rsidRPr="004A1024" w:rsidTr="0071259D">
        <w:trPr>
          <w:trHeight w:val="114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Иметь опыт практической подготовки:</w:t>
            </w:r>
          </w:p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ПП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Разрабатывать методику анализа  корректирующих и предупреждающих действий по постоянному улучшению качества</w:t>
            </w:r>
          </w:p>
        </w:tc>
      </w:tr>
      <w:tr w:rsidR="004A1024" w:rsidRPr="004A1024" w:rsidTr="0071259D">
        <w:trPr>
          <w:trHeight w:val="232"/>
        </w:trPr>
        <w:tc>
          <w:tcPr>
            <w:tcW w:w="56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ПК-3</w:t>
            </w:r>
          </w:p>
        </w:tc>
        <w:tc>
          <w:tcPr>
            <w:tcW w:w="1023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proofErr w:type="gramStart"/>
            <w:r w:rsidRPr="004A1024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 использовать знание организационной структуры, методов управления и регулирования, используемых в отрасли критериев эффективности применительно к конкретным видам производственной деятельности транспортного </w:t>
            </w:r>
            <w:r w:rsidRPr="004A1024">
              <w:rPr>
                <w:rFonts w:eastAsia="Calibri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92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lastRenderedPageBreak/>
              <w:t xml:space="preserve">ИПК-3.1. 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 разрабатывать показатели качества работы подразделений автотранспортного предприятия (организации) и структурировать их по степени значимости и содержанию.</w:t>
            </w:r>
          </w:p>
        </w:tc>
        <w:tc>
          <w:tcPr>
            <w:tcW w:w="719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Управление качеством на автомобильном транспорте</w:t>
            </w:r>
          </w:p>
        </w:tc>
        <w:tc>
          <w:tcPr>
            <w:tcW w:w="335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4A1024" w:rsidRDefault="00E56F8E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9E702A" w:rsidRDefault="009E702A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805BA1" w:rsidRPr="004A1024" w:rsidRDefault="00805BA1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lastRenderedPageBreak/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.Сегментацию рынка автотранспортных услуг.</w:t>
            </w:r>
          </w:p>
        </w:tc>
      </w:tr>
      <w:tr w:rsidR="004A1024" w:rsidRPr="004A1024" w:rsidTr="0071259D">
        <w:trPr>
          <w:trHeight w:val="230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Особенности выбора показателей качества пассажирских и грузовых перевозок</w:t>
            </w:r>
          </w:p>
        </w:tc>
      </w:tr>
      <w:tr w:rsidR="004A1024" w:rsidRPr="004A1024" w:rsidTr="0071259D">
        <w:trPr>
          <w:trHeight w:val="230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33. Принципы менеджмента качества ИСО 9001:2000</w:t>
            </w:r>
          </w:p>
        </w:tc>
      </w:tr>
      <w:tr w:rsidR="004A1024" w:rsidRPr="004A1024" w:rsidTr="0071259D">
        <w:trPr>
          <w:trHeight w:val="230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.Разрабатывать показатели качества работы подразделений предприятия </w:t>
            </w:r>
            <w:r w:rsidRPr="004A1024">
              <w:rPr>
                <w:rFonts w:eastAsia="Calibri"/>
                <w:sz w:val="20"/>
                <w:szCs w:val="20"/>
              </w:rPr>
              <w:lastRenderedPageBreak/>
              <w:t>(организации) и структурировать их по степени значимости и содержанию</w:t>
            </w:r>
          </w:p>
        </w:tc>
      </w:tr>
      <w:tr w:rsidR="004A1024" w:rsidRPr="004A1024" w:rsidTr="0071259D">
        <w:trPr>
          <w:trHeight w:val="27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Разрабатывать систему управления качеством работы автотранспортных организаций и перевозок пассажиров</w:t>
            </w:r>
          </w:p>
        </w:tc>
      </w:tr>
      <w:tr w:rsidR="004A1024" w:rsidRPr="004A1024" w:rsidTr="0071259D">
        <w:trPr>
          <w:trHeight w:val="27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У3.Разрабатывать систему менеджмента качества (СМК) на конкретном предприятии</w:t>
            </w:r>
          </w:p>
        </w:tc>
      </w:tr>
      <w:tr w:rsidR="004A1024" w:rsidRPr="004A1024" w:rsidTr="0071259D">
        <w:trPr>
          <w:trHeight w:val="27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.Разрабатывать стандарты автотранспортных организаций «Управление качеством работы подразделений АТО».</w:t>
            </w:r>
          </w:p>
        </w:tc>
      </w:tr>
      <w:tr w:rsidR="004A1024" w:rsidRPr="004A1024" w:rsidTr="0071259D">
        <w:trPr>
          <w:trHeight w:val="138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Иметь опыт практической подготовки:</w:t>
            </w:r>
          </w:p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ПП1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 xml:space="preserve"> Р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азрабатывать схемы выбора показателей качества транспортных услуг  с помощью цифровых и IT-технологий.</w:t>
            </w:r>
          </w:p>
        </w:tc>
      </w:tr>
      <w:tr w:rsidR="004A1024" w:rsidRPr="004A1024" w:rsidTr="0071259D">
        <w:trPr>
          <w:trHeight w:val="138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ПП.2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 xml:space="preserve">спользовать  методы </w:t>
            </w:r>
            <w:proofErr w:type="spellStart"/>
            <w:r w:rsidRPr="004A1024">
              <w:rPr>
                <w:rFonts w:eastAsia="Calibri"/>
                <w:sz w:val="20"/>
                <w:szCs w:val="20"/>
              </w:rPr>
              <w:t>квалиметрической</w:t>
            </w:r>
            <w:proofErr w:type="spellEnd"/>
            <w:r w:rsidRPr="004A1024">
              <w:rPr>
                <w:rFonts w:eastAsia="Calibri"/>
                <w:sz w:val="20"/>
                <w:szCs w:val="20"/>
              </w:rPr>
              <w:t xml:space="preserve"> оценки на различных стадиях жизненного цикла продукции (услуги);</w:t>
            </w:r>
          </w:p>
        </w:tc>
      </w:tr>
      <w:tr w:rsidR="004A1024" w:rsidRPr="004A1024" w:rsidTr="0071259D">
        <w:trPr>
          <w:trHeight w:val="482"/>
        </w:trPr>
        <w:tc>
          <w:tcPr>
            <w:tcW w:w="56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ПК-4</w:t>
            </w:r>
          </w:p>
        </w:tc>
        <w:tc>
          <w:tcPr>
            <w:tcW w:w="1023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Способен использовать передовой отраслевой, межотраслевой и зарубежный опыт при разработке и реализации производственных программ, направленных на достижение наибольшей эффективности транспортного производства и качества выполняемых работ, обеспечение реализации действующих стандартов в области перевозки грузов и пассажиров</w:t>
            </w:r>
          </w:p>
        </w:tc>
        <w:tc>
          <w:tcPr>
            <w:tcW w:w="921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ИПК-4.1. Умеет обосновывать научно-методические положения по оценке эффективности мероприятий по повышению качества в области перевозок грузов и пассажиров.</w:t>
            </w:r>
          </w:p>
        </w:tc>
        <w:tc>
          <w:tcPr>
            <w:tcW w:w="719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Управление качеством на автомобильном транспорте</w:t>
            </w:r>
          </w:p>
        </w:tc>
        <w:tc>
          <w:tcPr>
            <w:tcW w:w="335" w:type="pct"/>
            <w:vMerge w:val="restar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4A1024" w:rsidRDefault="00741361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A85C8C" w:rsidRDefault="00A85C8C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FA5AD0" w:rsidRPr="004A1024" w:rsidRDefault="00FA5AD0" w:rsidP="004A1024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lastRenderedPageBreak/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.Основные положения концепции   тотального менеджмента качества (TQM) и стандартов ИСО 9000, ИСО 9001</w:t>
            </w:r>
          </w:p>
        </w:tc>
      </w:tr>
      <w:tr w:rsidR="004A1024" w:rsidRPr="004A1024" w:rsidTr="0071259D">
        <w:trPr>
          <w:trHeight w:val="360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Документацию системы менеджмента качества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З3. Сущность и содержание сертификации. Сертификация систем менеджмента качества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З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.Государственное регулирование ответственности за качество продукции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У.1. Разрабатывать конкретные мероприятия, позволяющие реализовать принципы управления качеством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У.2. Обосновывать научно-методические положения по оценке эффективности мероприятий по повышению качества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У.3. Проводить регулярный аудит системы менеджмента качества для выявления резервов улучшения</w:t>
            </w:r>
          </w:p>
        </w:tc>
      </w:tr>
      <w:tr w:rsidR="004A1024" w:rsidRPr="004A1024" w:rsidTr="0071259D">
        <w:trPr>
          <w:trHeight w:val="356"/>
        </w:trPr>
        <w:tc>
          <w:tcPr>
            <w:tcW w:w="56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pct"/>
          </w:tcPr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Иметь опыт практической подготовки:</w:t>
            </w:r>
          </w:p>
          <w:p w:rsidR="004A1024" w:rsidRPr="004A1024" w:rsidRDefault="004A1024" w:rsidP="004A1024">
            <w:pPr>
              <w:ind w:left="0"/>
              <w:rPr>
                <w:rFonts w:eastAsia="Calibri"/>
                <w:sz w:val="20"/>
                <w:szCs w:val="20"/>
              </w:rPr>
            </w:pPr>
            <w:r w:rsidRPr="004A1024">
              <w:rPr>
                <w:rFonts w:eastAsia="Calibri"/>
                <w:sz w:val="20"/>
                <w:szCs w:val="20"/>
              </w:rPr>
              <w:t>ПП</w:t>
            </w:r>
            <w:proofErr w:type="gramStart"/>
            <w:r w:rsidRPr="004A1024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4A1024">
              <w:rPr>
                <w:rFonts w:eastAsia="Calibri"/>
                <w:sz w:val="20"/>
                <w:szCs w:val="20"/>
              </w:rPr>
              <w:t>. Разрабатывать методы  пошагового проекта внедрения системы менеджмента качества, основанного на стандартах ИСО 9001:2000</w:t>
            </w:r>
          </w:p>
        </w:tc>
      </w:tr>
    </w:tbl>
    <w:p w:rsidR="00224FCD" w:rsidRPr="00224FCD" w:rsidRDefault="00224FCD" w:rsidP="00224F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24FCD">
        <w:rPr>
          <w:rFonts w:ascii="Times New Roman" w:hAnsi="Times New Roman" w:cs="Times New Roman"/>
          <w:color w:val="000000"/>
          <w:sz w:val="28"/>
        </w:rPr>
        <w:t xml:space="preserve">Таблица 3. Распределение заданий по типам и уровням сложности </w:t>
      </w:r>
    </w:p>
    <w:tbl>
      <w:tblPr>
        <w:tblStyle w:val="a3"/>
        <w:tblW w:w="0" w:type="auto"/>
        <w:tblLayout w:type="fixed"/>
        <w:tblLook w:val="04A0"/>
      </w:tblPr>
      <w:tblGrid>
        <w:gridCol w:w="1528"/>
        <w:gridCol w:w="2120"/>
        <w:gridCol w:w="1138"/>
        <w:gridCol w:w="2185"/>
        <w:gridCol w:w="1882"/>
        <w:gridCol w:w="1426"/>
      </w:tblGrid>
      <w:tr w:rsidR="001E53DA" w:rsidRPr="00224FCD" w:rsidTr="003C5BA6">
        <w:tc>
          <w:tcPr>
            <w:tcW w:w="1528" w:type="dxa"/>
          </w:tcPr>
          <w:p w:rsidR="00224FCD" w:rsidRPr="00224FCD" w:rsidRDefault="00224FCD" w:rsidP="00B5774C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0" w:type="dxa"/>
          </w:tcPr>
          <w:p w:rsidR="00224FCD" w:rsidRPr="00224FCD" w:rsidRDefault="00224FCD" w:rsidP="00B5774C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Индикатор сформированности компетенции</w:t>
            </w:r>
          </w:p>
        </w:tc>
        <w:tc>
          <w:tcPr>
            <w:tcW w:w="1138" w:type="dxa"/>
          </w:tcPr>
          <w:p w:rsidR="00224FCD" w:rsidRPr="00224FCD" w:rsidRDefault="00224FCD" w:rsidP="00B5774C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185" w:type="dxa"/>
          </w:tcPr>
          <w:p w:rsidR="00224FCD" w:rsidRPr="00224FCD" w:rsidRDefault="00B5774C" w:rsidP="00B5774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FCD" w:rsidRPr="00224FCD">
              <w:rPr>
                <w:sz w:val="24"/>
                <w:szCs w:val="24"/>
              </w:rPr>
              <w:t>Тип задания</w:t>
            </w:r>
          </w:p>
        </w:tc>
        <w:tc>
          <w:tcPr>
            <w:tcW w:w="1882" w:type="dxa"/>
          </w:tcPr>
          <w:p w:rsidR="00224FCD" w:rsidRPr="00224FCD" w:rsidRDefault="00224FCD" w:rsidP="00B5774C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26" w:type="dxa"/>
          </w:tcPr>
          <w:p w:rsidR="00224FCD" w:rsidRPr="00224FCD" w:rsidRDefault="00224FCD" w:rsidP="00B5774C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FCD">
              <w:rPr>
                <w:sz w:val="24"/>
                <w:szCs w:val="24"/>
              </w:rPr>
              <w:t>омбинированно</w:t>
            </w:r>
            <w:r>
              <w:rPr>
                <w:sz w:val="24"/>
                <w:szCs w:val="24"/>
              </w:rPr>
              <w:t>е</w:t>
            </w:r>
            <w:r w:rsidRPr="00224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Высокий</w:t>
            </w:r>
          </w:p>
        </w:tc>
        <w:tc>
          <w:tcPr>
            <w:tcW w:w="1426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Высокий</w:t>
            </w:r>
          </w:p>
        </w:tc>
        <w:tc>
          <w:tcPr>
            <w:tcW w:w="1426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224FC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FCD">
              <w:rPr>
                <w:sz w:val="24"/>
                <w:szCs w:val="24"/>
              </w:rPr>
              <w:t>овышенный</w:t>
            </w:r>
          </w:p>
        </w:tc>
        <w:tc>
          <w:tcPr>
            <w:tcW w:w="1426" w:type="dxa"/>
          </w:tcPr>
          <w:p w:rsidR="00224FCD" w:rsidRPr="00224FCD" w:rsidRDefault="00224FCD" w:rsidP="00B5774C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224FCD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Повышенный</w:t>
            </w:r>
          </w:p>
        </w:tc>
        <w:tc>
          <w:tcPr>
            <w:tcW w:w="1426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rPr>
          <w:trHeight w:val="70"/>
        </w:trPr>
        <w:tc>
          <w:tcPr>
            <w:tcW w:w="1528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Откр</w:t>
            </w:r>
            <w:r>
              <w:rPr>
                <w:sz w:val="24"/>
                <w:szCs w:val="24"/>
              </w:rPr>
              <w:t>ытое</w:t>
            </w:r>
          </w:p>
        </w:tc>
        <w:tc>
          <w:tcPr>
            <w:tcW w:w="1882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Высокий</w:t>
            </w:r>
          </w:p>
        </w:tc>
        <w:tc>
          <w:tcPr>
            <w:tcW w:w="1426" w:type="dxa"/>
          </w:tcPr>
          <w:p w:rsidR="00224FCD" w:rsidRPr="00224FCD" w:rsidRDefault="00224FCD" w:rsidP="00A16407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rPr>
          <w:trHeight w:val="70"/>
        </w:trPr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ПК-1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ИПК-1.1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Высокий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FCD">
              <w:rPr>
                <w:sz w:val="24"/>
                <w:szCs w:val="24"/>
              </w:rPr>
              <w:t>омбинированно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Высокого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224FCD" w:rsidRPr="00224FCD" w:rsidRDefault="003C5BA6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4FCD">
              <w:rPr>
                <w:sz w:val="24"/>
                <w:szCs w:val="24"/>
              </w:rPr>
              <w:t>омбинированное</w:t>
            </w:r>
          </w:p>
        </w:tc>
        <w:tc>
          <w:tcPr>
            <w:tcW w:w="1882" w:type="dxa"/>
          </w:tcPr>
          <w:p w:rsidR="00224FCD" w:rsidRPr="00224FCD" w:rsidRDefault="003C5BA6" w:rsidP="00224FC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FCD" w:rsidRPr="00224FCD">
              <w:rPr>
                <w:sz w:val="24"/>
                <w:szCs w:val="24"/>
              </w:rPr>
              <w:t>Повышенный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224FCD" w:rsidRPr="00224FCD" w:rsidRDefault="00F810E6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224FCD">
            <w:pPr>
              <w:ind w:left="0"/>
              <w:jc w:val="left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Повышенный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ПК-3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ИПК-3.1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224FCD" w:rsidRPr="00224FCD" w:rsidRDefault="00F810E6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1E53DA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Повышенный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15-20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5218CC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Базовый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  <w:tr w:rsidR="001E53DA" w:rsidRPr="00224FCD" w:rsidTr="003C5BA6">
        <w:tc>
          <w:tcPr>
            <w:tcW w:w="1528" w:type="dxa"/>
          </w:tcPr>
          <w:p w:rsidR="00224FCD" w:rsidRPr="00224FCD" w:rsidRDefault="005218CC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2120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ИПК-4.1</w:t>
            </w:r>
          </w:p>
        </w:tc>
        <w:tc>
          <w:tcPr>
            <w:tcW w:w="1138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224FCD" w:rsidRPr="00224FCD" w:rsidRDefault="001E53DA" w:rsidP="003C5BA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</w:t>
            </w:r>
          </w:p>
        </w:tc>
        <w:tc>
          <w:tcPr>
            <w:tcW w:w="1882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1426" w:type="dxa"/>
          </w:tcPr>
          <w:p w:rsidR="00224FCD" w:rsidRPr="00224FCD" w:rsidRDefault="00224FCD" w:rsidP="003C5BA6">
            <w:pPr>
              <w:ind w:left="0"/>
              <w:rPr>
                <w:sz w:val="24"/>
                <w:szCs w:val="24"/>
              </w:rPr>
            </w:pPr>
            <w:r w:rsidRPr="00224FCD">
              <w:rPr>
                <w:sz w:val="24"/>
                <w:szCs w:val="24"/>
              </w:rPr>
              <w:t>3-5</w:t>
            </w:r>
          </w:p>
        </w:tc>
      </w:tr>
    </w:tbl>
    <w:p w:rsidR="00224FCD" w:rsidRDefault="00224FCD">
      <w:pPr>
        <w:rPr>
          <w:rFonts w:ascii="Times New Roman" w:hAnsi="Times New Roman" w:cs="Times New Roman"/>
        </w:rPr>
      </w:pPr>
    </w:p>
    <w:p w:rsidR="00BF1041" w:rsidRPr="00BF1041" w:rsidRDefault="00BF1041" w:rsidP="00BF1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F1041">
        <w:rPr>
          <w:rFonts w:ascii="Times New Roman" w:hAnsi="Times New Roman" w:cs="Times New Roman"/>
          <w:color w:val="000000"/>
          <w:sz w:val="28"/>
        </w:rPr>
        <w:t>Таблица 4. Описание последовательности выполнения каждого тестового задания</w:t>
      </w:r>
    </w:p>
    <w:tbl>
      <w:tblPr>
        <w:tblStyle w:val="10"/>
        <w:tblW w:w="5000" w:type="pct"/>
        <w:tblLook w:val="04A0"/>
      </w:tblPr>
      <w:tblGrid>
        <w:gridCol w:w="3353"/>
        <w:gridCol w:w="6926"/>
      </w:tblGrid>
      <w:tr w:rsidR="00BF1041" w:rsidRPr="00BF1041" w:rsidTr="00ED27C1">
        <w:tc>
          <w:tcPr>
            <w:tcW w:w="1631" w:type="pct"/>
          </w:tcPr>
          <w:p w:rsidR="00BF1041" w:rsidRPr="00BF1041" w:rsidRDefault="00BF1041" w:rsidP="00BF1041">
            <w:pPr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BF1041" w:rsidRPr="00BF1041" w:rsidRDefault="00BF1041" w:rsidP="00BF1041">
            <w:pPr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Последовательность действий при выполнении задания</w:t>
            </w:r>
          </w:p>
        </w:tc>
      </w:tr>
      <w:tr w:rsidR="00BF1041" w:rsidRPr="00BF1041" w:rsidTr="00ED27C1">
        <w:tc>
          <w:tcPr>
            <w:tcW w:w="1631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 xml:space="preserve">2. Внимательно прочитать оба списка: список 1 – вопросы, </w:t>
            </w:r>
            <w:r w:rsidRPr="00BF1041">
              <w:rPr>
                <w:sz w:val="24"/>
                <w:szCs w:val="24"/>
              </w:rPr>
              <w:lastRenderedPageBreak/>
              <w:t>утверждения, факты, понятия и т.д.; список 2 – утверждения, свойства объектов и т.д.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</w:t>
            </w:r>
            <w:proofErr w:type="gramStart"/>
            <w:r w:rsidRPr="00BF1041">
              <w:rPr>
                <w:sz w:val="24"/>
                <w:szCs w:val="24"/>
              </w:rPr>
              <w:t>1</w:t>
            </w:r>
            <w:proofErr w:type="gramEnd"/>
            <w:r w:rsidRPr="00BF1041">
              <w:rPr>
                <w:sz w:val="24"/>
                <w:szCs w:val="24"/>
              </w:rPr>
              <w:t xml:space="preserve"> или Б4)</w:t>
            </w:r>
          </w:p>
        </w:tc>
      </w:tr>
      <w:tr w:rsidR="00BF1041" w:rsidRPr="00BF1041" w:rsidTr="00ED27C1">
        <w:tc>
          <w:tcPr>
            <w:tcW w:w="1631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lastRenderedPageBreak/>
              <w:t>Задание закрытого типа на установление последовательности</w:t>
            </w:r>
          </w:p>
          <w:p w:rsidR="00BF1041" w:rsidRPr="00BF1041" w:rsidRDefault="00BF1041" w:rsidP="00BF1041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3. Построить верную последовательность из предложенных элементов.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BF1041" w:rsidRPr="00BF1041" w:rsidTr="00ED27C1">
        <w:tc>
          <w:tcPr>
            <w:tcW w:w="1631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BF1041" w:rsidRPr="00BF1041" w:rsidRDefault="00BF1041" w:rsidP="00BF1041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3. Выбрать один ответ, наиболее верный.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BF1041" w:rsidRPr="00BF1041" w:rsidTr="00ED27C1">
        <w:tc>
          <w:tcPr>
            <w:tcW w:w="1631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Задание открытого типа с развернутым ответом</w:t>
            </w:r>
          </w:p>
          <w:p w:rsidR="00BF1041" w:rsidRPr="00BF1041" w:rsidRDefault="00BF1041" w:rsidP="00BF1041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2. Продумать логику и полноту ответа.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BF1041" w:rsidRPr="00BF1041" w:rsidRDefault="00BF1041" w:rsidP="00AA319C">
            <w:pPr>
              <w:ind w:left="0"/>
              <w:rPr>
                <w:sz w:val="24"/>
                <w:szCs w:val="24"/>
              </w:rPr>
            </w:pPr>
            <w:r w:rsidRPr="00BF1041"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224FCD" w:rsidRDefault="00224FCD">
      <w:pPr>
        <w:rPr>
          <w:rFonts w:ascii="Times New Roman" w:hAnsi="Times New Roman" w:cs="Times New Roman"/>
        </w:rPr>
      </w:pPr>
    </w:p>
    <w:p w:rsidR="006742BD" w:rsidRDefault="006742BD">
      <w:pPr>
        <w:rPr>
          <w:rFonts w:ascii="Times New Roman" w:hAnsi="Times New Roman" w:cs="Times New Roman"/>
        </w:rPr>
      </w:pPr>
    </w:p>
    <w:p w:rsidR="006742BD" w:rsidRDefault="006742BD">
      <w:pPr>
        <w:rPr>
          <w:rFonts w:ascii="Times New Roman" w:hAnsi="Times New Roman" w:cs="Times New Roman"/>
        </w:rPr>
      </w:pPr>
    </w:p>
    <w:p w:rsidR="00775862" w:rsidRPr="00775862" w:rsidRDefault="00775862" w:rsidP="00775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775862">
        <w:rPr>
          <w:rFonts w:ascii="Times New Roman" w:hAnsi="Times New Roman" w:cs="Times New Roman"/>
          <w:color w:val="000000"/>
          <w:sz w:val="28"/>
        </w:rPr>
        <w:t xml:space="preserve">Таблица 5. Система оценивания тестовых заданий </w:t>
      </w:r>
    </w:p>
    <w:tbl>
      <w:tblPr>
        <w:tblStyle w:val="2"/>
        <w:tblW w:w="5126" w:type="pct"/>
        <w:tblLook w:val="04A0"/>
      </w:tblPr>
      <w:tblGrid>
        <w:gridCol w:w="1865"/>
        <w:gridCol w:w="4445"/>
        <w:gridCol w:w="4228"/>
      </w:tblGrid>
      <w:tr w:rsidR="00775862" w:rsidRPr="00775862" w:rsidTr="00ED27C1">
        <w:tc>
          <w:tcPr>
            <w:tcW w:w="663" w:type="pct"/>
          </w:tcPr>
          <w:p w:rsidR="00775862" w:rsidRPr="00775862" w:rsidRDefault="00775862" w:rsidP="00775862">
            <w:pPr>
              <w:jc w:val="center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220" w:type="pct"/>
          </w:tcPr>
          <w:p w:rsidR="00775862" w:rsidRPr="00775862" w:rsidRDefault="00775862" w:rsidP="00775862">
            <w:pPr>
              <w:jc w:val="center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117" w:type="pct"/>
          </w:tcPr>
          <w:p w:rsidR="00775862" w:rsidRPr="00775862" w:rsidRDefault="00775862" w:rsidP="00775862">
            <w:pPr>
              <w:jc w:val="center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1.</w:t>
            </w:r>
          </w:p>
        </w:tc>
        <w:tc>
          <w:tcPr>
            <w:tcW w:w="2220" w:type="pct"/>
          </w:tcPr>
          <w:p w:rsidR="00775862" w:rsidRPr="00775862" w:rsidRDefault="0072391A" w:rsidP="00A270D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комбинированного типа с выбором одного ответа из четырех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7E57A8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E57A8" w:rsidRDefault="007E57A8" w:rsidP="007E57A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391A">
              <w:rPr>
                <w:sz w:val="24"/>
                <w:szCs w:val="24"/>
              </w:rPr>
              <w:t xml:space="preserve">Если допущены ошибки или ответ отсутствует </w:t>
            </w:r>
            <w:r w:rsidR="00775862" w:rsidRPr="00775862">
              <w:rPr>
                <w:sz w:val="24"/>
                <w:szCs w:val="24"/>
              </w:rPr>
              <w:t xml:space="preserve"> – 0 баллов.</w:t>
            </w:r>
          </w:p>
          <w:p w:rsidR="00775862" w:rsidRPr="00775862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2.</w:t>
            </w:r>
          </w:p>
        </w:tc>
        <w:tc>
          <w:tcPr>
            <w:tcW w:w="2220" w:type="pct"/>
          </w:tcPr>
          <w:p w:rsidR="00775862" w:rsidRPr="00775862" w:rsidRDefault="00937BE1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775862" w:rsidRPr="00775862" w:rsidRDefault="00775862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A270D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F83364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3.</w:t>
            </w:r>
          </w:p>
        </w:tc>
        <w:tc>
          <w:tcPr>
            <w:tcW w:w="2220" w:type="pct"/>
          </w:tcPr>
          <w:p w:rsidR="00775862" w:rsidRPr="00775862" w:rsidRDefault="00CD35A1" w:rsidP="00F83364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lastRenderedPageBreak/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F83364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Полное совпадение с верным ответом оценивается 1 баллом;</w:t>
            </w:r>
          </w:p>
          <w:p w:rsidR="00775862" w:rsidRPr="00775862" w:rsidRDefault="00775862" w:rsidP="00F83364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775862" w:rsidRPr="00775862" w:rsidRDefault="00775862" w:rsidP="00F83364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Задание 4.</w:t>
            </w:r>
          </w:p>
        </w:tc>
        <w:tc>
          <w:tcPr>
            <w:tcW w:w="2220" w:type="pct"/>
          </w:tcPr>
          <w:p w:rsidR="00775862" w:rsidRPr="00775862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7E57A8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63627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E729A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5.</w:t>
            </w:r>
          </w:p>
        </w:tc>
        <w:tc>
          <w:tcPr>
            <w:tcW w:w="2220" w:type="pct"/>
          </w:tcPr>
          <w:p w:rsidR="00775862" w:rsidRPr="00775862" w:rsidRDefault="00775862" w:rsidP="00E729AF">
            <w:pPr>
              <w:ind w:left="0"/>
              <w:rPr>
                <w:sz w:val="24"/>
                <w:szCs w:val="24"/>
              </w:rPr>
            </w:pPr>
            <w:proofErr w:type="gramStart"/>
            <w:r w:rsidRPr="00775862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117" w:type="pct"/>
          </w:tcPr>
          <w:p w:rsidR="00775862" w:rsidRPr="00775862" w:rsidRDefault="00775862" w:rsidP="00E729A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775862" w:rsidRPr="00775862" w:rsidRDefault="00775862" w:rsidP="00E729A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75862" w:rsidRPr="00775862" w:rsidRDefault="00775862" w:rsidP="00E729A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неправильный/ ответ отсутствует – 0 баллов</w:t>
            </w:r>
          </w:p>
          <w:p w:rsidR="00775862" w:rsidRPr="00775862" w:rsidRDefault="00775862" w:rsidP="00775862">
            <w:pPr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8E781C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6.</w:t>
            </w:r>
          </w:p>
        </w:tc>
        <w:tc>
          <w:tcPr>
            <w:tcW w:w="2220" w:type="pct"/>
          </w:tcPr>
          <w:p w:rsidR="00775862" w:rsidRPr="00775862" w:rsidRDefault="00775862" w:rsidP="008E781C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8E781C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8E781C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8E781C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7.</w:t>
            </w:r>
          </w:p>
        </w:tc>
        <w:tc>
          <w:tcPr>
            <w:tcW w:w="2220" w:type="pct"/>
          </w:tcPr>
          <w:p w:rsidR="00775862" w:rsidRPr="00775862" w:rsidRDefault="00CD35A1" w:rsidP="00BB453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комбинированного типа с выбором одного ответа из четырех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CD35A1" w:rsidRDefault="00CD35A1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CD35A1" w:rsidRPr="00775862" w:rsidRDefault="00CD35A1" w:rsidP="00BB453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допущены ошибки или ответ отсутствует </w:t>
            </w:r>
            <w:r w:rsidRPr="00775862">
              <w:rPr>
                <w:sz w:val="24"/>
                <w:szCs w:val="24"/>
              </w:rPr>
              <w:t xml:space="preserve"> – 0 баллов.</w:t>
            </w:r>
          </w:p>
          <w:p w:rsidR="00775862" w:rsidRPr="00775862" w:rsidRDefault="00CD35A1" w:rsidP="00CD35A1">
            <w:pPr>
              <w:ind w:hanging="661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8.</w:t>
            </w:r>
          </w:p>
        </w:tc>
        <w:tc>
          <w:tcPr>
            <w:tcW w:w="2220" w:type="pct"/>
          </w:tcPr>
          <w:p w:rsidR="00775862" w:rsidRPr="00775862" w:rsidRDefault="00872C5B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872C5B" w:rsidRPr="00775862" w:rsidRDefault="00872C5B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872C5B" w:rsidRPr="00775862" w:rsidRDefault="00872C5B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872C5B" w:rsidP="00BB4533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A668F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9.</w:t>
            </w:r>
          </w:p>
        </w:tc>
        <w:tc>
          <w:tcPr>
            <w:tcW w:w="2220" w:type="pct"/>
          </w:tcPr>
          <w:p w:rsidR="00775862" w:rsidRPr="00775862" w:rsidRDefault="00292210" w:rsidP="00A668F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292210" w:rsidRPr="00775862" w:rsidRDefault="00292210" w:rsidP="00A668F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292210" w:rsidRPr="00775862" w:rsidRDefault="00292210" w:rsidP="00A668F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292210" w:rsidP="00A668F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AE4370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10.</w:t>
            </w:r>
          </w:p>
        </w:tc>
        <w:tc>
          <w:tcPr>
            <w:tcW w:w="2220" w:type="pct"/>
          </w:tcPr>
          <w:p w:rsidR="00775862" w:rsidRPr="00775862" w:rsidRDefault="00292210" w:rsidP="00AE437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комбинированного типа с выбором </w:t>
            </w:r>
            <w:r w:rsidR="00AE4370">
              <w:rPr>
                <w:sz w:val="24"/>
                <w:szCs w:val="24"/>
              </w:rPr>
              <w:t>нескольких вариантов</w:t>
            </w:r>
            <w:r>
              <w:rPr>
                <w:sz w:val="24"/>
                <w:szCs w:val="24"/>
              </w:rPr>
              <w:t xml:space="preserve"> ответа из</w:t>
            </w:r>
            <w:r w:rsidR="00AE4370">
              <w:rPr>
                <w:sz w:val="24"/>
                <w:szCs w:val="24"/>
              </w:rPr>
              <w:t xml:space="preserve"> предложенных</w:t>
            </w:r>
            <w:r>
              <w:rPr>
                <w:sz w:val="24"/>
                <w:szCs w:val="24"/>
              </w:rPr>
              <w:t xml:space="preserve">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307BDA" w:rsidRDefault="00307BDA" w:rsidP="00AE4370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307BDA" w:rsidRPr="00775862" w:rsidRDefault="00307BDA" w:rsidP="00AE437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допущены ошибки или ответ отсутствует </w:t>
            </w:r>
            <w:r w:rsidRPr="00775862">
              <w:rPr>
                <w:sz w:val="24"/>
                <w:szCs w:val="24"/>
              </w:rPr>
              <w:t xml:space="preserve"> – 0 баллов.</w:t>
            </w:r>
          </w:p>
          <w:p w:rsidR="00775862" w:rsidRPr="00775862" w:rsidRDefault="00307BDA" w:rsidP="00AE4370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5D402A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11.</w:t>
            </w:r>
          </w:p>
        </w:tc>
        <w:tc>
          <w:tcPr>
            <w:tcW w:w="2220" w:type="pct"/>
          </w:tcPr>
          <w:p w:rsidR="00775862" w:rsidRPr="00775862" w:rsidRDefault="00775862" w:rsidP="005D402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</w:t>
            </w:r>
            <w:r w:rsidRPr="00775862">
              <w:rPr>
                <w:sz w:val="24"/>
                <w:szCs w:val="24"/>
              </w:rPr>
              <w:lastRenderedPageBreak/>
              <w:t xml:space="preserve">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5D402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Полное совпадение с верным ответом оценивается 1 баллом;</w:t>
            </w:r>
          </w:p>
          <w:p w:rsidR="00775862" w:rsidRPr="00775862" w:rsidRDefault="00775862" w:rsidP="005D402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неверный ответ или его отсутствие – 0 баллов.</w:t>
            </w:r>
          </w:p>
          <w:p w:rsidR="00775862" w:rsidRPr="00775862" w:rsidRDefault="00775862" w:rsidP="005D402A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DF21F6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Задание 12.</w:t>
            </w:r>
          </w:p>
        </w:tc>
        <w:tc>
          <w:tcPr>
            <w:tcW w:w="2220" w:type="pct"/>
          </w:tcPr>
          <w:p w:rsidR="00775862" w:rsidRPr="00775862" w:rsidRDefault="00DF21F6" w:rsidP="00DF21F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комбинированного типа с выбором нескольких вариантов ответа из предложенных с  обоснованием выбора ответов считается верным, если правильно указаны цифры и приведены корректные аргументы, используемые при выборе ответа.</w:t>
            </w:r>
          </w:p>
        </w:tc>
        <w:tc>
          <w:tcPr>
            <w:tcW w:w="2117" w:type="pct"/>
          </w:tcPr>
          <w:p w:rsidR="0041213C" w:rsidRDefault="0041213C" w:rsidP="00DF21F6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41213C" w:rsidRPr="00775862" w:rsidRDefault="0041213C" w:rsidP="00DF21F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допущены ошибки или ответ отсутствует </w:t>
            </w:r>
            <w:r w:rsidRPr="00775862">
              <w:rPr>
                <w:sz w:val="24"/>
                <w:szCs w:val="24"/>
              </w:rPr>
              <w:t xml:space="preserve"> – 0 баллов.</w:t>
            </w:r>
          </w:p>
          <w:p w:rsidR="00775862" w:rsidRPr="00775862" w:rsidRDefault="0041213C" w:rsidP="00DF21F6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7C0C1F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13.</w:t>
            </w:r>
          </w:p>
        </w:tc>
        <w:tc>
          <w:tcPr>
            <w:tcW w:w="2220" w:type="pct"/>
          </w:tcPr>
          <w:p w:rsidR="00775862" w:rsidRPr="00775862" w:rsidRDefault="00775862" w:rsidP="007C0C1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7C0C1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7C0C1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7C0C1F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BC62AB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14.</w:t>
            </w:r>
          </w:p>
        </w:tc>
        <w:tc>
          <w:tcPr>
            <w:tcW w:w="2220" w:type="pct"/>
          </w:tcPr>
          <w:p w:rsidR="00775862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41213C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41213C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BC62AB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15.</w:t>
            </w:r>
          </w:p>
        </w:tc>
        <w:tc>
          <w:tcPr>
            <w:tcW w:w="2220" w:type="pct"/>
          </w:tcPr>
          <w:p w:rsidR="00775862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41213C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41213C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41213C" w:rsidP="00BC62AB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C04041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16.</w:t>
            </w:r>
          </w:p>
        </w:tc>
        <w:tc>
          <w:tcPr>
            <w:tcW w:w="2220" w:type="pct"/>
          </w:tcPr>
          <w:p w:rsidR="00775862" w:rsidRPr="00775862" w:rsidRDefault="0041213C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C04041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17.</w:t>
            </w:r>
          </w:p>
        </w:tc>
        <w:tc>
          <w:tcPr>
            <w:tcW w:w="2220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C04041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18.</w:t>
            </w:r>
          </w:p>
        </w:tc>
        <w:tc>
          <w:tcPr>
            <w:tcW w:w="2220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117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C04041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19.</w:t>
            </w:r>
          </w:p>
        </w:tc>
        <w:tc>
          <w:tcPr>
            <w:tcW w:w="2220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775862">
              <w:rPr>
                <w:sz w:val="24"/>
                <w:szCs w:val="24"/>
              </w:rPr>
              <w:t>столбца</w:t>
            </w:r>
            <w:proofErr w:type="gramEnd"/>
            <w:r w:rsidRPr="00775862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117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3115B6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3115B6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  <w:tr w:rsidR="00775862" w:rsidRPr="00775862" w:rsidTr="00ED27C1">
        <w:tc>
          <w:tcPr>
            <w:tcW w:w="663" w:type="pct"/>
          </w:tcPr>
          <w:p w:rsidR="00775862" w:rsidRPr="00775862" w:rsidRDefault="00775862" w:rsidP="00C04041">
            <w:pPr>
              <w:ind w:left="0" w:right="-152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lastRenderedPageBreak/>
              <w:t>Задание 20.</w:t>
            </w:r>
          </w:p>
        </w:tc>
        <w:tc>
          <w:tcPr>
            <w:tcW w:w="2220" w:type="pct"/>
          </w:tcPr>
          <w:p w:rsidR="00775862" w:rsidRPr="00775862" w:rsidRDefault="0041213C" w:rsidP="00BE5385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</w:t>
            </w:r>
          </w:p>
        </w:tc>
        <w:tc>
          <w:tcPr>
            <w:tcW w:w="2117" w:type="pct"/>
          </w:tcPr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775862" w:rsidRPr="00775862" w:rsidRDefault="00775862" w:rsidP="00C04041">
            <w:pPr>
              <w:ind w:left="0"/>
              <w:rPr>
                <w:sz w:val="24"/>
                <w:szCs w:val="24"/>
              </w:rPr>
            </w:pPr>
            <w:r w:rsidRPr="00775862">
              <w:rPr>
                <w:sz w:val="24"/>
                <w:szCs w:val="24"/>
              </w:rPr>
              <w:t>Либо указывается «верно»/«неверно».</w:t>
            </w:r>
          </w:p>
        </w:tc>
      </w:tr>
    </w:tbl>
    <w:p w:rsidR="00775862" w:rsidRDefault="00775862">
      <w:pPr>
        <w:rPr>
          <w:rFonts w:ascii="Times New Roman" w:hAnsi="Times New Roman" w:cs="Times New Roman"/>
        </w:rPr>
      </w:pPr>
    </w:p>
    <w:p w:rsidR="000E3D6E" w:rsidRPr="000E3D6E" w:rsidRDefault="000E3D6E" w:rsidP="000E3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3D6E">
        <w:rPr>
          <w:rFonts w:ascii="Times New Roman" w:eastAsia="Calibri" w:hAnsi="Times New Roman" w:cs="Times New Roman"/>
          <w:color w:val="000000"/>
          <w:sz w:val="28"/>
        </w:rPr>
        <w:t>Таблица 6. Ключи к оценив</w:t>
      </w:r>
      <w:r w:rsidR="00A35045">
        <w:rPr>
          <w:rFonts w:ascii="Times New Roman" w:eastAsia="Calibri" w:hAnsi="Times New Roman" w:cs="Times New Roman"/>
          <w:color w:val="000000"/>
          <w:sz w:val="28"/>
        </w:rPr>
        <w:t xml:space="preserve">анию </w:t>
      </w:r>
      <w:r w:rsidRPr="000E3D6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A35045">
        <w:rPr>
          <w:rFonts w:ascii="Times New Roman" w:eastAsia="Calibri" w:hAnsi="Times New Roman" w:cs="Times New Roman"/>
          <w:color w:val="000000"/>
          <w:sz w:val="28"/>
        </w:rPr>
        <w:t>качества</w:t>
      </w:r>
    </w:p>
    <w:tbl>
      <w:tblPr>
        <w:tblStyle w:val="3"/>
        <w:tblW w:w="0" w:type="auto"/>
        <w:tblLook w:val="04A0"/>
      </w:tblPr>
      <w:tblGrid>
        <w:gridCol w:w="1865"/>
        <w:gridCol w:w="4906"/>
        <w:gridCol w:w="3304"/>
      </w:tblGrid>
      <w:tr w:rsidR="000E3D6E" w:rsidRPr="000E3D6E" w:rsidTr="00C67CD8">
        <w:tc>
          <w:tcPr>
            <w:tcW w:w="1865" w:type="dxa"/>
          </w:tcPr>
          <w:p w:rsidR="000E3D6E" w:rsidRPr="000E3D6E" w:rsidRDefault="000E3D6E" w:rsidP="009275B4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№ задания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Верный ответ</w:t>
            </w:r>
          </w:p>
        </w:tc>
        <w:tc>
          <w:tcPr>
            <w:tcW w:w="3304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Критерии</w:t>
            </w:r>
          </w:p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4</w:t>
            </w:r>
          </w:p>
          <w:p w:rsidR="00C67CD8" w:rsidRPr="00C67CD8" w:rsidRDefault="00C67CD8" w:rsidP="00C67CD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7CD8">
              <w:rPr>
                <w:rFonts w:eastAsia="Times New Roman"/>
                <w:sz w:val="24"/>
                <w:szCs w:val="24"/>
                <w:lang w:eastAsia="ru-RU"/>
              </w:rPr>
              <w:t xml:space="preserve">Главная идея TQM состоит в том, что компания должна работать не только над качеством продукции, но и над </w:t>
            </w:r>
            <w:r w:rsidRPr="00C67CD8">
              <w:rPr>
                <w:rFonts w:eastAsia="Times New Roman"/>
                <w:bCs/>
                <w:sz w:val="24"/>
                <w:szCs w:val="24"/>
                <w:lang w:eastAsia="ru-RU"/>
              </w:rPr>
              <w:t>качеством организации работы в компании</w:t>
            </w:r>
            <w:r w:rsidRPr="00C67CD8">
              <w:rPr>
                <w:rFonts w:eastAsia="Times New Roman"/>
                <w:sz w:val="24"/>
                <w:szCs w:val="24"/>
                <w:lang w:eastAsia="ru-RU"/>
              </w:rPr>
              <w:t xml:space="preserve">, включая работу персонала. Постоянное параллельное усовершенствование 3-х составляющих: качества продукции, качества организации процессов, уровня квалификации персонала. Позволяет достичь более быстрого и эффективного развития бизнеса. </w:t>
            </w:r>
          </w:p>
          <w:p w:rsidR="00C67CD8" w:rsidRPr="000E3D6E" w:rsidRDefault="00C67CD8" w:rsidP="000E3D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4" w:type="dxa"/>
          </w:tcPr>
          <w:p w:rsidR="000E3D6E" w:rsidRDefault="000E3D6E" w:rsidP="00B30E13">
            <w:pPr>
              <w:ind w:left="0"/>
              <w:rPr>
                <w:rFonts w:eastAsia="Calibri"/>
                <w:sz w:val="24"/>
                <w:szCs w:val="24"/>
              </w:rPr>
            </w:pPr>
          </w:p>
          <w:p w:rsidR="00B30E13" w:rsidRPr="00B30E13" w:rsidRDefault="00B30E13" w:rsidP="00B30E13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1б – совпадение с верным ответом</w:t>
            </w:r>
          </w:p>
          <w:p w:rsidR="00B30E13" w:rsidRPr="000E3D6E" w:rsidRDefault="00B30E13" w:rsidP="00B30E13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615243</w:t>
            </w:r>
          </w:p>
        </w:tc>
        <w:tc>
          <w:tcPr>
            <w:tcW w:w="3304" w:type="dxa"/>
          </w:tcPr>
          <w:p w:rsidR="000E3D6E" w:rsidRPr="000E3D6E" w:rsidRDefault="000E3D6E" w:rsidP="00F83364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0E3D6E" w:rsidP="00F83364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А2Б1В4Г3Д6Е5Ж7З8</w:t>
            </w:r>
          </w:p>
        </w:tc>
        <w:tc>
          <w:tcPr>
            <w:tcW w:w="3304" w:type="dxa"/>
          </w:tcPr>
          <w:p w:rsidR="000E3D6E" w:rsidRPr="000E3D6E" w:rsidRDefault="000E3D6E" w:rsidP="007E57A8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0E3D6E" w:rsidP="007E57A8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А2Б1В4Г3</w:t>
            </w:r>
          </w:p>
        </w:tc>
        <w:tc>
          <w:tcPr>
            <w:tcW w:w="3304" w:type="dxa"/>
          </w:tcPr>
          <w:p w:rsidR="0063627F" w:rsidRPr="000E3D6E" w:rsidRDefault="0063627F" w:rsidP="0063627F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63627F" w:rsidP="0063627F">
            <w:pPr>
              <w:ind w:left="0"/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>Этап 1. Определение стратегии фирмы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поставить цель;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исследовать рынок, конкурирующие компании, потенциальных потребителей;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определить сильные и слабые стороны предприятия;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сформировать стратегию продвижения.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>Этап 2. Выделение главных бизнес-процессов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Для начала выделите те процессы, которые уже существуют в компании. Для этого изучите все направления деятельности разных подразделений. После этого посмотрите, каких процессов не хв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атает. Отталкиваться </w:t>
            </w:r>
            <w:r w:rsidRPr="000E2FA6">
              <w:rPr>
                <w:rFonts w:eastAsia="Times New Roman"/>
                <w:sz w:val="24"/>
                <w:szCs w:val="24"/>
                <w:lang w:eastAsia="ru-RU"/>
              </w:rPr>
              <w:t xml:space="preserve"> от тех задач, которые стоят перед фирмой. Для любого бизнес-процесса нужно сформулировать желаемый результат. Он должен выражаться в цифрах или фактах. Зная результат, можно вычислить и количество необходимых ресурсов.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Этап 3. Определение зоны </w:t>
            </w: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ответственности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E2FA6">
              <w:rPr>
                <w:rFonts w:eastAsia="Times New Roman"/>
                <w:sz w:val="24"/>
                <w:szCs w:val="24"/>
                <w:lang w:eastAsia="ru-RU"/>
              </w:rPr>
              <w:t xml:space="preserve">В зависимости от имеющихся функций создаются подразделения. В их числе могут </w:t>
            </w:r>
            <w:proofErr w:type="spellStart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быть</w:t>
            </w:r>
            <w:proofErr w:type="gramStart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>тделы</w:t>
            </w:r>
            <w:proofErr w:type="spellEnd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 xml:space="preserve"> создаются в зависимости от задач, стоящих перед компанией. Четко сформулируйте обязанности каждого звена. Определите количество работников, которое необходимо для решения разных задач.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>Этап 4. Определение функций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Когда подразделения созданы, нужно четко сформулировать их функции</w:t>
            </w:r>
            <w:proofErr w:type="gramStart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Отделы не должны иметь схожие функции. В противном случае ресурсы предприятия будут использоваться нерационально.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>Этап 5. Определение способов взаимодействия звеньев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Для деятельности разных структурных единиц может понадобиться информация из других отделов. Методы ее получения нужно продумать заранее. Если какое-то звено изолировано от других, это приведет к проблемам во всей компании.</w:t>
            </w:r>
          </w:p>
          <w:p w:rsidR="000E2FA6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0E2FA6">
              <w:rPr>
                <w:rFonts w:eastAsia="Times New Roman"/>
                <w:bCs/>
                <w:sz w:val="27"/>
                <w:szCs w:val="27"/>
                <w:lang w:eastAsia="ru-RU"/>
              </w:rPr>
              <w:t>Этап 6. Согласование структуры и ее документальное закрепление</w:t>
            </w:r>
          </w:p>
          <w:p w:rsidR="000E3D6E" w:rsidRPr="000E3D6E" w:rsidRDefault="000E2FA6" w:rsidP="000E2FA6">
            <w:pPr>
              <w:tabs>
                <w:tab w:val="num" w:pos="720"/>
              </w:tabs>
              <w:ind w:left="0"/>
              <w:outlineLvl w:val="2"/>
              <w:rPr>
                <w:rFonts w:eastAsia="Calibri"/>
                <w:sz w:val="24"/>
                <w:szCs w:val="24"/>
              </w:rPr>
            </w:pPr>
            <w:r w:rsidRPr="000E2FA6">
              <w:rPr>
                <w:rFonts w:eastAsia="Times New Roman"/>
                <w:sz w:val="24"/>
                <w:szCs w:val="24"/>
                <w:lang w:eastAsia="ru-RU"/>
              </w:rPr>
              <w:t>Структура согласовывается со всеми заинтересованными лицами. Ее детали фиксируются в официальных документах. Необходимо указать функции каждого звена и степень ответственности начальников.</w:t>
            </w:r>
          </w:p>
        </w:tc>
        <w:tc>
          <w:tcPr>
            <w:tcW w:w="3304" w:type="dxa"/>
          </w:tcPr>
          <w:p w:rsidR="00E729AF" w:rsidRPr="00E729AF" w:rsidRDefault="00E729AF" w:rsidP="00E729AF">
            <w:pPr>
              <w:ind w:left="0"/>
              <w:rPr>
                <w:sz w:val="24"/>
                <w:szCs w:val="24"/>
              </w:rPr>
            </w:pPr>
            <w:r w:rsidRPr="00E729AF">
              <w:rPr>
                <w:sz w:val="24"/>
                <w:szCs w:val="24"/>
              </w:rPr>
              <w:lastRenderedPageBreak/>
              <w:t>3 б. – полный правильный ответ</w:t>
            </w:r>
          </w:p>
          <w:p w:rsidR="00E729AF" w:rsidRPr="00E729AF" w:rsidRDefault="00E729AF" w:rsidP="00E729AF">
            <w:pPr>
              <w:ind w:left="0"/>
              <w:rPr>
                <w:sz w:val="24"/>
                <w:szCs w:val="24"/>
              </w:rPr>
            </w:pPr>
            <w:r w:rsidRPr="00E729AF">
              <w:rPr>
                <w:sz w:val="24"/>
                <w:szCs w:val="24"/>
              </w:rPr>
              <w:t>1б. – допущена одна ошибка/неточность/ответ правильный, но не полный</w:t>
            </w:r>
          </w:p>
          <w:p w:rsidR="000E3D6E" w:rsidRPr="000E3D6E" w:rsidRDefault="00E729AF" w:rsidP="00E729AF">
            <w:pPr>
              <w:ind w:left="0"/>
              <w:rPr>
                <w:rFonts w:eastAsia="Calibri"/>
                <w:sz w:val="24"/>
                <w:szCs w:val="24"/>
              </w:rPr>
            </w:pPr>
            <w:r w:rsidRPr="00E729AF">
              <w:rPr>
                <w:sz w:val="24"/>
                <w:szCs w:val="24"/>
              </w:rPr>
              <w:t>0 б. – допущено более одной ошибки/ответ</w:t>
            </w:r>
            <w:r>
              <w:rPr>
                <w:sz w:val="24"/>
                <w:szCs w:val="24"/>
              </w:rPr>
              <w:t xml:space="preserve"> </w:t>
            </w:r>
            <w:r w:rsidRPr="00E729AF">
              <w:rPr>
                <w:sz w:val="24"/>
                <w:szCs w:val="24"/>
              </w:rPr>
              <w:t>неправильный/ ответ</w:t>
            </w:r>
            <w:r w:rsidRPr="00E729AF">
              <w:rPr>
                <w:i/>
                <w:sz w:val="24"/>
                <w:szCs w:val="24"/>
              </w:rPr>
              <w:t xml:space="preserve"> </w:t>
            </w:r>
            <w:r w:rsidRPr="00E729AF">
              <w:rPr>
                <w:sz w:val="24"/>
                <w:szCs w:val="24"/>
              </w:rPr>
              <w:t>отсутствует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А2Б1В4Г3</w:t>
            </w:r>
          </w:p>
        </w:tc>
        <w:tc>
          <w:tcPr>
            <w:tcW w:w="3304" w:type="dxa"/>
          </w:tcPr>
          <w:p w:rsidR="008E781C" w:rsidRPr="008E781C" w:rsidRDefault="008E781C" w:rsidP="008E781C">
            <w:pPr>
              <w:ind w:left="0"/>
              <w:rPr>
                <w:rFonts w:eastAsia="Calibri"/>
                <w:sz w:val="24"/>
                <w:szCs w:val="24"/>
              </w:rPr>
            </w:pPr>
            <w:r w:rsidRPr="008E781C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8E781C" w:rsidP="008E781C">
            <w:pPr>
              <w:ind w:left="0"/>
              <w:rPr>
                <w:rFonts w:eastAsia="Calibri"/>
                <w:sz w:val="24"/>
                <w:szCs w:val="24"/>
              </w:rPr>
            </w:pPr>
            <w:r w:rsidRPr="008E781C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3</w:t>
            </w:r>
          </w:p>
          <w:p w:rsidR="00BB4533" w:rsidRPr="000E3D6E" w:rsidRDefault="00BB4533" w:rsidP="00BB4533">
            <w:pPr>
              <w:ind w:left="-11"/>
              <w:rPr>
                <w:rFonts w:eastAsia="Calibri"/>
                <w:sz w:val="24"/>
                <w:szCs w:val="24"/>
              </w:rPr>
            </w:pPr>
            <w:r w:rsidRPr="00BB453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Корректирующие действие </w:t>
            </w:r>
            <w:r w:rsidRPr="00BB4533">
              <w:rPr>
                <w:rFonts w:eastAsia="Times New Roman"/>
                <w:sz w:val="24"/>
                <w:szCs w:val="24"/>
                <w:lang w:eastAsia="ru-RU"/>
              </w:rPr>
              <w:t xml:space="preserve">должно воздействовать на процесс, недостатки которого стали </w:t>
            </w:r>
            <w:r w:rsidRPr="00BB4533">
              <w:rPr>
                <w:rFonts w:eastAsia="Times New Roman"/>
                <w:bCs/>
                <w:sz w:val="24"/>
                <w:szCs w:val="24"/>
                <w:lang w:eastAsia="ru-RU"/>
              </w:rPr>
              <w:t>причиной</w:t>
            </w:r>
            <w:r w:rsidRPr="00BB4533">
              <w:rPr>
                <w:rFonts w:eastAsia="Times New Roman"/>
                <w:sz w:val="24"/>
                <w:szCs w:val="24"/>
                <w:lang w:eastAsia="ru-RU"/>
              </w:rPr>
              <w:t xml:space="preserve"> несоответствия, и быть направлено на </w:t>
            </w:r>
            <w:r w:rsidRPr="00BB453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предупреждение повторения </w:t>
            </w:r>
            <w:r w:rsidRPr="00BB4533">
              <w:rPr>
                <w:rFonts w:eastAsia="Times New Roman"/>
                <w:sz w:val="24"/>
                <w:szCs w:val="24"/>
                <w:lang w:eastAsia="ru-RU"/>
              </w:rPr>
              <w:t>несоответствия на всех объектах, которые задействованы в процессе.</w:t>
            </w:r>
          </w:p>
        </w:tc>
        <w:tc>
          <w:tcPr>
            <w:tcW w:w="3304" w:type="dxa"/>
          </w:tcPr>
          <w:p w:rsidR="00BB4533" w:rsidRPr="00B30E13" w:rsidRDefault="00BB4533" w:rsidP="00BB4533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1б – совпадение с верным ответом</w:t>
            </w:r>
          </w:p>
          <w:p w:rsidR="000E3D6E" w:rsidRPr="000E3D6E" w:rsidRDefault="00BB4533" w:rsidP="00BB4533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2134</w:t>
            </w:r>
          </w:p>
        </w:tc>
        <w:tc>
          <w:tcPr>
            <w:tcW w:w="3304" w:type="dxa"/>
          </w:tcPr>
          <w:p w:rsidR="00BB4533" w:rsidRPr="00BB4533" w:rsidRDefault="00BB4533" w:rsidP="00BB4533">
            <w:pPr>
              <w:ind w:left="0"/>
              <w:rPr>
                <w:rFonts w:eastAsia="Calibri"/>
                <w:sz w:val="24"/>
                <w:szCs w:val="24"/>
              </w:rPr>
            </w:pPr>
            <w:r w:rsidRPr="00BB4533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BB4533" w:rsidP="00F65DD8">
            <w:pPr>
              <w:ind w:left="0"/>
              <w:rPr>
                <w:rFonts w:eastAsia="Calibri"/>
                <w:sz w:val="24"/>
                <w:szCs w:val="24"/>
              </w:rPr>
            </w:pPr>
            <w:r w:rsidRPr="00BB4533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А3Б2В1</w:t>
            </w:r>
          </w:p>
        </w:tc>
        <w:tc>
          <w:tcPr>
            <w:tcW w:w="3304" w:type="dxa"/>
          </w:tcPr>
          <w:p w:rsidR="00A668FA" w:rsidRPr="00A668FA" w:rsidRDefault="00A668FA" w:rsidP="00A668FA">
            <w:pPr>
              <w:ind w:left="0"/>
              <w:rPr>
                <w:rFonts w:eastAsia="Calibri"/>
                <w:sz w:val="24"/>
                <w:szCs w:val="24"/>
              </w:rPr>
            </w:pPr>
            <w:r w:rsidRPr="00A668FA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A668FA" w:rsidP="00A668FA">
            <w:pPr>
              <w:ind w:left="0"/>
              <w:rPr>
                <w:rFonts w:eastAsia="Calibri"/>
                <w:sz w:val="24"/>
                <w:szCs w:val="24"/>
              </w:rPr>
            </w:pPr>
            <w:r w:rsidRPr="00A668FA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6" w:type="dxa"/>
          </w:tcPr>
          <w:p w:rsid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246</w:t>
            </w:r>
          </w:p>
          <w:p w:rsidR="00813781" w:rsidRPr="00813781" w:rsidRDefault="00813781" w:rsidP="00813781">
            <w:pP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Принцип 2 - лидерство руководителей: </w:t>
            </w:r>
          </w:p>
          <w:p w:rsidR="00813781" w:rsidRPr="00813781" w:rsidRDefault="00813781" w:rsidP="00813781">
            <w:pP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Обоснование:  </w:t>
            </w:r>
            <w:proofErr w:type="spellStart"/>
            <w:proofErr w:type="gramStart"/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>оздание</w:t>
            </w:r>
            <w:proofErr w:type="spellEnd"/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единства цели, руководства и вовлечения людей позволяет организации согласовывать свои стратегии, политику, процессы и ресурсы для </w:t>
            </w: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достижения своих целей.</w:t>
            </w:r>
          </w:p>
          <w:p w:rsidR="00813781" w:rsidRPr="00813781" w:rsidRDefault="00813781" w:rsidP="00813781">
            <w:pP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Принцип 4 - процессный подход: </w:t>
            </w:r>
          </w:p>
          <w:p w:rsidR="00813781" w:rsidRPr="00813781" w:rsidRDefault="00813781" w:rsidP="00813781">
            <w:pP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>Обоснование: СМК состоит из взаимосвязанных процессов. Понимание того, как эта система дает результаты, позволяет организации оптимизировать систему и ее производительность.</w:t>
            </w:r>
          </w:p>
          <w:p w:rsidR="00813781" w:rsidRPr="000E3D6E" w:rsidRDefault="00813781" w:rsidP="00324715">
            <w:pPr>
              <w:ind w:left="0"/>
              <w:rPr>
                <w:rFonts w:eastAsia="Calibri"/>
                <w:sz w:val="24"/>
                <w:szCs w:val="24"/>
              </w:rPr>
            </w:pP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>Принцип 6 - принятие решений,</w:t>
            </w:r>
            <w:r w:rsidR="00116CA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основанное на фактах</w:t>
            </w:r>
            <w:r w:rsidRPr="0081378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Обоснование: Принятие решений может быть сложным процессом и всегда сопряжено с некоторой неопределенностью. Он часто включает несколько типов и источников входных данных, а также их интерпретацию, которая может быть субъективной. Важно понимать причинно-следственные связи и возможные непредвиденные последствия. Факты, доказательства и анализ данных приводят к большей объективности и уверенности в принятии решений.</w:t>
            </w:r>
          </w:p>
        </w:tc>
        <w:tc>
          <w:tcPr>
            <w:tcW w:w="3304" w:type="dxa"/>
          </w:tcPr>
          <w:p w:rsidR="00AE4370" w:rsidRPr="00B30E13" w:rsidRDefault="00AE4370" w:rsidP="00AE4370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lastRenderedPageBreak/>
              <w:t>1б – совпадение с верным ответом</w:t>
            </w:r>
          </w:p>
          <w:p w:rsidR="000E3D6E" w:rsidRPr="000E3D6E" w:rsidRDefault="00AE4370" w:rsidP="00CE2CC2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А2Б3В1</w:t>
            </w:r>
          </w:p>
        </w:tc>
        <w:tc>
          <w:tcPr>
            <w:tcW w:w="3304" w:type="dxa"/>
          </w:tcPr>
          <w:p w:rsidR="005D402A" w:rsidRPr="005D402A" w:rsidRDefault="005D402A" w:rsidP="005D402A">
            <w:pPr>
              <w:ind w:left="0"/>
              <w:rPr>
                <w:rFonts w:eastAsia="Calibri"/>
                <w:sz w:val="24"/>
                <w:szCs w:val="24"/>
              </w:rPr>
            </w:pPr>
            <w:r w:rsidRPr="005D402A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5D402A" w:rsidP="005D402A">
            <w:pPr>
              <w:ind w:left="0"/>
              <w:rPr>
                <w:rFonts w:eastAsia="Calibri"/>
                <w:sz w:val="24"/>
                <w:szCs w:val="24"/>
              </w:rPr>
            </w:pPr>
            <w:r w:rsidRPr="005D402A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6" w:type="dxa"/>
          </w:tcPr>
          <w:p w:rsid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125</w:t>
            </w:r>
          </w:p>
          <w:p w:rsidR="00C62AB5" w:rsidRPr="00C62AB5" w:rsidRDefault="00C62AB5" w:rsidP="00C62AB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C62AB5">
              <w:rPr>
                <w:rFonts w:eastAsia="Times New Roman"/>
                <w:sz w:val="24"/>
                <w:szCs w:val="24"/>
                <w:lang w:eastAsia="ru-RU"/>
              </w:rPr>
              <w:t xml:space="preserve"> Это отрицательно отражается на скорости принятия и исполнения решений. Такие элементы структуры не помогают достижению целей компании, а просто перегружают схему.</w:t>
            </w:r>
          </w:p>
          <w:p w:rsidR="00C62AB5" w:rsidRPr="00C62AB5" w:rsidRDefault="00C62AB5" w:rsidP="00C62AB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2AB5">
              <w:rPr>
                <w:rFonts w:eastAsia="Times New Roman"/>
                <w:sz w:val="24"/>
                <w:szCs w:val="24"/>
                <w:lang w:eastAsia="ru-RU"/>
              </w:rPr>
              <w:t>2.Сотрудникам приходится выполнять задачи вне рамок их компетенции. Какие-то отделы перегружают работой. Если четко не определить обязанности каждого, это может привести к конфликтам. Важно также убедиться и в том, что вознаграждение человека соответствует его вкладу и уровню ответственности.</w:t>
            </w:r>
          </w:p>
          <w:p w:rsidR="00C62AB5" w:rsidRPr="00C62AB5" w:rsidRDefault="00C62AB5" w:rsidP="00C62AB5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62AB5">
              <w:rPr>
                <w:rFonts w:eastAsia="Times New Roman"/>
                <w:sz w:val="24"/>
                <w:szCs w:val="24"/>
                <w:lang w:eastAsia="ru-RU"/>
              </w:rPr>
              <w:t>5.Должности со схожими задачами                                 можно объединить в одну позицию. Тогда человеческий ресурс будет использоваться более рационально.</w:t>
            </w:r>
          </w:p>
          <w:p w:rsidR="00C62AB5" w:rsidRPr="000E3D6E" w:rsidRDefault="00C62AB5" w:rsidP="000E3D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4" w:type="dxa"/>
          </w:tcPr>
          <w:p w:rsidR="00DF21F6" w:rsidRPr="00B30E13" w:rsidRDefault="00DF21F6" w:rsidP="00DF21F6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1б – совпадение с верным ответом</w:t>
            </w:r>
          </w:p>
          <w:p w:rsidR="000E3D6E" w:rsidRPr="000E3D6E" w:rsidRDefault="00DF21F6" w:rsidP="00DF21F6">
            <w:pPr>
              <w:ind w:left="0"/>
              <w:rPr>
                <w:rFonts w:eastAsia="Calibri"/>
                <w:sz w:val="24"/>
                <w:szCs w:val="24"/>
              </w:rPr>
            </w:pPr>
            <w:r w:rsidRPr="00B30E13">
              <w:rPr>
                <w:rFonts w:eastAsia="Calibri"/>
                <w:sz w:val="24"/>
                <w:szCs w:val="24"/>
              </w:rPr>
              <w:t>0б – 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А2Б4В3Г1</w:t>
            </w:r>
          </w:p>
        </w:tc>
        <w:tc>
          <w:tcPr>
            <w:tcW w:w="3304" w:type="dxa"/>
          </w:tcPr>
          <w:p w:rsidR="007B6F14" w:rsidRPr="005D402A" w:rsidRDefault="007B6F14" w:rsidP="007B6F14">
            <w:pPr>
              <w:ind w:left="0"/>
              <w:rPr>
                <w:rFonts w:eastAsia="Calibri"/>
                <w:sz w:val="24"/>
                <w:szCs w:val="24"/>
              </w:rPr>
            </w:pPr>
            <w:r w:rsidRPr="005D402A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7B6F14" w:rsidP="00EA23A7">
            <w:pPr>
              <w:ind w:left="0"/>
              <w:rPr>
                <w:rFonts w:eastAsia="Calibri"/>
                <w:sz w:val="24"/>
                <w:szCs w:val="24"/>
              </w:rPr>
            </w:pPr>
            <w:r w:rsidRPr="005D402A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А3Б4В2Г1Д5</w:t>
            </w:r>
          </w:p>
        </w:tc>
        <w:tc>
          <w:tcPr>
            <w:tcW w:w="3304" w:type="dxa"/>
          </w:tcPr>
          <w:p w:rsidR="00BC62AB" w:rsidRPr="00BC62AB" w:rsidRDefault="00BC62AB" w:rsidP="00E94B5C">
            <w:pPr>
              <w:ind w:left="0"/>
              <w:rPr>
                <w:rFonts w:eastAsia="Calibri"/>
                <w:sz w:val="24"/>
                <w:szCs w:val="24"/>
              </w:rPr>
            </w:pPr>
            <w:r w:rsidRPr="00BC62AB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BC62AB" w:rsidP="00E94B5C">
            <w:pPr>
              <w:ind w:left="0"/>
              <w:rPr>
                <w:rFonts w:eastAsia="Calibri"/>
                <w:sz w:val="24"/>
                <w:szCs w:val="24"/>
              </w:rPr>
            </w:pPr>
            <w:r w:rsidRPr="00BC62AB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А2Б3В1</w:t>
            </w:r>
          </w:p>
        </w:tc>
        <w:tc>
          <w:tcPr>
            <w:tcW w:w="3304" w:type="dxa"/>
          </w:tcPr>
          <w:p w:rsidR="00BC62AB" w:rsidRPr="00BC62AB" w:rsidRDefault="00BC62AB" w:rsidP="00E94B5C">
            <w:pPr>
              <w:ind w:left="0"/>
              <w:rPr>
                <w:rFonts w:eastAsia="Calibri"/>
                <w:sz w:val="24"/>
                <w:szCs w:val="24"/>
              </w:rPr>
            </w:pPr>
            <w:r w:rsidRPr="00BC62AB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BC62AB" w:rsidP="00E94B5C">
            <w:pPr>
              <w:ind w:left="0"/>
              <w:rPr>
                <w:rFonts w:eastAsia="Calibri"/>
                <w:sz w:val="24"/>
                <w:szCs w:val="24"/>
              </w:rPr>
            </w:pPr>
            <w:r w:rsidRPr="00BC62AB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2134</w:t>
            </w:r>
          </w:p>
        </w:tc>
        <w:tc>
          <w:tcPr>
            <w:tcW w:w="3304" w:type="dxa"/>
          </w:tcPr>
          <w:p w:rsidR="00C04041" w:rsidRPr="00C04041" w:rsidRDefault="00C04041" w:rsidP="00C04041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C04041" w:rsidP="00C04041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3304" w:type="dxa"/>
          </w:tcPr>
          <w:p w:rsidR="00C04041" w:rsidRPr="00C04041" w:rsidRDefault="00C04041" w:rsidP="00C04041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C04041" w:rsidP="00C04041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214365</w:t>
            </w:r>
          </w:p>
        </w:tc>
        <w:tc>
          <w:tcPr>
            <w:tcW w:w="3304" w:type="dxa"/>
          </w:tcPr>
          <w:p w:rsidR="005E78DB" w:rsidRPr="00C04041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5E78DB" w:rsidRPr="000E3D6E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А2Б1В3</w:t>
            </w:r>
          </w:p>
        </w:tc>
        <w:tc>
          <w:tcPr>
            <w:tcW w:w="3304" w:type="dxa"/>
          </w:tcPr>
          <w:p w:rsidR="005E78DB" w:rsidRPr="00C04041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  <w:tr w:rsidR="000E3D6E" w:rsidRPr="000E3D6E" w:rsidTr="00C67CD8">
        <w:tc>
          <w:tcPr>
            <w:tcW w:w="1865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6" w:type="dxa"/>
          </w:tcPr>
          <w:p w:rsidR="000E3D6E" w:rsidRPr="000E3D6E" w:rsidRDefault="000E3D6E" w:rsidP="000E3D6E">
            <w:pPr>
              <w:rPr>
                <w:rFonts w:eastAsia="Calibri"/>
                <w:sz w:val="24"/>
                <w:szCs w:val="24"/>
              </w:rPr>
            </w:pPr>
            <w:r w:rsidRPr="000E3D6E">
              <w:rPr>
                <w:rFonts w:eastAsia="Calibri"/>
                <w:sz w:val="24"/>
                <w:szCs w:val="24"/>
              </w:rPr>
              <w:t>2314657</w:t>
            </w:r>
          </w:p>
        </w:tc>
        <w:tc>
          <w:tcPr>
            <w:tcW w:w="3304" w:type="dxa"/>
          </w:tcPr>
          <w:p w:rsidR="005E78DB" w:rsidRPr="00C04041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1б-полное правильное соответствие</w:t>
            </w:r>
          </w:p>
          <w:p w:rsidR="000E3D6E" w:rsidRPr="000E3D6E" w:rsidRDefault="005E78DB" w:rsidP="005E78DB">
            <w:pPr>
              <w:ind w:left="0"/>
              <w:rPr>
                <w:rFonts w:eastAsia="Calibri"/>
                <w:sz w:val="24"/>
                <w:szCs w:val="24"/>
              </w:rPr>
            </w:pPr>
            <w:r w:rsidRPr="00C04041">
              <w:rPr>
                <w:rFonts w:eastAsia="Calibri"/>
                <w:sz w:val="24"/>
                <w:szCs w:val="24"/>
              </w:rPr>
              <w:t>0б-остальные случаи</w:t>
            </w:r>
          </w:p>
        </w:tc>
      </w:tr>
    </w:tbl>
    <w:p w:rsidR="000E3D6E" w:rsidRDefault="000E3D6E">
      <w:pPr>
        <w:rPr>
          <w:rFonts w:ascii="Times New Roman" w:hAnsi="Times New Roman" w:cs="Times New Roman"/>
        </w:rPr>
      </w:pPr>
    </w:p>
    <w:p w:rsidR="00A70385" w:rsidRDefault="00A70385">
      <w:pPr>
        <w:rPr>
          <w:rFonts w:ascii="Times New Roman" w:hAnsi="Times New Roman" w:cs="Times New Roman"/>
          <w:b/>
          <w:sz w:val="28"/>
          <w:szCs w:val="28"/>
        </w:rPr>
      </w:pPr>
      <w:r w:rsidRPr="00A70385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A70385" w:rsidRDefault="00A70385" w:rsidP="00A70385">
      <w:pPr>
        <w:rPr>
          <w:rFonts w:ascii="Times New Roman" w:hAnsi="Times New Roman" w:cs="Times New Roman"/>
          <w:b/>
        </w:rPr>
      </w:pPr>
      <w:r w:rsidRPr="00FC5897">
        <w:rPr>
          <w:rFonts w:ascii="Times New Roman" w:hAnsi="Times New Roman" w:cs="Times New Roman"/>
          <w:b/>
        </w:rPr>
        <w:t>Задание 1</w:t>
      </w:r>
    </w:p>
    <w:p w:rsidR="00074BEF" w:rsidRPr="00074BEF" w:rsidRDefault="00074BEF" w:rsidP="00074B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074BEF" w:rsidRPr="00074BEF" w:rsidRDefault="00074BEF" w:rsidP="0007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задания и выберите один правильный ответ.</w:t>
      </w:r>
    </w:p>
    <w:p w:rsidR="00074BEF" w:rsidRPr="00074BEF" w:rsidRDefault="00074BEF" w:rsidP="0007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всеобщего управления качеством (TQM) − это…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 управления качеством продукции/услуги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продукции/услуги предприятия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совокупность  методов управления предприятием, основным рычагом которых является качество</w:t>
      </w: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улучшения качества предприятия.</w:t>
      </w:r>
    </w:p>
    <w:p w:rsidR="00074BEF" w:rsidRPr="00074BEF" w:rsidRDefault="00074BEF" w:rsidP="00074B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A70385" w:rsidRPr="00A70385" w:rsidRDefault="00A70385" w:rsidP="00A70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85">
        <w:rPr>
          <w:rFonts w:ascii="Times New Roman" w:hAnsi="Times New Roman" w:cs="Times New Roman"/>
          <w:sz w:val="24"/>
          <w:szCs w:val="24"/>
        </w:rPr>
        <w:t>Ответ:</w:t>
      </w:r>
      <w:r w:rsidR="00074BEF">
        <w:rPr>
          <w:rFonts w:ascii="Times New Roman" w:hAnsi="Times New Roman" w:cs="Times New Roman"/>
          <w:sz w:val="24"/>
          <w:szCs w:val="24"/>
        </w:rPr>
        <w:t>____________</w:t>
      </w:r>
    </w:p>
    <w:p w:rsidR="000E2EBF" w:rsidRDefault="000E2EBF" w:rsidP="00A70385">
      <w:pPr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FC589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последовательность.</w:t>
      </w:r>
    </w:p>
    <w:p w:rsidR="00FA26C4" w:rsidRPr="00FA26C4" w:rsidRDefault="00FA26C4" w:rsidP="00FA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Существует несколько различных типов моделей обеспечения качества, в том числе:  Статистический контроль процессов (SPC),который помогает выявлять первопричины проблем и постоянно улучшает процесс. Это позволяет организациям определять области улучшения и отслеживать прогресс, чтобы гарантировать, что процессы работают в соответствии с конкретными спецификациями качества. Для этого Вам необходимо выполнить определенную последовательность действий  SPC.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соответствующую последовательность цифр слева на право:</w:t>
      </w:r>
    </w:p>
    <w:tbl>
      <w:tblPr>
        <w:tblStyle w:val="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70385" w:rsidRPr="00A70385" w:rsidTr="00A70385">
        <w:tc>
          <w:tcPr>
            <w:tcW w:w="1595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0385" w:rsidRPr="00A70385" w:rsidRDefault="00A70385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 w:rsidP="00A70385">
      <w:pPr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FC589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Инструкция по выполнению задания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соответствие.</w:t>
      </w:r>
    </w:p>
    <w:p w:rsidR="00FA26C4" w:rsidRPr="00FA26C4" w:rsidRDefault="00FA26C4" w:rsidP="00FA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Структурирования Функции Качества (СФК) состоит в том, что требования потребителя должны «развертываться» и конкретизироваться поэтапно, представляя собой технологию проектирования продукции и процессов, позволяющую преобразовывать пожелания потребителя в технические требования к продукции и процессам производства. Этот метод состоит из восьми этапов. Соотнесите выполняемую задачу и номер этапа, последовательных действий метода СФК.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позиции, данной в левом столбце, подберите   соответствующую позицию из правого  столбца.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0"/>
        <w:gridCol w:w="3465"/>
      </w:tblGrid>
      <w:tr w:rsidR="00A70385" w:rsidRPr="00A70385" w:rsidTr="00A70385">
        <w:trPr>
          <w:trHeight w:val="424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Выполняемая задача 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Ранжирование потребительских требований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Выяснение и уточнение требований потребителей.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Производится вычисление зависимостей потребительских требований и инженерных характеристик.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Разработка инженерных характеристик.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Определяются весовые показатели инженерных  характеристик  с учетом рейтинга важности потребительских требований.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Построение « крыши», в которой  проставляются взаимосвязи между инженерными характеристиками.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Производится учет технических ограничений.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A70385" w:rsidRPr="00A70385" w:rsidTr="00A70385">
        <w:trPr>
          <w:trHeight w:val="990"/>
        </w:trPr>
        <w:tc>
          <w:tcPr>
            <w:tcW w:w="5880" w:type="dxa"/>
          </w:tcPr>
          <w:p w:rsidR="00A70385" w:rsidRPr="00A70385" w:rsidRDefault="00A70385" w:rsidP="00A703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Учет влияния конкурентов.</w:t>
            </w:r>
          </w:p>
        </w:tc>
        <w:tc>
          <w:tcPr>
            <w:tcW w:w="3465" w:type="dxa"/>
          </w:tcPr>
          <w:p w:rsidR="00A70385" w:rsidRPr="00A70385" w:rsidRDefault="00A70385" w:rsidP="00A7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</w:tbl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выбранные цифры под соответствующими буквами:</w:t>
      </w:r>
    </w:p>
    <w:tbl>
      <w:tblPr>
        <w:tblStyle w:val="11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A70385" w:rsidRPr="00827B01" w:rsidTr="00A70385">
        <w:tc>
          <w:tcPr>
            <w:tcW w:w="1231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70385" w:rsidRPr="00827B01" w:rsidTr="00A70385">
        <w:tc>
          <w:tcPr>
            <w:tcW w:w="1231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70385" w:rsidRPr="00827B01" w:rsidRDefault="00A70385" w:rsidP="00A703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Default="00A70385" w:rsidP="00A70385">
      <w:pPr>
        <w:rPr>
          <w:rFonts w:ascii="Times New Roman" w:hAnsi="Times New Roman" w:cs="Times New Roman"/>
          <w:sz w:val="24"/>
          <w:szCs w:val="24"/>
        </w:rPr>
      </w:pPr>
    </w:p>
    <w:p w:rsidR="00FA26C4" w:rsidRPr="00A70385" w:rsidRDefault="00FA26C4" w:rsidP="00A70385">
      <w:pPr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FC5897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Инструкция по выполнению задания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FA26C4" w:rsidRPr="00FA26C4" w:rsidRDefault="00A70385" w:rsidP="00FA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6C4"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сравнения – это методы измерения, при которых измеряемая величина сравнивается с известной базовой или эталонной </w:t>
      </w:r>
      <w:proofErr w:type="spell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spellEnd"/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с мерой. Результаты измерений выражаются в натуральных единицах измерений или в безразмерных единицах. Соотнесите выполняемую задачу и используемый для решения данной задачи метод.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 позицию из правого столбца:</w:t>
      </w:r>
    </w:p>
    <w:tbl>
      <w:tblPr>
        <w:tblStyle w:val="21"/>
        <w:tblW w:w="0" w:type="auto"/>
        <w:tblLook w:val="04A0"/>
      </w:tblPr>
      <w:tblGrid>
        <w:gridCol w:w="6255"/>
        <w:gridCol w:w="3599"/>
      </w:tblGrid>
      <w:tr w:rsidR="00A70385" w:rsidRPr="00A70385" w:rsidTr="00A70385">
        <w:tc>
          <w:tcPr>
            <w:tcW w:w="6255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Выполняемая задача</w:t>
            </w:r>
          </w:p>
        </w:tc>
        <w:tc>
          <w:tcPr>
            <w:tcW w:w="3599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</w:t>
            </w:r>
          </w:p>
        </w:tc>
      </w:tr>
      <w:tr w:rsidR="00A70385" w:rsidRPr="00A70385" w:rsidTr="00A70385">
        <w:tc>
          <w:tcPr>
            <w:tcW w:w="6255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Метод сравнения измеряемой величины с мерой, при котором измеряемая величина уравновешивается соответствующей мерной величиной. Примером такого метода измерения является определение веса тела на рычажных весах или измерение электрического сопротивления при помощи уравновешивающего моста.</w:t>
            </w:r>
          </w:p>
        </w:tc>
        <w:tc>
          <w:tcPr>
            <w:tcW w:w="3599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1.Разростный метод</w:t>
            </w:r>
          </w:p>
        </w:tc>
      </w:tr>
      <w:tr w:rsidR="00A70385" w:rsidRPr="00A70385" w:rsidTr="00A70385">
        <w:tc>
          <w:tcPr>
            <w:tcW w:w="6255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Метод сравнения с мерой, но при котором определяется разность между измеряемой величиной и известной величиной, воспроизводимой мерой. При этом методе измерений происходит неполное уравновешивание измеряемой величины.</w:t>
            </w:r>
          </w:p>
        </w:tc>
        <w:tc>
          <w:tcPr>
            <w:tcW w:w="3599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 противопоставления</w:t>
            </w:r>
          </w:p>
        </w:tc>
      </w:tr>
      <w:tr w:rsidR="00A70385" w:rsidRPr="00A70385" w:rsidTr="00A70385">
        <w:tc>
          <w:tcPr>
            <w:tcW w:w="6255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End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когда   разность доводят до нуля, как, например, при балансировке измерительного моста.</w:t>
            </w:r>
          </w:p>
        </w:tc>
        <w:tc>
          <w:tcPr>
            <w:tcW w:w="3599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 замещения</w:t>
            </w:r>
          </w:p>
        </w:tc>
      </w:tr>
      <w:tr w:rsidR="00A70385" w:rsidRPr="00A70385" w:rsidTr="00A70385">
        <w:tc>
          <w:tcPr>
            <w:tcW w:w="6255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Метод сравнения с мерой, при котором измеряемая величина </w:t>
            </w:r>
            <w:proofErr w:type="spellStart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</w:t>
            </w:r>
            <w:proofErr w:type="spellEnd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заменяется известной величиной Q0. Величина Q0легко воспроизводима мерой [Q]. Измеряемая величина соответствует известной величине, т. е. </w:t>
            </w:r>
            <w:proofErr w:type="spellStart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</w:t>
            </w:r>
            <w:proofErr w:type="spellEnd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Q0. Примером такого измерения является взвешивание тел на </w:t>
            </w:r>
            <w:proofErr w:type="spellStart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оттарированных</w:t>
            </w:r>
            <w:proofErr w:type="spellEnd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указателем веса) пружинных весах. Здесь вес измеряемой массы замещает вес </w:t>
            </w:r>
            <w:proofErr w:type="spellStart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тарировочных</w:t>
            </w:r>
            <w:proofErr w:type="spellEnd"/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(известных) грузов.</w:t>
            </w:r>
          </w:p>
        </w:tc>
        <w:tc>
          <w:tcPr>
            <w:tcW w:w="3599" w:type="dxa"/>
          </w:tcPr>
          <w:p w:rsidR="00A70385" w:rsidRPr="00FC5897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4.Нулевой метод</w:t>
            </w:r>
          </w:p>
        </w:tc>
      </w:tr>
    </w:tbl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21"/>
        <w:tblW w:w="0" w:type="auto"/>
        <w:tblLook w:val="04A0"/>
      </w:tblPr>
      <w:tblGrid>
        <w:gridCol w:w="2100"/>
        <w:gridCol w:w="2670"/>
        <w:gridCol w:w="2505"/>
        <w:gridCol w:w="2579"/>
      </w:tblGrid>
      <w:tr w:rsidR="00A70385" w:rsidRPr="00A70385" w:rsidTr="00A70385">
        <w:tc>
          <w:tcPr>
            <w:tcW w:w="2100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</w:t>
            </w:r>
          </w:p>
        </w:tc>
        <w:tc>
          <w:tcPr>
            <w:tcW w:w="2670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</w:p>
        </w:tc>
        <w:tc>
          <w:tcPr>
            <w:tcW w:w="2505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</w:tc>
        <w:tc>
          <w:tcPr>
            <w:tcW w:w="2579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</w:t>
            </w:r>
          </w:p>
        </w:tc>
      </w:tr>
      <w:tr w:rsidR="00A70385" w:rsidRPr="00A70385" w:rsidTr="00A70385">
        <w:tc>
          <w:tcPr>
            <w:tcW w:w="2100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FA26C4" w:rsidRDefault="00FA26C4" w:rsidP="00FA26C4">
      <w:pPr>
        <w:rPr>
          <w:rFonts w:ascii="Times New Roman" w:hAnsi="Times New Roman" w:cs="Times New Roman"/>
          <w:sz w:val="24"/>
          <w:szCs w:val="24"/>
        </w:rPr>
      </w:pPr>
    </w:p>
    <w:p w:rsidR="00FC5897" w:rsidRDefault="00FC5897" w:rsidP="00A70385">
      <w:pPr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Задание5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запишите развернутый обоснованный ответ.</w:t>
      </w:r>
    </w:p>
    <w:p w:rsidR="00FA26C4" w:rsidRPr="00FA26C4" w:rsidRDefault="00A70385" w:rsidP="00FA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FA26C4"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Этапы построения модели управления.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структуры предприятия – непростой процесс. Он проходит несколько этапов, каждый из которых решает определенную задачу. Рассмотрим их более подробно.</w:t>
      </w:r>
    </w:p>
    <w:p w:rsidR="00A70385" w:rsidRPr="00A70385" w:rsidRDefault="00A70385" w:rsidP="00A70385">
      <w:pPr>
        <w:spacing w:after="0" w:line="240" w:lineRule="auto"/>
        <w:ind w:left="-11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назовите этапы  построения модели управления,  определите, что входит в каждый этап.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Чтобы построить грамотную структуру, нужно определить вектор развития предприятия. Для этого необходимо 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цель; исследовать рынок, конкурирующие компании,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потенциальных потребителей; определить сильные и слабые стороны предприятия; сформировать стратегию продвижения. Стратегия развития предприятия создается на ближайшие пять лет. На ее основе выбираются методы достижения поставленной цели.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выделите те процессы, которые уже существуют в компании. Для этого изучите все направления деятельности разных подразделений. После этого посмотрите, каких процессов не хватает. Отталкиваться здесь нужно от тех задач, которые стоят перед фирмой. Для любого бизнес-процесса нужно сформулировать желаемый результат. Он должен выражаться в цифрах или фактах. Зная результат, можно вычислить и количество необходимых ресурсов.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определяется, кто принимает важные решения. Если компания крупная, руководитель не может выполнять эту задачу единолично. В зависимости от имеющихся функций создаются подразделения. В их числе могут быть: совет директоров; кадровая служба; отдел продаж; производственные подразделения; отдел по связям с общественностью; бухгалтерия; отдел, занимающийся финансовыми ресурсами; служба контроля качества.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создаются в зависимости от задач, стоящих перед компанией. Четко сформулируйте обязанности каждого звена. Определите количество работников, которое необходимо для решения разных задач.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подразделения созданы, нужно четко сформулировать их функции. Для этого потребуется ответить на несколько вопросов: какую продукцию будет реализовывать компания и каким образом планируется организовывать сбыт; какой вид деятельности на предприятии является основным; где будут располагаться головной офис и 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какими характеристиками обладает целевая аудитория; как планируется взаимодействовать с потребителями. Отделы не должны иметь схожие функции. В противном случае ресурсы предприятия будут использоваться нерационально.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деятельности разных структурных единиц может понадобиться информация из других отделов. Методы ее получения нужно продумать заранее. Если какое-то звено изолировано от других, это приведет к проблемам во всей компании.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Структура согласовывается со всеми заинтересованными лицами. Ее детали фиксируются в официальных документах. Необходимо указать функции каждого звена и степень ответственности начальников.</w:t>
      </w: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FA26C4" w:rsidRPr="00FA26C4" w:rsidRDefault="00FA26C4" w:rsidP="00FA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FA26C4" w:rsidRDefault="00FA26C4" w:rsidP="00A70385">
      <w:pPr>
        <w:rPr>
          <w:rFonts w:ascii="Times New Roman" w:hAnsi="Times New Roman" w:cs="Times New Roman"/>
          <w:b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66CCC" w:rsidRPr="00FA26C4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166CCC" w:rsidRPr="00A70385" w:rsidRDefault="00166CCC" w:rsidP="00166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166CCC" w:rsidRPr="00FA26C4" w:rsidRDefault="00166CCC" w:rsidP="0016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Современные технологии логистики разделяют на группы. Соотнесите выполняемую задачу и используемый для решения данной задачи вид технологии.</w:t>
      </w:r>
    </w:p>
    <w:p w:rsidR="00A70385" w:rsidRPr="00A70385" w:rsidRDefault="00A70385" w:rsidP="00A7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 позиции, данной  в левом столбце, подберите соответствующую позицию из правого столбца:</w:t>
      </w:r>
    </w:p>
    <w:tbl>
      <w:tblPr>
        <w:tblStyle w:val="31"/>
        <w:tblW w:w="0" w:type="auto"/>
        <w:tblLook w:val="04A0"/>
      </w:tblPr>
      <w:tblGrid>
        <w:gridCol w:w="4927"/>
        <w:gridCol w:w="4927"/>
      </w:tblGrid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Выполняемая задача 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Вид технологии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Это онлайн-площадки, которые объединяют спрос и предложение на логистические услуги, обеспечивая прозрачность, удобство и экономию времени и денег для клиентов и исполнителей.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Примерытакихплатформ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Delimobil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Yandex.Go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Gett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Uber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Blablacar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YouDo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Delivery Club, Ozon. </w:t>
            </w: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сельского хозяйства это экосистема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VerumAgro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proofErr w:type="spellStart"/>
              <w:r w:rsidRPr="00A703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VerumLogistics</w:t>
              </w:r>
              <w:proofErr w:type="spellEnd"/>
            </w:hyperlink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1.Цифровые системы управления логистикой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Это программные решения, которые автоматизируют и оптимизируют процессы планирования, мониторинга, анализа и контроля логистических операций.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Примерытакихсистем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SAP,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Oracle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1C,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Logistics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AsstrA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2.Цифровые платформы и сервисы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Это технические средства, которые позволяют повышать безопасность, эффективность и экологичность транспортных средств. Примеры таких технологий: GPS, GLONASS, RFID,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ADAS, V2X, ITS, AV и др.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3.Цифровые технологии обработки данных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это методы и алгоритмы, которые дают собирать, хранить, а также обрабатывать, анализировать и использовать большие объемы данных, связанные с логистической деятельностью.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Примерытакихтехнологий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Big Data, Cloud Computing, Machine Learning, Artificial Intelligence,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Blockchain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4.Цифровые технологии управления транспортом</w:t>
            </w:r>
          </w:p>
        </w:tc>
      </w:tr>
    </w:tbl>
    <w:p w:rsidR="00A70385" w:rsidRPr="00A70385" w:rsidRDefault="00A70385" w:rsidP="00A70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31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70385" w:rsidRPr="00A70385" w:rsidTr="00A70385">
        <w:tc>
          <w:tcPr>
            <w:tcW w:w="2463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А </w:t>
            </w:r>
          </w:p>
        </w:tc>
        <w:tc>
          <w:tcPr>
            <w:tcW w:w="2463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</w:p>
        </w:tc>
        <w:tc>
          <w:tcPr>
            <w:tcW w:w="2464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</w:p>
        </w:tc>
        <w:tc>
          <w:tcPr>
            <w:tcW w:w="2464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</w:t>
            </w:r>
          </w:p>
        </w:tc>
      </w:tr>
      <w:tr w:rsidR="00A70385" w:rsidRPr="00A70385" w:rsidTr="00A70385">
        <w:tc>
          <w:tcPr>
            <w:tcW w:w="2463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CCC" w:rsidRPr="00FA26C4" w:rsidRDefault="00A70385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hAnsi="Times New Roman" w:cs="Times New Roman"/>
          <w:sz w:val="24"/>
          <w:szCs w:val="24"/>
        </w:rPr>
        <w:t xml:space="preserve"> </w:t>
      </w:r>
      <w:r w:rsidR="00166CCC"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166CCC" w:rsidRPr="00FA26C4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Default="00166CCC" w:rsidP="00A7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CC" w:rsidRPr="00A70385" w:rsidRDefault="00166CCC" w:rsidP="00A70385">
      <w:pPr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66CCC" w:rsidRPr="00074BEF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166CCC" w:rsidRPr="00074BEF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задания и выберите один правильный ответ.</w:t>
      </w:r>
    </w:p>
    <w:p w:rsidR="00166CCC" w:rsidRPr="00074BEF" w:rsidRDefault="00166CCC" w:rsidP="0016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такое корректирующие действия по постоянному улучшению качества?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действие, 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предпринятое</w:t>
      </w:r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причины потенциального несоответствия или другой потенциально нежелательной ситуации.</w:t>
      </w:r>
    </w:p>
    <w:p w:rsidR="00A70385" w:rsidRPr="00A70385" w:rsidRDefault="00A70385" w:rsidP="00A7038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повторяющаяся деятельность по увеличению способности выполнить требования.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действие, 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предпринятое</w:t>
      </w:r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причины обнаруженного несоответствия или другой нежелательной ситуации.</w:t>
      </w: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ответы правильные</w:t>
      </w:r>
    </w:p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CCC" w:rsidRDefault="00166CCC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Pr="00A70385" w:rsidRDefault="00A70385" w:rsidP="00A70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85">
        <w:rPr>
          <w:rFonts w:ascii="Times New Roman" w:hAnsi="Times New Roman" w:cs="Times New Roman"/>
          <w:sz w:val="24"/>
          <w:szCs w:val="24"/>
        </w:rPr>
        <w:t>:</w:t>
      </w:r>
    </w:p>
    <w:p w:rsidR="00A70385" w:rsidRPr="00A70385" w:rsidRDefault="00A70385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166CCC" w:rsidRPr="00FA26C4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166CCC" w:rsidRPr="00FA26C4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последовательность.</w:t>
      </w:r>
    </w:p>
    <w:p w:rsidR="00166CCC" w:rsidRPr="00074BEF" w:rsidRDefault="00166CCC" w:rsidP="0016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Приступая к сегментации рынка услуг городских автобусных перевозок, необходимо определить признаки сегментирования, то есть  провести мероприятия которые помогут определить предполагаемые границы между сегментами. Для этого Вам необходимо выполнить определенную последовательность действий: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изучить характеристики потребителей данных услуг;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изучить потребности в городских пассажирских перевозках;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определить их сходства и различия;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степень удовлетворенности существующими перевозками.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соответствующую последовательность цифр слева направо:</w:t>
      </w:r>
    </w:p>
    <w:tbl>
      <w:tblPr>
        <w:tblStyle w:val="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70385" w:rsidRPr="00A70385" w:rsidTr="00A70385">
        <w:tc>
          <w:tcPr>
            <w:tcW w:w="2463" w:type="dxa"/>
          </w:tcPr>
          <w:p w:rsidR="00A70385" w:rsidRPr="00A70385" w:rsidRDefault="00A70385" w:rsidP="00A7038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A70385" w:rsidRPr="00A70385" w:rsidRDefault="00A70385" w:rsidP="00A7038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166CCC" w:rsidRDefault="00166CCC" w:rsidP="00166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Pr="00A70385" w:rsidRDefault="00A70385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 xml:space="preserve"> Задание 9</w:t>
      </w:r>
    </w:p>
    <w:p w:rsidR="00166CCC" w:rsidRPr="00FA26C4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166CCC" w:rsidRPr="00A70385" w:rsidRDefault="00166CCC" w:rsidP="00166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166CCC" w:rsidRPr="00FA26C4" w:rsidRDefault="00166CCC" w:rsidP="0016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Показатели качества грузовых перевозок  характеризуются определенными свойствами, которые их объединяют в одну группу. Группе свойств соответствует свой показатель. Соотнесите выполняемую задачу и используемый для решения данной задачи показатель.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столбца.  </w:t>
      </w:r>
    </w:p>
    <w:tbl>
      <w:tblPr>
        <w:tblStyle w:val="5"/>
        <w:tblW w:w="0" w:type="auto"/>
        <w:tblLook w:val="04A0"/>
      </w:tblPr>
      <w:tblGrid>
        <w:gridCol w:w="4927"/>
        <w:gridCol w:w="4927"/>
      </w:tblGrid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Выполняемая задача 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Назначенный срок, регулярность перевозок, срочность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1.Экономичность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Потери груза, повреждения, пропажи.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2.Сохранность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Удельные затраты, удельные расходы, затраты на погрузочно-разгрузочные работы.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3.Своевременность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4.Надежность</w:t>
            </w:r>
          </w:p>
        </w:tc>
      </w:tr>
    </w:tbl>
    <w:p w:rsidR="00A70385" w:rsidRPr="00A70385" w:rsidRDefault="00A70385" w:rsidP="00A70385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5"/>
        <w:tblW w:w="0" w:type="auto"/>
        <w:tblLook w:val="04A0"/>
      </w:tblPr>
      <w:tblGrid>
        <w:gridCol w:w="3284"/>
        <w:gridCol w:w="3285"/>
        <w:gridCol w:w="3285"/>
      </w:tblGrid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166CCC" w:rsidRPr="00166CCC" w:rsidRDefault="00166CCC" w:rsidP="0016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166CCC" w:rsidRDefault="00166CCC" w:rsidP="00166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Pr="00A70385" w:rsidRDefault="00A70385" w:rsidP="00A7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15" w:rsidRDefault="00A70385" w:rsidP="005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 xml:space="preserve"> Задание 10</w:t>
      </w:r>
    </w:p>
    <w:p w:rsidR="005D6A15" w:rsidRDefault="005D6A15" w:rsidP="005D6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A15" w:rsidRPr="00FA26C4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5D6A15" w:rsidRDefault="00A70385" w:rsidP="005D6A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5D6A15" w:rsidRPr="00FA26C4" w:rsidRDefault="005D6A15" w:rsidP="005D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5D6A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принципы менеджмента качества указаны правильно в нормативном документе, дайте обоснование</w:t>
      </w:r>
      <w:r w:rsidR="005D6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Качество управления становится все более важным для руководства и управления всеми организациями. Это необходимо для определения качества управления предприятием. Технический комитет ИСО работает над стандартами ISO 9000, в котором опубликован документ с подробным изложением принципов менеджмента качества и применения руководящих принципов. Принцип менеджмента качества является всеохватывающим и основным правилом (убеждения) для лидирующих организаций, деятельность которых направленна на постоянное повышение производительности в будущем, при этом внимание должно быть сосредоточено на клиентах с учетом потребностей всех других заинтересованных сторон.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Принцип 1 - Ориентация на производителя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Принцип 2 - Лидерство руководителей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Принцип 3 - Вовлечение  всех потребителей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4)Принцип 4 - Процессный подход к менеджменту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5)Принцип 5 – Постоянное обеспечение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6)Принцип 6 - Принятие решений, основанных на фактах</w:t>
      </w: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7)Принцип 7 - Взаимовыгодные отношения с поставщиками</w:t>
      </w:r>
    </w:p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5D6A15" w:rsidRDefault="005D6A15" w:rsidP="005D6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15" w:rsidRDefault="005D6A15" w:rsidP="00A70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385" w:rsidRDefault="005D6A15" w:rsidP="00A7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385" w:rsidRPr="007445DC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5D6A15" w:rsidRPr="00FA26C4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5D6A15" w:rsidRPr="00A70385" w:rsidRDefault="005D6A15" w:rsidP="005D6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5D6A15" w:rsidRPr="00FA26C4" w:rsidRDefault="005D6A15" w:rsidP="005D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Технические показатели это и показатели назначения (функциональные требования). Характеризуют способность продукции эффективно выполнять свою функцию. Соотнесите выполняемую задачу и используемый для решения данной задачи вид требования. 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</w:t>
      </w:r>
    </w:p>
    <w:tbl>
      <w:tblPr>
        <w:tblStyle w:val="6"/>
        <w:tblW w:w="0" w:type="auto"/>
        <w:tblInd w:w="-11" w:type="dxa"/>
        <w:tblLook w:val="04A0"/>
      </w:tblPr>
      <w:tblGrid>
        <w:gridCol w:w="4927"/>
        <w:gridCol w:w="4927"/>
      </w:tblGrid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Выполняемая задача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требования</w:t>
            </w:r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Показатели необходимой мощности, грузоподъемности, развиваемой скорости и другие, которые характеризуют выполняемую функцию;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1Конструктивные</w:t>
            </w:r>
          </w:p>
        </w:tc>
      </w:tr>
      <w:tr w:rsidR="00A70385" w:rsidRPr="007445DC" w:rsidTr="00A70385">
        <w:trPr>
          <w:trHeight w:val="174"/>
        </w:trPr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Степень эффективности использования изделия по назначению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2Производительности</w:t>
            </w:r>
          </w:p>
        </w:tc>
      </w:tr>
      <w:tr w:rsidR="00A70385" w:rsidRPr="007445DC" w:rsidTr="00A70385">
        <w:trPr>
          <w:trHeight w:val="174"/>
        </w:trPr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Достоинства выбранной конструкции.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3Эффективности</w:t>
            </w:r>
          </w:p>
        </w:tc>
      </w:tr>
      <w:tr w:rsidR="00A70385" w:rsidRPr="007445DC" w:rsidTr="00A70385">
        <w:trPr>
          <w:trHeight w:val="174"/>
        </w:trPr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4Органолептические</w:t>
            </w:r>
          </w:p>
        </w:tc>
      </w:tr>
    </w:tbl>
    <w:p w:rsidR="00A70385" w:rsidRPr="007445DC" w:rsidRDefault="00A7038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6"/>
        <w:tblW w:w="0" w:type="auto"/>
        <w:tblInd w:w="-11" w:type="dxa"/>
        <w:tblLook w:val="04A0"/>
      </w:tblPr>
      <w:tblGrid>
        <w:gridCol w:w="3284"/>
        <w:gridCol w:w="3285"/>
        <w:gridCol w:w="3285"/>
      </w:tblGrid>
      <w:tr w:rsidR="00A70385" w:rsidRPr="007445DC" w:rsidTr="00A70385">
        <w:tc>
          <w:tcPr>
            <w:tcW w:w="3284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</w:t>
            </w:r>
          </w:p>
        </w:tc>
        <w:tc>
          <w:tcPr>
            <w:tcW w:w="3285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</w:p>
        </w:tc>
        <w:tc>
          <w:tcPr>
            <w:tcW w:w="3285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</w:p>
        </w:tc>
      </w:tr>
      <w:tr w:rsidR="00A70385" w:rsidRPr="007445DC" w:rsidTr="00A70385">
        <w:tc>
          <w:tcPr>
            <w:tcW w:w="3284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7445DC" w:rsidRDefault="00A70385" w:rsidP="00A703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5D6A15" w:rsidRDefault="005D6A15" w:rsidP="005D6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D6A15" w:rsidRDefault="005D6A1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Задание12</w:t>
      </w:r>
    </w:p>
    <w:p w:rsidR="005D6A15" w:rsidRPr="00FA26C4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5D6A15" w:rsidRDefault="005D6A15" w:rsidP="005D6A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текст, выберите все правильные варианты ответа и запишите аргументы, обосновывающие выбор ответа.</w:t>
      </w:r>
    </w:p>
    <w:p w:rsidR="005D6A15" w:rsidRPr="00FA26C4" w:rsidRDefault="005D6A15" w:rsidP="005D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организационной структуры компании не всегда проходит гладко. Часто руководители совершают следующие ошибки: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избыточного количества уровней управления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ошибки в распределении обязанностей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3)стабильность в системе управления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игнорирование мнения людей,  потребляющих продукцию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5)наличие дублирующих функций</w:t>
      </w:r>
    </w:p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5D6A15" w:rsidRPr="00166CCC" w:rsidRDefault="005D6A15" w:rsidP="005D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5D6A15" w:rsidRDefault="005D6A15" w:rsidP="005D6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5" w:rsidRDefault="005D6A1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70385" w:rsidRPr="0074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13</w:t>
      </w:r>
    </w:p>
    <w:p w:rsidR="00F0317E" w:rsidRPr="00FA26C4" w:rsidRDefault="00F0317E" w:rsidP="00F031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F0317E" w:rsidRPr="00A70385" w:rsidRDefault="00F0317E" w:rsidP="00F031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F0317E" w:rsidRPr="00FA26C4" w:rsidRDefault="00F0317E" w:rsidP="00F03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F0317E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логистике помогают решать множество задач, связанных улучшением качества и эффективности логистических процессов. Соотнесите выполняемую задачу и используемое для решения данной задачи конкретное условие повышения качества.</w:t>
      </w:r>
    </w:p>
    <w:p w:rsidR="00A70385" w:rsidRPr="00A70385" w:rsidRDefault="00A70385" w:rsidP="00A703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</w:t>
      </w:r>
    </w:p>
    <w:tbl>
      <w:tblPr>
        <w:tblStyle w:val="7"/>
        <w:tblW w:w="0" w:type="auto"/>
        <w:tblInd w:w="720" w:type="dxa"/>
        <w:tblLook w:val="04A0"/>
      </w:tblPr>
      <w:tblGrid>
        <w:gridCol w:w="4606"/>
        <w:gridCol w:w="4528"/>
      </w:tblGrid>
      <w:tr w:rsidR="00A70385" w:rsidRPr="007445DC" w:rsidTr="00A70385">
        <w:tc>
          <w:tcPr>
            <w:tcW w:w="4606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Выполняемая задача </w:t>
            </w:r>
          </w:p>
        </w:tc>
        <w:tc>
          <w:tcPr>
            <w:tcW w:w="4528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Условие повышения качества</w:t>
            </w:r>
          </w:p>
        </w:tc>
      </w:tr>
      <w:tr w:rsidR="00A70385" w:rsidRPr="007445DC" w:rsidTr="00A70385">
        <w:tc>
          <w:tcPr>
            <w:tcW w:w="4606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Цифровизация логистики позволяет экономить на топливе, трудовых ресурсах, складских площадях, страховании и других связанных расходах.</w:t>
            </w:r>
          </w:p>
        </w:tc>
        <w:tc>
          <w:tcPr>
            <w:tcW w:w="4528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Расширение возможностей</w:t>
            </w:r>
          </w:p>
        </w:tc>
      </w:tr>
      <w:tr w:rsidR="00A70385" w:rsidRPr="007445DC" w:rsidTr="00A70385">
        <w:tc>
          <w:tcPr>
            <w:tcW w:w="4606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Цифровизация даёт возможность ускорять процессы доставки, разгрузки, погрузки, таможенного оформления и других операций, связанных с логистикой. </w:t>
            </w:r>
          </w:p>
        </w:tc>
        <w:tc>
          <w:tcPr>
            <w:tcW w:w="4528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2.Снижение затрат</w:t>
            </w:r>
          </w:p>
        </w:tc>
      </w:tr>
      <w:tr w:rsidR="00A70385" w:rsidRPr="007445DC" w:rsidTr="00A70385">
        <w:tc>
          <w:tcPr>
            <w:tcW w:w="4606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Цифровизация позволяет повышать точность, надежность, безопасность и удовлетворенность клиентов в процессе логистики. </w:t>
            </w:r>
          </w:p>
        </w:tc>
        <w:tc>
          <w:tcPr>
            <w:tcW w:w="4528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Повышения качества.</w:t>
            </w:r>
          </w:p>
        </w:tc>
      </w:tr>
      <w:tr w:rsidR="00A70385" w:rsidRPr="007445DC" w:rsidTr="00A70385">
        <w:tc>
          <w:tcPr>
            <w:tcW w:w="4606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Цифровизация помогает расширять географию, ассортимент, спектр и гибкость логистических услуг</w:t>
            </w:r>
          </w:p>
        </w:tc>
        <w:tc>
          <w:tcPr>
            <w:tcW w:w="4528" w:type="dxa"/>
          </w:tcPr>
          <w:p w:rsidR="00A70385" w:rsidRPr="007445DC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4.Увеличение скорости</w:t>
            </w:r>
          </w:p>
        </w:tc>
      </w:tr>
    </w:tbl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7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70385" w:rsidRPr="00827B01" w:rsidTr="00A70385">
        <w:tc>
          <w:tcPr>
            <w:tcW w:w="2463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3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64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64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70385" w:rsidRPr="00827B01" w:rsidTr="00A70385">
        <w:tc>
          <w:tcPr>
            <w:tcW w:w="2463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827B01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2F9" w:rsidRPr="00166CCC" w:rsidRDefault="00C632F9" w:rsidP="00C63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C632F9" w:rsidRPr="00166CCC" w:rsidRDefault="00C632F9" w:rsidP="00C6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85" w:rsidRDefault="00A7038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DC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C632F9" w:rsidRPr="00FA26C4" w:rsidRDefault="00C632F9" w:rsidP="00C63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C632F9" w:rsidRPr="00A70385" w:rsidRDefault="00C632F9" w:rsidP="00C632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C632F9" w:rsidRPr="00FA26C4" w:rsidRDefault="00C632F9" w:rsidP="00C6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Обобщенный (комплексный) показатель качества должен отвечать нескольким требованиям. Соотнесите выполняемую задачу и используемый для решения данной задачи вид показателя.</w:t>
      </w:r>
    </w:p>
    <w:p w:rsidR="00A70385" w:rsidRPr="00A70385" w:rsidRDefault="00A70385" w:rsidP="00A703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позиции, данной в левом столбце, подберите соответствующую позицию из правого столбца:</w:t>
      </w:r>
    </w:p>
    <w:tbl>
      <w:tblPr>
        <w:tblStyle w:val="8"/>
        <w:tblW w:w="0" w:type="auto"/>
        <w:tblLook w:val="04A0"/>
      </w:tblPr>
      <w:tblGrid>
        <w:gridCol w:w="4927"/>
        <w:gridCol w:w="4927"/>
      </w:tblGrid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показателя</w:t>
            </w:r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Представленность в нем всех основных </w:t>
            </w: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 изделия, по которым оценивается его качество</w:t>
            </w:r>
            <w:r w:rsidRPr="0074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Нормированность</w:t>
            </w:r>
            <w:proofErr w:type="spellEnd"/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При изменении любого из единичных показателей качества прификсированных значениях остальных показателей.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Чувствительность к варьируемым параметрам.</w:t>
            </w:r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Требование состоит в том, что комплексный показатель качества должен согласованно реагировать на изменение каждого из единичных показателей. Комплексный показатель является функцией оценок всех единичных показателей, а его чувствительность определяется первой производной этой функции. Значение комплексного показателя должно быть особенно чувствительно в тех случаях, когда какой-либо единичный показатель выходит за допустимые пределы. При этом комплексный показатель качества должен значительно уменьшить свое численное значение.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Репрезентативность</w:t>
            </w:r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Численное значение комплексного показателя заключенного между наибольшим и наименьшим значениями относительных показателей качества. Это требование </w:t>
            </w:r>
          </w:p>
          <w:p w:rsidR="00A70385" w:rsidRPr="007445DC" w:rsidRDefault="00A70385" w:rsidP="00A70385">
            <w:pPr>
              <w:tabs>
                <w:tab w:val="left" w:pos="72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предопределяет размах шкалы измерений комплексного показателя.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Монотонность</w:t>
            </w:r>
          </w:p>
        </w:tc>
      </w:tr>
      <w:tr w:rsidR="00A70385" w:rsidRPr="007445DC" w:rsidTr="00A70385"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Оценка качества обеспечивается одинаковостью методов их расчетов, в которых единичные показатели должны быть выражены в безразмерных величинах.</w:t>
            </w:r>
          </w:p>
          <w:p w:rsidR="00A70385" w:rsidRPr="007445DC" w:rsidRDefault="00A70385" w:rsidP="00A70385">
            <w:pPr>
              <w:tabs>
                <w:tab w:val="left" w:pos="72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комплексных показателей качества продукции</w:t>
            </w:r>
          </w:p>
        </w:tc>
        <w:tc>
          <w:tcPr>
            <w:tcW w:w="4927" w:type="dxa"/>
          </w:tcPr>
          <w:p w:rsidR="00A70385" w:rsidRPr="007445DC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Сопоставимость результатов</w:t>
            </w:r>
          </w:p>
        </w:tc>
      </w:tr>
    </w:tbl>
    <w:p w:rsidR="00A70385" w:rsidRPr="00A70385" w:rsidRDefault="00A70385" w:rsidP="00A703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выбранные цифры под соответствующими буквами</w:t>
      </w:r>
    </w:p>
    <w:tbl>
      <w:tblPr>
        <w:tblStyle w:val="8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70385" w:rsidRPr="00827B01" w:rsidTr="00A70385">
        <w:tc>
          <w:tcPr>
            <w:tcW w:w="1970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70385" w:rsidRPr="00827B01" w:rsidTr="00A70385">
        <w:tc>
          <w:tcPr>
            <w:tcW w:w="1970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70385" w:rsidRPr="00827B01" w:rsidRDefault="00A70385" w:rsidP="00A7038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827B01" w:rsidRDefault="00A70385" w:rsidP="00A703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385" w:rsidRDefault="00A70385" w:rsidP="00A70385">
      <w:pPr>
        <w:tabs>
          <w:tab w:val="left" w:pos="540"/>
        </w:tabs>
        <w:spacing w:after="0" w:line="240" w:lineRule="auto"/>
        <w:ind w:left="-1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469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A70385" w:rsidRDefault="00696EFF" w:rsidP="00696E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696EFF" w:rsidRPr="00FA26C4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технология управления процессом повышения качества TQM состоит из частей. Каждая система  имеет свое определение. Соотнесите выполняемую задачу к каждой  виду системы.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</w:t>
      </w:r>
    </w:p>
    <w:tbl>
      <w:tblPr>
        <w:tblStyle w:val="9"/>
        <w:tblW w:w="0" w:type="auto"/>
        <w:tblLook w:val="04A0"/>
      </w:tblPr>
      <w:tblGrid>
        <w:gridCol w:w="4927"/>
        <w:gridCol w:w="4927"/>
      </w:tblGrid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средства, которые применяются для анализа и исследования качества. Они основаны на использовании различных методов контроля.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Совершенствования и развития принципов и содержания TQM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приемы и программы, позволяющие обеспечить владение этими средствами и правильно их применять.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Базовая 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научных подходов, экономических законов, структуры и принципов управления качеством к конкретным требованиям и условиям рынка.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3Технического обеспечения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4Материального обеспечения</w:t>
            </w:r>
          </w:p>
        </w:tc>
      </w:tr>
    </w:tbl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9"/>
        <w:tblW w:w="0" w:type="auto"/>
        <w:tblLook w:val="04A0"/>
      </w:tblPr>
      <w:tblGrid>
        <w:gridCol w:w="3284"/>
        <w:gridCol w:w="3285"/>
        <w:gridCol w:w="3285"/>
      </w:tblGrid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16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последовательность.</w:t>
      </w:r>
    </w:p>
    <w:p w:rsidR="00696EFF" w:rsidRPr="00074BEF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Сертификация систем менеджмента качества (СМК)</w:t>
      </w:r>
      <w:r w:rsidRPr="00A7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</w:t>
      </w: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процесс </w:t>
      </w:r>
      <w:proofErr w:type="gramStart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 соответствия систем менеджмента качества</w:t>
      </w:r>
      <w:proofErr w:type="gramEnd"/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государственным или международным требованиям. Сертификация СМК проходит поэтапно. Для этого Вам необходимо выполнить определенную последовательность  действий: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1).Получатель подготавливает необходимые документы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Происходит независимая проверка организации производства на соответствие установленным стандартом требованиям СМК.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Осуществляется заочная проверка систем менеджмента качества на предприятии.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4)После тщательного изучения результатов проверки и предоставленной документации орган сертификации принимает решение о выдаче или невыдаче сертификата СМК.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соответствующую последовательность цифр слева направо:</w:t>
      </w:r>
    </w:p>
    <w:tbl>
      <w:tblPr>
        <w:tblStyle w:val="100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70385" w:rsidRPr="00A70385" w:rsidTr="00A70385">
        <w:tc>
          <w:tcPr>
            <w:tcW w:w="2463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B06469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17</w:t>
      </w:r>
    </w:p>
    <w:p w:rsidR="00696EFF" w:rsidRPr="00FA26C4" w:rsidRDefault="00A70385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6EFF"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A70385" w:rsidRDefault="00696EFF" w:rsidP="00696E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696EFF" w:rsidRPr="00FA26C4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обязательных требований государственных стандартов, правил обязательной сертификации, а также за нарушение требований нормативных документов по обеспечению единства измерений законодательством РФ предусмотрены ответственности.  Соотнесите выполняемую задачу и используемый для решения данной задачи вид ответственности.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 </w:t>
      </w:r>
    </w:p>
    <w:tbl>
      <w:tblPr>
        <w:tblStyle w:val="11"/>
        <w:tblW w:w="0" w:type="auto"/>
        <w:tblLook w:val="04A0"/>
      </w:tblPr>
      <w:tblGrid>
        <w:gridCol w:w="4927"/>
        <w:gridCol w:w="4927"/>
      </w:tblGrid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ответственности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ответственности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повышения роли государственного надзора, в том числе и государственного контроля, за соблюдением обязательных требований государственных стандартов, правил обязательной сертификации, требований нормативных документов по обеспечению </w:t>
            </w: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единства измерений.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1Уголовная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Требований к безопасности товаров, работ, услуг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2Гражданско-правовая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В.Меры  имущественного характера – возмещение вреда, убытков, уплаты </w:t>
            </w:r>
            <w:hyperlink r:id="rId9" w:history="1">
              <w:r w:rsidRPr="00A703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неустойки</w:t>
              </w:r>
            </w:hyperlink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пеней, </w:t>
            </w:r>
            <w:hyperlink r:id="rId10" w:history="1">
              <w:r w:rsidRPr="00A703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штрафов</w:t>
              </w:r>
            </w:hyperlink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3Административная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4Конституционная</w:t>
            </w:r>
          </w:p>
        </w:tc>
      </w:tr>
    </w:tbl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выбранные цифры под соответствующими буквами</w:t>
      </w:r>
    </w:p>
    <w:tbl>
      <w:tblPr>
        <w:tblStyle w:val="11"/>
        <w:tblW w:w="0" w:type="auto"/>
        <w:tblLook w:val="04A0"/>
      </w:tblPr>
      <w:tblGrid>
        <w:gridCol w:w="3284"/>
        <w:gridCol w:w="3285"/>
        <w:gridCol w:w="3285"/>
      </w:tblGrid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18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последовательность.</w:t>
      </w:r>
    </w:p>
    <w:p w:rsidR="00696EFF" w:rsidRPr="00074BEF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учесть потребности рынка, следует предпринять ряд последовательных шагов, которые можно зафиксировать  в виде карты планирования качества. В результате планирования качества появляется план качества (план организационно-технических мероприятий по обеспечению качества проекта), который должен описывать конкретные мероприятия по реализации политики в области качества с указанием сроков выполнения, ответственных за выполнение, критериев оценки, бюджета.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этого Вам необходимо выполнить определенную последовательность действий: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запросов потребителей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Идентификация потребителей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3)Разработка технологического процесса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характеристик услуги или товара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Передача процесса в производство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Разработка механизмов </w:t>
      </w:r>
      <w:proofErr w:type="gramStart"/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 за</w:t>
      </w:r>
      <w:proofErr w:type="gramEnd"/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процессом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соответствующую последовательность цифр слева направо:</w:t>
      </w:r>
    </w:p>
    <w:tbl>
      <w:tblPr>
        <w:tblStyle w:val="12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A70385" w:rsidRPr="00A70385" w:rsidTr="00A70385">
        <w:tc>
          <w:tcPr>
            <w:tcW w:w="1642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70385" w:rsidRPr="00A70385" w:rsidRDefault="00A70385" w:rsidP="00A70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FF" w:rsidRDefault="00A70385" w:rsidP="00696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Задание19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A70385" w:rsidRDefault="00696EFF" w:rsidP="00696E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 и установите соответствие.</w:t>
      </w:r>
    </w:p>
    <w:p w:rsidR="00696EFF" w:rsidRPr="00FA26C4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Системы Менеджмента Качества (СМК) выделяют виды аудита, которые имеют свои особенности. Соотнесите выполняемую задачу и используемый для решения  данной задачи  вид аудита.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каждой позиции, данной в левом столбце, подберите соответствующую позицию из правого столбца: </w:t>
      </w:r>
    </w:p>
    <w:tbl>
      <w:tblPr>
        <w:tblStyle w:val="13"/>
        <w:tblW w:w="0" w:type="auto"/>
        <w:tblLook w:val="04A0"/>
      </w:tblPr>
      <w:tblGrid>
        <w:gridCol w:w="4927"/>
        <w:gridCol w:w="4927"/>
      </w:tblGrid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задача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аудита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Путем внутренних аудитов через регулярные отрезки времени проверяются все звенья предприятия на их соответствие мероприятиям по управлению качеством. Это делается для того, чтобы определить оптимальный уровень целенаправленной и </w:t>
            </w: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активной деятельности по предупреждению несоответствий.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1Методический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 проводится для: подтверждения прямых или косвенных параметров процесса по управлению качеством и для выявления возможностей улучшения качества данного метода; обеспечения необходимой регистрации признаков качества процесса; систематического улучшения контроля процесса во время производства..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2Системный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Проводятся проверка качества составных элементов групп конечного результата во взаимосвязи с испытаниями, например </w:t>
            </w:r>
            <w:proofErr w:type="gramStart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изготовлению, процесса изготовления, включая и применяемое оборудование и средства контроля.</w:t>
            </w:r>
          </w:p>
        </w:tc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3Аудит продукции</w:t>
            </w:r>
          </w:p>
        </w:tc>
      </w:tr>
      <w:tr w:rsidR="00A70385" w:rsidRPr="00A70385" w:rsidTr="00A70385"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4Комплексный</w:t>
            </w:r>
          </w:p>
        </w:tc>
      </w:tr>
    </w:tbl>
    <w:p w:rsidR="00A70385" w:rsidRPr="00A70385" w:rsidRDefault="00A70385" w:rsidP="00A7038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 под соответствующими буквами:</w:t>
      </w:r>
    </w:p>
    <w:tbl>
      <w:tblPr>
        <w:tblStyle w:val="13"/>
        <w:tblW w:w="0" w:type="auto"/>
        <w:tblLook w:val="04A0"/>
      </w:tblPr>
      <w:tblGrid>
        <w:gridCol w:w="3284"/>
        <w:gridCol w:w="3285"/>
        <w:gridCol w:w="3285"/>
      </w:tblGrid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85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70385" w:rsidRPr="00A70385" w:rsidTr="00A70385">
        <w:tc>
          <w:tcPr>
            <w:tcW w:w="3284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70385" w:rsidRPr="00A70385" w:rsidRDefault="00A70385" w:rsidP="00A7038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B06469" w:rsidRDefault="00B06469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20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выполнению задания</w:t>
      </w:r>
    </w:p>
    <w:p w:rsidR="00696EFF" w:rsidRPr="00FA26C4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установите последовательность.</w:t>
      </w:r>
    </w:p>
    <w:p w:rsidR="00696EFF" w:rsidRPr="00074BEF" w:rsidRDefault="00696EFF" w:rsidP="0069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B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 задания</w:t>
      </w:r>
    </w:p>
    <w:p w:rsidR="00A70385" w:rsidRPr="00A70385" w:rsidRDefault="00A70385" w:rsidP="00A7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требованиями  стандарта ИСО 9001:2000 на предприятии необходимо выделить совокупность процессов, разделив их на основные, которые ориентированы на рынок (потребителей) и необходимы для создания потребительской стоимости и поддерживающие, которые позволяют фирме реализовать ее ориентацию на рынок и внешних потребителей. К числу основных процессов относятся: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необходимо выполнить определенную последовательность действий: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 закупок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процесс исследования рынка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3)процесс проектирования продукции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 производства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процесс защиты (сохранения</w:t>
      </w:r>
      <w:proofErr w:type="gramStart"/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)и</w:t>
      </w:r>
      <w:proofErr w:type="gramEnd"/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зделия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процесс обслуживание (сервисное)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7)процесс измерения и контроля.</w:t>
      </w:r>
    </w:p>
    <w:p w:rsidR="00A70385" w:rsidRPr="00A70385" w:rsidRDefault="00A70385" w:rsidP="00A70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соответствующую последовательность цифр слева направо</w:t>
      </w:r>
      <w:r w:rsidRPr="00A7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14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A70385" w:rsidRPr="00A70385" w:rsidTr="00A70385">
        <w:tc>
          <w:tcPr>
            <w:tcW w:w="140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70385" w:rsidRPr="00A70385" w:rsidRDefault="00A70385" w:rsidP="00A70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 для ответа </w:t>
      </w:r>
    </w:p>
    <w:p w:rsidR="00696EFF" w:rsidRPr="00166CCC" w:rsidRDefault="00696EFF" w:rsidP="0069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</w:t>
      </w:r>
    </w:p>
    <w:p w:rsidR="00A70385" w:rsidRPr="00A70385" w:rsidRDefault="00A70385">
      <w:pPr>
        <w:rPr>
          <w:rFonts w:ascii="Times New Roman" w:hAnsi="Times New Roman" w:cs="Times New Roman"/>
          <w:b/>
          <w:sz w:val="28"/>
          <w:szCs w:val="28"/>
        </w:rPr>
      </w:pPr>
    </w:p>
    <w:sectPr w:rsidR="00A70385" w:rsidRPr="00A70385" w:rsidSect="00ED27C1">
      <w:footerReference w:type="default" r:id="rId11"/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51" w:rsidRDefault="00825451">
      <w:pPr>
        <w:spacing w:after="0" w:line="240" w:lineRule="auto"/>
      </w:pPr>
      <w:r>
        <w:separator/>
      </w:r>
    </w:p>
  </w:endnote>
  <w:endnote w:type="continuationSeparator" w:id="0">
    <w:p w:rsidR="00825451" w:rsidRDefault="008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3351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2EBF" w:rsidRPr="00E42602" w:rsidRDefault="00972918" w:rsidP="00ED27C1">
        <w:pPr>
          <w:pStyle w:val="a6"/>
          <w:ind w:left="0"/>
          <w:jc w:val="center"/>
          <w:rPr>
            <w:sz w:val="24"/>
            <w:szCs w:val="24"/>
          </w:rPr>
        </w:pPr>
        <w:r w:rsidRPr="00E42602">
          <w:rPr>
            <w:sz w:val="24"/>
            <w:szCs w:val="24"/>
          </w:rPr>
          <w:fldChar w:fldCharType="begin"/>
        </w:r>
        <w:r w:rsidR="000E2EBF" w:rsidRPr="00E42602">
          <w:rPr>
            <w:sz w:val="24"/>
            <w:szCs w:val="24"/>
          </w:rPr>
          <w:instrText>PAGE   \* MERGEFORMAT</w:instrText>
        </w:r>
        <w:r w:rsidRPr="00E42602">
          <w:rPr>
            <w:sz w:val="24"/>
            <w:szCs w:val="24"/>
          </w:rPr>
          <w:fldChar w:fldCharType="separate"/>
        </w:r>
        <w:r w:rsidR="008D1CFE">
          <w:rPr>
            <w:noProof/>
            <w:sz w:val="24"/>
            <w:szCs w:val="24"/>
          </w:rPr>
          <w:t>1</w:t>
        </w:r>
        <w:r w:rsidRPr="00E42602">
          <w:rPr>
            <w:sz w:val="24"/>
            <w:szCs w:val="24"/>
          </w:rPr>
          <w:fldChar w:fldCharType="end"/>
        </w:r>
      </w:p>
    </w:sdtContent>
  </w:sdt>
  <w:p w:rsidR="000E2EBF" w:rsidRDefault="000E2E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51" w:rsidRDefault="00825451">
      <w:pPr>
        <w:spacing w:after="0" w:line="240" w:lineRule="auto"/>
      </w:pPr>
      <w:r>
        <w:separator/>
      </w:r>
    </w:p>
  </w:footnote>
  <w:footnote w:type="continuationSeparator" w:id="0">
    <w:p w:rsidR="00825451" w:rsidRDefault="008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60E"/>
    <w:multiLevelType w:val="multilevel"/>
    <w:tmpl w:val="53E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E0880"/>
    <w:multiLevelType w:val="multilevel"/>
    <w:tmpl w:val="AFA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3256"/>
    <w:multiLevelType w:val="multilevel"/>
    <w:tmpl w:val="90E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F1"/>
    <w:rsid w:val="00074BEF"/>
    <w:rsid w:val="000803FC"/>
    <w:rsid w:val="000B7410"/>
    <w:rsid w:val="000E2EBF"/>
    <w:rsid w:val="000E2FA6"/>
    <w:rsid w:val="000E3D6E"/>
    <w:rsid w:val="00116CA6"/>
    <w:rsid w:val="00166CCC"/>
    <w:rsid w:val="00182609"/>
    <w:rsid w:val="001E53DA"/>
    <w:rsid w:val="00224FCD"/>
    <w:rsid w:val="00291FB2"/>
    <w:rsid w:val="00292210"/>
    <w:rsid w:val="002B1FBA"/>
    <w:rsid w:val="00307BDA"/>
    <w:rsid w:val="003115B6"/>
    <w:rsid w:val="00324715"/>
    <w:rsid w:val="003C5BA6"/>
    <w:rsid w:val="0041213C"/>
    <w:rsid w:val="00415408"/>
    <w:rsid w:val="004633BC"/>
    <w:rsid w:val="004A1024"/>
    <w:rsid w:val="004A483A"/>
    <w:rsid w:val="005218CC"/>
    <w:rsid w:val="005D402A"/>
    <w:rsid w:val="005D6A15"/>
    <w:rsid w:val="005E2A42"/>
    <w:rsid w:val="005E78DB"/>
    <w:rsid w:val="005F734A"/>
    <w:rsid w:val="0063627F"/>
    <w:rsid w:val="006742BD"/>
    <w:rsid w:val="00696EFF"/>
    <w:rsid w:val="00702685"/>
    <w:rsid w:val="0071259D"/>
    <w:rsid w:val="007210B0"/>
    <w:rsid w:val="0072391A"/>
    <w:rsid w:val="00741361"/>
    <w:rsid w:val="007445DC"/>
    <w:rsid w:val="00774FF1"/>
    <w:rsid w:val="00775862"/>
    <w:rsid w:val="007B6F14"/>
    <w:rsid w:val="007C0C1F"/>
    <w:rsid w:val="007E1536"/>
    <w:rsid w:val="007E57A8"/>
    <w:rsid w:val="00805BA1"/>
    <w:rsid w:val="00813781"/>
    <w:rsid w:val="00825451"/>
    <w:rsid w:val="00827B01"/>
    <w:rsid w:val="00872C5B"/>
    <w:rsid w:val="008D1CFE"/>
    <w:rsid w:val="008E781C"/>
    <w:rsid w:val="0091249C"/>
    <w:rsid w:val="009214D5"/>
    <w:rsid w:val="009275B4"/>
    <w:rsid w:val="00937BE1"/>
    <w:rsid w:val="00972918"/>
    <w:rsid w:val="009E702A"/>
    <w:rsid w:val="00A16407"/>
    <w:rsid w:val="00A270DF"/>
    <w:rsid w:val="00A35045"/>
    <w:rsid w:val="00A668FA"/>
    <w:rsid w:val="00A70385"/>
    <w:rsid w:val="00A85C8C"/>
    <w:rsid w:val="00AA319C"/>
    <w:rsid w:val="00AE4370"/>
    <w:rsid w:val="00B06469"/>
    <w:rsid w:val="00B30E13"/>
    <w:rsid w:val="00B5774C"/>
    <w:rsid w:val="00BB4533"/>
    <w:rsid w:val="00BC62AB"/>
    <w:rsid w:val="00BE5385"/>
    <w:rsid w:val="00BF1041"/>
    <w:rsid w:val="00C04041"/>
    <w:rsid w:val="00C62AB5"/>
    <w:rsid w:val="00C632F9"/>
    <w:rsid w:val="00C67CD8"/>
    <w:rsid w:val="00CD2940"/>
    <w:rsid w:val="00CD35A1"/>
    <w:rsid w:val="00CE2CC2"/>
    <w:rsid w:val="00D77434"/>
    <w:rsid w:val="00D82FD5"/>
    <w:rsid w:val="00DF21F6"/>
    <w:rsid w:val="00E3128A"/>
    <w:rsid w:val="00E56F8E"/>
    <w:rsid w:val="00E729AF"/>
    <w:rsid w:val="00E922D4"/>
    <w:rsid w:val="00E94B5C"/>
    <w:rsid w:val="00EA23A7"/>
    <w:rsid w:val="00ED27C1"/>
    <w:rsid w:val="00EF1C0D"/>
    <w:rsid w:val="00F0317E"/>
    <w:rsid w:val="00F65DD8"/>
    <w:rsid w:val="00F810E6"/>
    <w:rsid w:val="00F83364"/>
    <w:rsid w:val="00FA26C4"/>
    <w:rsid w:val="00FA5AD0"/>
    <w:rsid w:val="00FC353B"/>
    <w:rsid w:val="00F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024"/>
  </w:style>
  <w:style w:type="table" w:styleId="a3">
    <w:name w:val="Table Grid"/>
    <w:basedOn w:val="a1"/>
    <w:uiPriority w:val="39"/>
    <w:rsid w:val="004A1024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024"/>
    <w:pPr>
      <w:tabs>
        <w:tab w:val="center" w:pos="4677"/>
        <w:tab w:val="right" w:pos="9355"/>
      </w:tabs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4A1024"/>
    <w:rPr>
      <w:rFonts w:ascii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4A1024"/>
    <w:pPr>
      <w:tabs>
        <w:tab w:val="center" w:pos="4677"/>
        <w:tab w:val="right" w:pos="9355"/>
      </w:tabs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4A1024"/>
    <w:rPr>
      <w:rFonts w:ascii="Times New Roman" w:hAnsi="Times New Roman" w:cs="Times New Roman"/>
      <w:color w:val="000000"/>
      <w:sz w:val="28"/>
    </w:rPr>
  </w:style>
  <w:style w:type="table" w:customStyle="1" w:styleId="10">
    <w:name w:val="Сетка таблицы1"/>
    <w:basedOn w:val="a1"/>
    <w:next w:val="a3"/>
    <w:uiPriority w:val="39"/>
    <w:rsid w:val="00BF1041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75862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E3D6E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umlogistic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e5.biz/terms/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5.biz/terms/n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4356-6F54-4EC4-B4C1-E1B9ED42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345</cp:lastModifiedBy>
  <cp:revision>80</cp:revision>
  <dcterms:created xsi:type="dcterms:W3CDTF">2024-05-15T12:46:00Z</dcterms:created>
  <dcterms:modified xsi:type="dcterms:W3CDTF">2024-06-11T08:13:00Z</dcterms:modified>
</cp:coreProperties>
</file>