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CF" w:rsidRPr="00D733E5" w:rsidRDefault="00D14CCF" w:rsidP="00D14C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МИНОБРНАУКИ РОССИИ</w:t>
      </w:r>
    </w:p>
    <w:p w:rsidR="00D14CCF" w:rsidRPr="00D733E5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D14CCF" w:rsidRPr="00D733E5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высшего образования</w:t>
      </w:r>
    </w:p>
    <w:p w:rsidR="00D14CCF" w:rsidRPr="00D733E5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«Тверской государственный технический университет»</w:t>
      </w:r>
    </w:p>
    <w:p w:rsidR="00D14CCF" w:rsidRPr="00D733E5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(ТвГТУ)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D14CCF" w:rsidRPr="00D733E5" w:rsidRDefault="00D14CCF" w:rsidP="00D14C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 центра менеджмента качества</w:t>
      </w:r>
    </w:p>
    <w:p w:rsidR="00D14CCF" w:rsidRPr="00D733E5" w:rsidRDefault="00D14CCF" w:rsidP="00D14C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 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/Петропавловская В.Б./</w:t>
      </w:r>
    </w:p>
    <w:p w:rsidR="00D14CCF" w:rsidRPr="00D733E5" w:rsidRDefault="00D14CCF" w:rsidP="00D14C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«_____»_______________ 20_____ г.</w:t>
      </w:r>
    </w:p>
    <w:p w:rsidR="00D14CCF" w:rsidRPr="00D733E5" w:rsidRDefault="00D14CCF" w:rsidP="00D14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Материалы для диагностической работы</w:t>
      </w:r>
    </w:p>
    <w:p w:rsidR="00D14CCF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дисциплины, части формируемой участниками образовательных отношений </w:t>
      </w:r>
    </w:p>
    <w:p w:rsidR="000D5FB0" w:rsidRPr="00D733E5" w:rsidRDefault="000D5FB0" w:rsidP="00D14C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Блока 1 «Дисциплины (модули)»</w:t>
      </w:r>
    </w:p>
    <w:p w:rsidR="00D14CCF" w:rsidRPr="00D733E5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Управление качеством на автомобильном транспорте</w:t>
      </w:r>
      <w:r w:rsidRPr="00D733E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:rsidR="00D14CCF" w:rsidRPr="00D733E5" w:rsidRDefault="00D14CCF" w:rsidP="00D14C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подготовки магистратуры – 23.04.01 Технология транспортных процессов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Направленность (профиль) подготовки – Организация перевозок и управление на автомобильном транспорте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Разработаны в соответствии с:</w:t>
      </w:r>
    </w:p>
    <w:p w:rsidR="00D14CCF" w:rsidRPr="000D5FB0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Hlk173924633"/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Рабочей программой дисциплины, части формируемой участниками образовательных отношений </w:t>
      </w:r>
      <w:r w:rsidR="000D5FB0" w:rsidRPr="000D5F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Блока 1 «Дисциплины (модули)» 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«</w:t>
      </w:r>
      <w:r w:rsidRPr="00D14CC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Управление качеством на автомобильном транспорте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утвержденной проректором по учебной </w:t>
      </w:r>
      <w:r w:rsidRPr="000D5F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работе Майковой Э.Ю. 10.09.2021 г. </w:t>
      </w:r>
      <w:bookmarkEnd w:id="0"/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Разработчик(и): </w:t>
      </w:r>
      <w:r w:rsidR="000D5FB0">
        <w:rPr>
          <w:rFonts w:ascii="Times New Roman" w:eastAsia="Calibri" w:hAnsi="Times New Roman" w:cs="Times New Roman"/>
          <w:sz w:val="26"/>
          <w:szCs w:val="26"/>
          <w:lang w:eastAsia="ru-RU"/>
        </w:rPr>
        <w:t>О.Б. Шикунова__________________________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Согласовано: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Заведующий кафедрой Автомобильный 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транспорт___________________________________</w:t>
      </w:r>
      <w:r w:rsidR="000D5FB0">
        <w:rPr>
          <w:rFonts w:ascii="Times New Roman" w:eastAsia="Calibri" w:hAnsi="Times New Roman" w:cs="Times New Roman"/>
          <w:sz w:val="26"/>
          <w:szCs w:val="26"/>
          <w:lang w:eastAsia="ru-RU"/>
        </w:rPr>
        <w:t>__________</w:t>
      </w:r>
      <w:r w:rsidRPr="00D733E5"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D733E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/И.И. Павлов/</w:t>
      </w: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14CCF" w:rsidRPr="00DE505B" w:rsidRDefault="00DE505B" w:rsidP="00D14C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Тверь 20</w:t>
      </w: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____</w:t>
      </w: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1. Спецификация оценочных средств</w:t>
      </w: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материалов для диагностической работы соответствует:</w:t>
      </w: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Минобрнауки России от 07.08.2020 г. № 908, зарегистрирован в Минюсте России 24 августа 2020 № 59404.</w:t>
      </w: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ПС 40.049 – Профессиональный стандарт 40.049 «Специалист по логистике на транспорте», утвержден приказом Министерства труда и социальной защиты Российской Федерации от 8 сентября 2014 г. № 616н, зарегистрировано в Минюсте России 26.09.2014 №34134.</w:t>
      </w:r>
    </w:p>
    <w:p w:rsidR="00D14CCF" w:rsidRPr="00D733E5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3E5">
        <w:rPr>
          <w:rFonts w:ascii="Times New Roman" w:eastAsia="Calibri" w:hAnsi="Times New Roman" w:cs="Times New Roman"/>
          <w:sz w:val="28"/>
          <w:szCs w:val="28"/>
          <w:lang w:eastAsia="ru-RU"/>
        </w:rPr>
        <w:t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ТвГТУ 23.11.2020 г.</w:t>
      </w:r>
    </w:p>
    <w:p w:rsidR="00D14CCF" w:rsidRPr="000D5FB0" w:rsidRDefault="00D14CCF" w:rsidP="00D14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Рабочей программой дисциплины, части формируемой участниками образовательных отношений </w:t>
      </w:r>
      <w:r w:rsidR="000D5FB0" w:rsidRPr="000D5FB0">
        <w:rPr>
          <w:rFonts w:ascii="Times New Roman" w:eastAsia="Calibri" w:hAnsi="Times New Roman" w:cs="Times New Roman"/>
          <w:sz w:val="28"/>
          <w:szCs w:val="28"/>
          <w:lang w:eastAsia="ru-RU"/>
        </w:rPr>
        <w:t>Блока 1 «Дисциплины (модули)»</w:t>
      </w:r>
      <w:r w:rsidR="000D5FB0" w:rsidRPr="000D5F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D5F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«Управление качеством на автомобильном транспорте»</w:t>
      </w:r>
      <w:r w:rsidRPr="000D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утвержденной проректором по учебной работе Майковой Э.Ю. 10.09.2021 г. </w:t>
      </w:r>
    </w:p>
    <w:p w:rsidR="00D14CCF" w:rsidRDefault="00D14CCF" w:rsidP="004926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2D619D" w:rsidRDefault="002D619D" w:rsidP="004926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A1024">
        <w:rPr>
          <w:rFonts w:ascii="Times New Roman" w:eastAsia="Calibri" w:hAnsi="Times New Roman" w:cs="Times New Roman"/>
          <w:color w:val="000000"/>
          <w:sz w:val="28"/>
        </w:rPr>
        <w:t xml:space="preserve">Таблица </w:t>
      </w:r>
      <w:r w:rsidR="00D14CCF">
        <w:rPr>
          <w:rFonts w:ascii="Times New Roman" w:eastAsia="Calibri" w:hAnsi="Times New Roman" w:cs="Times New Roman"/>
          <w:color w:val="000000"/>
          <w:sz w:val="28"/>
        </w:rPr>
        <w:t>1</w:t>
      </w:r>
      <w:r w:rsidRPr="004A1024">
        <w:rPr>
          <w:rFonts w:ascii="Times New Roman" w:eastAsia="Calibri" w:hAnsi="Times New Roman" w:cs="Times New Roman"/>
          <w:color w:val="000000"/>
          <w:sz w:val="28"/>
        </w:rPr>
        <w:t>. Распределение те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стовых заданий по компетенциям </w:t>
      </w:r>
    </w:p>
    <w:p w:rsidR="000D5FB0" w:rsidRPr="004A1024" w:rsidRDefault="000D5FB0" w:rsidP="004926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209"/>
        <w:gridCol w:w="1627"/>
        <w:gridCol w:w="1658"/>
        <w:gridCol w:w="1391"/>
        <w:gridCol w:w="846"/>
        <w:gridCol w:w="803"/>
        <w:gridCol w:w="2037"/>
      </w:tblGrid>
      <w:tr w:rsidR="002D619D" w:rsidRPr="004A1024" w:rsidTr="00D14CCF">
        <w:trPr>
          <w:trHeight w:val="803"/>
        </w:trPr>
        <w:tc>
          <w:tcPr>
            <w:tcW w:w="630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Код компетенции</w:t>
            </w:r>
          </w:p>
        </w:tc>
        <w:tc>
          <w:tcPr>
            <w:tcW w:w="853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69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27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37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414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Номер задания</w:t>
            </w: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2D619D" w:rsidRPr="004A1024" w:rsidTr="00D14CCF">
        <w:trPr>
          <w:trHeight w:val="268"/>
        </w:trPr>
        <w:tc>
          <w:tcPr>
            <w:tcW w:w="630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ПК-1</w:t>
            </w:r>
          </w:p>
        </w:tc>
        <w:tc>
          <w:tcPr>
            <w:tcW w:w="853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 xml:space="preserve">Способен к использованию знания основ законодательства, включая сертификацию и лицензирование транспортных услуг, предприятий и </w:t>
            </w:r>
            <w:r w:rsidRPr="004A1024">
              <w:rPr>
                <w:rFonts w:eastAsia="Calibri"/>
                <w:sz w:val="20"/>
                <w:szCs w:val="20"/>
              </w:rPr>
              <w:lastRenderedPageBreak/>
              <w:t>персонала применительно к конкретным видам деятельности, включая требования безопасности движения, условия труда, вопросы экологии.</w:t>
            </w:r>
          </w:p>
        </w:tc>
        <w:tc>
          <w:tcPr>
            <w:tcW w:w="869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lastRenderedPageBreak/>
              <w:t>ИПК-1.1. Способен к разработке стандартов автотранспортных организаций по управлению качеством их работы</w:t>
            </w:r>
          </w:p>
        </w:tc>
        <w:tc>
          <w:tcPr>
            <w:tcW w:w="727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Управление качеством на автомобильном транспорте</w:t>
            </w:r>
          </w:p>
        </w:tc>
        <w:tc>
          <w:tcPr>
            <w:tcW w:w="437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2</w:t>
            </w:r>
          </w:p>
        </w:tc>
        <w:tc>
          <w:tcPr>
            <w:tcW w:w="414" w:type="pct"/>
            <w:vMerge w:val="restart"/>
          </w:tcPr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1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lastRenderedPageBreak/>
              <w:t>З1.</w:t>
            </w:r>
            <w:r w:rsidR="00D14CCF">
              <w:rPr>
                <w:rFonts w:eastAsia="Calibri"/>
                <w:sz w:val="20"/>
                <w:szCs w:val="20"/>
              </w:rPr>
              <w:t xml:space="preserve"> </w:t>
            </w:r>
            <w:r w:rsidRPr="004A1024">
              <w:rPr>
                <w:rFonts w:eastAsia="Calibri"/>
                <w:sz w:val="20"/>
                <w:szCs w:val="20"/>
              </w:rPr>
              <w:t>Цели, задачи, особенности и основные принципы построения системы управления качеством</w:t>
            </w:r>
          </w:p>
        </w:tc>
      </w:tr>
      <w:tr w:rsidR="002D619D" w:rsidRPr="004A1024" w:rsidTr="00D14CCF">
        <w:trPr>
          <w:trHeight w:val="268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З2. Общий подход к описанию моделей обеспечения качества</w:t>
            </w:r>
          </w:p>
        </w:tc>
      </w:tr>
      <w:tr w:rsidR="002D619D" w:rsidRPr="004A1024" w:rsidTr="00D14CCF">
        <w:trPr>
          <w:trHeight w:val="268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З3. Основные методы управления качеством</w:t>
            </w:r>
          </w:p>
        </w:tc>
      </w:tr>
      <w:tr w:rsidR="002D619D" w:rsidRPr="004A1024" w:rsidTr="00D14CCF">
        <w:trPr>
          <w:trHeight w:val="268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4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.Основные методы квалиметрии</w:t>
            </w:r>
          </w:p>
        </w:tc>
      </w:tr>
      <w:tr w:rsidR="002D619D" w:rsidRPr="004A1024" w:rsidTr="00D14CCF">
        <w:trPr>
          <w:trHeight w:val="132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.Устанавливать оптимальную организационную структуру управления  предприятия (организации);</w:t>
            </w: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Выполнить оценку уровня конкурентоспособности автотранспортных услуг</w:t>
            </w:r>
          </w:p>
        </w:tc>
      </w:tr>
      <w:tr w:rsidR="002D619D" w:rsidRPr="004A1024" w:rsidTr="00D14CCF">
        <w:trPr>
          <w:trHeight w:val="114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У2. Разрабатывать схемы выбора показателей качества транспортных услуг  с помощью цифровых и IT-технологий</w:t>
            </w:r>
          </w:p>
        </w:tc>
      </w:tr>
      <w:tr w:rsidR="002D619D" w:rsidRPr="004A1024" w:rsidTr="00D14CCF">
        <w:trPr>
          <w:trHeight w:val="114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Иметь опыт практической подготовки:</w:t>
            </w: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ПП1. Разрабатывать методику анализа  корректирующих и предупреждающих действий по постоянному улучшению качества</w:t>
            </w:r>
          </w:p>
        </w:tc>
      </w:tr>
      <w:tr w:rsidR="002D619D" w:rsidRPr="004A1024" w:rsidTr="00D14CCF">
        <w:trPr>
          <w:trHeight w:val="232"/>
        </w:trPr>
        <w:tc>
          <w:tcPr>
            <w:tcW w:w="630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ПК-3</w:t>
            </w:r>
          </w:p>
        </w:tc>
        <w:tc>
          <w:tcPr>
            <w:tcW w:w="853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 xml:space="preserve">Способен использовать знание организационной структуры, методов управления и регулирования, используемых в отрасли критериев эффективности применительно </w:t>
            </w:r>
            <w:r w:rsidRPr="004A1024">
              <w:rPr>
                <w:rFonts w:eastAsia="Calibri"/>
                <w:sz w:val="20"/>
                <w:szCs w:val="20"/>
              </w:rPr>
              <w:lastRenderedPageBreak/>
              <w:t>к конкретным видам производственной деятельности транспортного предприятия</w:t>
            </w:r>
          </w:p>
        </w:tc>
        <w:tc>
          <w:tcPr>
            <w:tcW w:w="869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lastRenderedPageBreak/>
              <w:t xml:space="preserve">ИПК-3.1. Способен разрабатывать показатели качества работы подразделений автотранспортного предприятия (организации) и структурировать их по степени значимости и </w:t>
            </w:r>
            <w:r w:rsidRPr="004A1024">
              <w:rPr>
                <w:rFonts w:eastAsia="Calibri"/>
                <w:sz w:val="20"/>
                <w:szCs w:val="20"/>
              </w:rPr>
              <w:lastRenderedPageBreak/>
              <w:t>содержанию.</w:t>
            </w:r>
          </w:p>
        </w:tc>
        <w:tc>
          <w:tcPr>
            <w:tcW w:w="727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lastRenderedPageBreak/>
              <w:t>Управление качеством на автомобильном транспорте</w:t>
            </w:r>
          </w:p>
        </w:tc>
        <w:tc>
          <w:tcPr>
            <w:tcW w:w="437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lastRenderedPageBreak/>
              <w:t>З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.Сегментацию рынка автотранспортных услуг.</w:t>
            </w:r>
          </w:p>
        </w:tc>
      </w:tr>
      <w:tr w:rsidR="002D619D" w:rsidRPr="004A1024" w:rsidTr="00D14CCF">
        <w:trPr>
          <w:trHeight w:val="230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З2. Особенности выбора показателей качества пассажирских и грузовых перевозок</w:t>
            </w:r>
          </w:p>
        </w:tc>
      </w:tr>
      <w:tr w:rsidR="002D619D" w:rsidRPr="004A1024" w:rsidTr="00D14CCF">
        <w:trPr>
          <w:trHeight w:val="230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 xml:space="preserve">33. Принципы менеджмента качества ИСО </w:t>
            </w:r>
            <w:r w:rsidRPr="004A1024">
              <w:rPr>
                <w:rFonts w:eastAsia="Calibri"/>
                <w:sz w:val="20"/>
                <w:szCs w:val="20"/>
              </w:rPr>
              <w:lastRenderedPageBreak/>
              <w:t>9001:2000</w:t>
            </w:r>
          </w:p>
        </w:tc>
      </w:tr>
      <w:tr w:rsidR="002D619D" w:rsidRPr="004A1024" w:rsidTr="00D14CCF">
        <w:trPr>
          <w:trHeight w:val="230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.Разрабатывать показатели качества работы подразделений предприятия (организации) и структурировать их по степени значимости и содержанию</w:t>
            </w:r>
          </w:p>
        </w:tc>
      </w:tr>
      <w:tr w:rsidR="002D619D" w:rsidRPr="004A1024" w:rsidTr="00D14CCF">
        <w:trPr>
          <w:trHeight w:val="27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У2. Разрабатывать систему управления качеством работы автотранспортных организаций и перевозок пассажиров</w:t>
            </w:r>
          </w:p>
        </w:tc>
      </w:tr>
      <w:tr w:rsidR="002D619D" w:rsidRPr="004A1024" w:rsidTr="00D14CCF">
        <w:trPr>
          <w:trHeight w:val="27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У3.Разрабатывать систему менеджмента качества (СМК) на конкретном предприятии</w:t>
            </w:r>
          </w:p>
        </w:tc>
      </w:tr>
      <w:tr w:rsidR="002D619D" w:rsidRPr="004A1024" w:rsidTr="00D14CCF">
        <w:trPr>
          <w:trHeight w:val="27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4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.Разрабатывать стандарты автотранспортных организаций «Управление качеством работы подразделений АТО».</w:t>
            </w:r>
          </w:p>
        </w:tc>
      </w:tr>
      <w:tr w:rsidR="002D619D" w:rsidRPr="004A1024" w:rsidTr="00D14CCF">
        <w:trPr>
          <w:trHeight w:val="138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Иметь опыт практической подготовки:</w:t>
            </w: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ПП1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 xml:space="preserve"> Р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азрабатывать схемы выбора показателей качества транспортных услуг  с помощью цифровых и IT-технологий.</w:t>
            </w:r>
          </w:p>
        </w:tc>
      </w:tr>
      <w:tr w:rsidR="002D619D" w:rsidRPr="004A1024" w:rsidTr="00D14CCF">
        <w:trPr>
          <w:trHeight w:val="138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ПП.2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 xml:space="preserve">спользовать  методы </w:t>
            </w:r>
            <w:proofErr w:type="spellStart"/>
            <w:r w:rsidRPr="004A1024">
              <w:rPr>
                <w:rFonts w:eastAsia="Calibri"/>
                <w:sz w:val="20"/>
                <w:szCs w:val="20"/>
              </w:rPr>
              <w:t>квалиметрической</w:t>
            </w:r>
            <w:proofErr w:type="spellEnd"/>
            <w:r w:rsidRPr="004A1024">
              <w:rPr>
                <w:rFonts w:eastAsia="Calibri"/>
                <w:sz w:val="20"/>
                <w:szCs w:val="20"/>
              </w:rPr>
              <w:t xml:space="preserve"> оценки на различных стадиях жизненного цикла продукции </w:t>
            </w:r>
            <w:r w:rsidRPr="004A1024">
              <w:rPr>
                <w:rFonts w:eastAsia="Calibri"/>
                <w:sz w:val="20"/>
                <w:szCs w:val="20"/>
              </w:rPr>
              <w:lastRenderedPageBreak/>
              <w:t>(услуги);</w:t>
            </w:r>
          </w:p>
        </w:tc>
      </w:tr>
      <w:tr w:rsidR="002D619D" w:rsidRPr="004A1024" w:rsidTr="00D14CCF">
        <w:trPr>
          <w:trHeight w:val="482"/>
        </w:trPr>
        <w:tc>
          <w:tcPr>
            <w:tcW w:w="630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853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Способен использовать передовой отраслевой, межотраслевой и зарубежный опыт при разработке и реализации производственных программ, направленных на достижение наибольшей эффективности транспортного производства и качества выполняемых работ, обеспечение реализации действующих стандартов в области перевозки грузов и пассажиров</w:t>
            </w:r>
          </w:p>
        </w:tc>
        <w:tc>
          <w:tcPr>
            <w:tcW w:w="869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ИПК-4.1. Умеет обосновывать научно-методические положения по оценке эффективности мероприятий по повышению качества в области перевозок грузов и пассажиров.</w:t>
            </w:r>
          </w:p>
        </w:tc>
        <w:tc>
          <w:tcPr>
            <w:tcW w:w="727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Управление качеством на автомобильном транспорте</w:t>
            </w:r>
          </w:p>
        </w:tc>
        <w:tc>
          <w:tcPr>
            <w:tcW w:w="437" w:type="pct"/>
            <w:vMerge w:val="restar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</w:tcPr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1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.Основные положения концепции   тотального менеджмента качества (TQM) и стандартов ИСО 9000, ИСО 9001</w:t>
            </w:r>
          </w:p>
        </w:tc>
      </w:tr>
      <w:tr w:rsidR="002D619D" w:rsidRPr="004A1024" w:rsidTr="00D14CCF">
        <w:trPr>
          <w:trHeight w:val="360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З2. Документацию системы менеджмента качества</w:t>
            </w:r>
          </w:p>
        </w:tc>
      </w:tr>
      <w:tr w:rsidR="002D619D" w:rsidRPr="004A1024" w:rsidTr="00D14CCF">
        <w:trPr>
          <w:trHeight w:val="35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З3. Сущность и содержание сертификации. Сертификация систем менеджмента качества</w:t>
            </w:r>
          </w:p>
        </w:tc>
      </w:tr>
      <w:tr w:rsidR="002D619D" w:rsidRPr="004A1024" w:rsidTr="00D14CCF">
        <w:trPr>
          <w:trHeight w:val="35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З</w:t>
            </w:r>
            <w:proofErr w:type="gramStart"/>
            <w:r w:rsidRPr="004A1024">
              <w:rPr>
                <w:rFonts w:eastAsia="Calibri"/>
                <w:sz w:val="20"/>
                <w:szCs w:val="20"/>
              </w:rPr>
              <w:t>4</w:t>
            </w:r>
            <w:proofErr w:type="gramEnd"/>
            <w:r w:rsidRPr="004A1024">
              <w:rPr>
                <w:rFonts w:eastAsia="Calibri"/>
                <w:sz w:val="20"/>
                <w:szCs w:val="20"/>
              </w:rPr>
              <w:t>.Государственное регулирование ответственности за качество продукции</w:t>
            </w:r>
          </w:p>
        </w:tc>
      </w:tr>
      <w:tr w:rsidR="002D619D" w:rsidRPr="004A1024" w:rsidTr="00D14CCF">
        <w:trPr>
          <w:trHeight w:val="35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У.1. Разрабатывать конкретные мероприятия, позволяющие реализовать принципы управления качеством</w:t>
            </w:r>
          </w:p>
        </w:tc>
      </w:tr>
      <w:tr w:rsidR="002D619D" w:rsidRPr="004A1024" w:rsidTr="00D14CCF">
        <w:trPr>
          <w:trHeight w:val="35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У.2. Обосновывать научно-методические положения по оценке эффективности мероприятий по повышению качества</w:t>
            </w:r>
          </w:p>
        </w:tc>
      </w:tr>
      <w:tr w:rsidR="002D619D" w:rsidRPr="004A1024" w:rsidTr="00D14CCF">
        <w:trPr>
          <w:trHeight w:val="35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У.3. Проводить регулярный аудит системы менеджмента качества для выявления резервов улучшения</w:t>
            </w:r>
          </w:p>
        </w:tc>
      </w:tr>
      <w:tr w:rsidR="002D619D" w:rsidRPr="004A1024" w:rsidTr="00D14CCF">
        <w:trPr>
          <w:trHeight w:val="356"/>
        </w:trPr>
        <w:tc>
          <w:tcPr>
            <w:tcW w:w="630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1" w:type="pct"/>
          </w:tcPr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Иметь опыт практической подготовки:</w:t>
            </w:r>
          </w:p>
          <w:p w:rsidR="002D619D" w:rsidRPr="004A1024" w:rsidRDefault="002D619D" w:rsidP="0049260E">
            <w:pPr>
              <w:ind w:left="0"/>
              <w:rPr>
                <w:rFonts w:eastAsia="Calibri"/>
                <w:sz w:val="20"/>
                <w:szCs w:val="20"/>
              </w:rPr>
            </w:pPr>
            <w:r w:rsidRPr="004A1024">
              <w:rPr>
                <w:rFonts w:eastAsia="Calibri"/>
                <w:sz w:val="20"/>
                <w:szCs w:val="20"/>
              </w:rPr>
              <w:t>ПП1. Разрабатывать методы  пошагового проекта внедрения системы менеджмента качества, основанного на стандартах ИСО 9001:2000</w:t>
            </w:r>
          </w:p>
        </w:tc>
      </w:tr>
    </w:tbl>
    <w:p w:rsidR="0049260E" w:rsidRDefault="0049260E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2D619D" w:rsidRDefault="002D619D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224FCD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14CCF">
        <w:rPr>
          <w:rFonts w:ascii="Times New Roman" w:hAnsi="Times New Roman" w:cs="Times New Roman"/>
          <w:color w:val="000000"/>
          <w:sz w:val="28"/>
        </w:rPr>
        <w:t>2</w:t>
      </w:r>
      <w:r w:rsidRPr="00224FCD">
        <w:rPr>
          <w:rFonts w:ascii="Times New Roman" w:hAnsi="Times New Roman" w:cs="Times New Roman"/>
          <w:color w:val="000000"/>
          <w:sz w:val="28"/>
        </w:rPr>
        <w:t xml:space="preserve">. Распределение заданий по типам и уровням сложности </w:t>
      </w:r>
    </w:p>
    <w:p w:rsidR="000D5FB0" w:rsidRPr="00224FCD" w:rsidRDefault="000D5FB0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3"/>
        <w:tblW w:w="5000" w:type="pct"/>
        <w:tblLook w:val="04A0"/>
      </w:tblPr>
      <w:tblGrid>
        <w:gridCol w:w="1509"/>
        <w:gridCol w:w="2092"/>
        <w:gridCol w:w="980"/>
        <w:gridCol w:w="2019"/>
        <w:gridCol w:w="1563"/>
        <w:gridCol w:w="1408"/>
      </w:tblGrid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Тип задания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ПК-1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4FCD">
              <w:rPr>
                <w:sz w:val="24"/>
                <w:szCs w:val="24"/>
              </w:rPr>
              <w:t>омбинированно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Высокий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ПК-1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Высокий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ПК-1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4FCD">
              <w:rPr>
                <w:sz w:val="24"/>
                <w:szCs w:val="24"/>
              </w:rPr>
              <w:t>овышенный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ПК-1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Повышенный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rPr>
          <w:trHeight w:val="70"/>
        </w:trPr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ПК-1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5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Откр</w:t>
            </w:r>
            <w:r>
              <w:rPr>
                <w:sz w:val="24"/>
                <w:szCs w:val="24"/>
              </w:rPr>
              <w:t>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Высокий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 xml:space="preserve">ПК-1 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rPr>
          <w:trHeight w:val="70"/>
        </w:trPr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ПК-1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ИПК-1.1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7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Высокий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9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10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4FCD">
              <w:rPr>
                <w:sz w:val="24"/>
                <w:szCs w:val="24"/>
              </w:rPr>
              <w:t>омбинированно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Высокого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11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12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Повышенный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13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jc w:val="left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Повышенный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ПК-3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ИПК-3.1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14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Повышенный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15-20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ПК-4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ИПК-4.1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15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ПК-4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ИПК-4.1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16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ПК-4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ИПК-4.1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17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ПК-4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ИПК-4.1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18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ИПК-4.1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19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Базовый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  <w:tr w:rsidR="002D619D" w:rsidRPr="00224FCD" w:rsidTr="00D14CCF">
        <w:tc>
          <w:tcPr>
            <w:tcW w:w="74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1031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ИПК-4.1</w:t>
            </w:r>
          </w:p>
        </w:tc>
        <w:tc>
          <w:tcPr>
            <w:tcW w:w="55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20</w:t>
            </w:r>
          </w:p>
        </w:tc>
        <w:tc>
          <w:tcPr>
            <w:tcW w:w="1063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</w:t>
            </w:r>
          </w:p>
        </w:tc>
        <w:tc>
          <w:tcPr>
            <w:tcW w:w="915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694" w:type="pct"/>
          </w:tcPr>
          <w:p w:rsidR="002D619D" w:rsidRPr="00224FCD" w:rsidRDefault="002D619D" w:rsidP="0049260E">
            <w:pPr>
              <w:ind w:left="0"/>
              <w:rPr>
                <w:sz w:val="24"/>
                <w:szCs w:val="24"/>
              </w:rPr>
            </w:pPr>
            <w:r w:rsidRPr="00224FCD">
              <w:rPr>
                <w:sz w:val="24"/>
                <w:szCs w:val="24"/>
              </w:rPr>
              <w:t>3-5</w:t>
            </w:r>
          </w:p>
        </w:tc>
      </w:tr>
    </w:tbl>
    <w:p w:rsidR="002D619D" w:rsidRDefault="002D619D" w:rsidP="002D619D">
      <w:pPr>
        <w:rPr>
          <w:rFonts w:ascii="Times New Roman" w:hAnsi="Times New Roman" w:cs="Times New Roman"/>
        </w:rPr>
      </w:pPr>
    </w:p>
    <w:p w:rsidR="002D619D" w:rsidRPr="00BF1041" w:rsidRDefault="002D619D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BF1041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14CCF">
        <w:rPr>
          <w:rFonts w:ascii="Times New Roman" w:hAnsi="Times New Roman" w:cs="Times New Roman"/>
          <w:color w:val="000000"/>
          <w:sz w:val="28"/>
        </w:rPr>
        <w:t>3</w:t>
      </w:r>
      <w:r w:rsidRPr="00BF1041">
        <w:rPr>
          <w:rFonts w:ascii="Times New Roman" w:hAnsi="Times New Roman" w:cs="Times New Roman"/>
          <w:color w:val="000000"/>
          <w:sz w:val="28"/>
        </w:rPr>
        <w:t>. Описание последовательности выполнения каждого тестового задания</w:t>
      </w:r>
    </w:p>
    <w:tbl>
      <w:tblPr>
        <w:tblStyle w:val="10"/>
        <w:tblW w:w="5000" w:type="pct"/>
        <w:tblLook w:val="04A0"/>
      </w:tblPr>
      <w:tblGrid>
        <w:gridCol w:w="3122"/>
        <w:gridCol w:w="6449"/>
      </w:tblGrid>
      <w:tr w:rsidR="002D619D" w:rsidRPr="00BF1041" w:rsidTr="0049260E">
        <w:tc>
          <w:tcPr>
            <w:tcW w:w="1631" w:type="pct"/>
          </w:tcPr>
          <w:p w:rsidR="002D619D" w:rsidRPr="00BF1041" w:rsidRDefault="002D619D" w:rsidP="0049260E">
            <w:pPr>
              <w:spacing w:after="0" w:line="240" w:lineRule="auto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2D619D" w:rsidRPr="00BF1041" w:rsidRDefault="002D619D" w:rsidP="0049260E">
            <w:pPr>
              <w:spacing w:after="0" w:line="240" w:lineRule="auto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2D619D" w:rsidRPr="00BF1041" w:rsidTr="0049260E">
        <w:tc>
          <w:tcPr>
            <w:tcW w:w="1631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2D619D" w:rsidRPr="00BF1041" w:rsidTr="0049260E">
        <w:tc>
          <w:tcPr>
            <w:tcW w:w="1631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2D619D" w:rsidRPr="00BF1041" w:rsidRDefault="002D619D" w:rsidP="00492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2D619D" w:rsidRPr="00BF1041" w:rsidTr="0049260E">
        <w:tc>
          <w:tcPr>
            <w:tcW w:w="1631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2D619D" w:rsidRPr="00BF1041" w:rsidRDefault="002D619D" w:rsidP="00492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3. Выбрать один ответ, наиболее верный.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2D619D" w:rsidRPr="00BF1041" w:rsidTr="0049260E">
        <w:tc>
          <w:tcPr>
            <w:tcW w:w="1631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2D619D" w:rsidRPr="00BF1041" w:rsidRDefault="002D619D" w:rsidP="004926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2. Продумать логику и полноту ответа.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lastRenderedPageBreak/>
              <w:t>3. Записать ответ, используя четкие компактные формулировки.</w:t>
            </w:r>
          </w:p>
          <w:p w:rsidR="002D619D" w:rsidRPr="00BF1041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BF1041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0D5FB0" w:rsidRDefault="000D5FB0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</w:p>
    <w:p w:rsidR="002D619D" w:rsidRDefault="002D619D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775862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14CCF">
        <w:rPr>
          <w:rFonts w:ascii="Times New Roman" w:hAnsi="Times New Roman" w:cs="Times New Roman"/>
          <w:color w:val="000000"/>
          <w:sz w:val="28"/>
        </w:rPr>
        <w:t>4</w:t>
      </w:r>
      <w:r w:rsidRPr="00775862">
        <w:rPr>
          <w:rFonts w:ascii="Times New Roman" w:hAnsi="Times New Roman" w:cs="Times New Roman"/>
          <w:color w:val="000000"/>
          <w:sz w:val="28"/>
        </w:rPr>
        <w:t xml:space="preserve">. Система оценивания тестовых заданий </w:t>
      </w:r>
    </w:p>
    <w:p w:rsidR="000D5FB0" w:rsidRPr="00775862" w:rsidRDefault="000D5FB0" w:rsidP="002D61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2"/>
        <w:tblW w:w="5126" w:type="pct"/>
        <w:tblLook w:val="04A0"/>
      </w:tblPr>
      <w:tblGrid>
        <w:gridCol w:w="1301"/>
        <w:gridCol w:w="4357"/>
        <w:gridCol w:w="4154"/>
      </w:tblGrid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ответа из четырех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2.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  <w:r w:rsidRPr="00046F65">
              <w:rPr>
                <w:color w:val="auto"/>
                <w:sz w:val="24"/>
                <w:szCs w:val="24"/>
              </w:rPr>
              <w:t>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3.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4.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5.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 xml:space="preserve">Задание открытого типа с развернутым </w:t>
            </w:r>
            <w:r w:rsidRPr="00775862">
              <w:rPr>
                <w:sz w:val="24"/>
                <w:szCs w:val="24"/>
              </w:rPr>
              <w:lastRenderedPageBreak/>
              <w:t>ответом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lastRenderedPageBreak/>
              <w:t xml:space="preserve">Полный правильный ответ на задание </w:t>
            </w:r>
            <w:r w:rsidRPr="00775862">
              <w:rPr>
                <w:sz w:val="24"/>
                <w:szCs w:val="24"/>
              </w:rPr>
              <w:lastRenderedPageBreak/>
              <w:t>оценивается 3 баллами;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lastRenderedPageBreak/>
              <w:t>Задание 6.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7.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ответа из четырех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8.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9.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10.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11.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</w:t>
            </w:r>
            <w:r w:rsidRPr="00775862">
              <w:rPr>
                <w:sz w:val="24"/>
                <w:szCs w:val="24"/>
              </w:rPr>
              <w:lastRenderedPageBreak/>
              <w:t>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lastRenderedPageBreak/>
              <w:t>Задание 12.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нескольких вариантов ответа из предложенных с  обоснованием выбора ответов считается верным, если правильно указаны цифры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2468F0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неправильный/ ответ отсутствует – 0 баллов</w:t>
            </w:r>
          </w:p>
          <w:p w:rsidR="002D619D" w:rsidRPr="00775862" w:rsidRDefault="002468F0" w:rsidP="002468F0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13.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14.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15.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16.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17.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18.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19.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  <w:tr w:rsidR="002D619D" w:rsidRPr="00775862" w:rsidTr="0049260E">
        <w:tc>
          <w:tcPr>
            <w:tcW w:w="663" w:type="pct"/>
          </w:tcPr>
          <w:p w:rsidR="002D619D" w:rsidRPr="00775862" w:rsidRDefault="002D619D" w:rsidP="0049260E">
            <w:pPr>
              <w:spacing w:after="0" w:line="240" w:lineRule="auto"/>
              <w:ind w:left="0" w:right="-152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lastRenderedPageBreak/>
              <w:t>Задание 20.</w:t>
            </w:r>
          </w:p>
        </w:tc>
        <w:tc>
          <w:tcPr>
            <w:tcW w:w="2220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</w:t>
            </w:r>
          </w:p>
        </w:tc>
        <w:tc>
          <w:tcPr>
            <w:tcW w:w="2117" w:type="pct"/>
          </w:tcPr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2D619D" w:rsidRPr="00775862" w:rsidRDefault="002D619D" w:rsidP="0049260E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 w:rsidRPr="00775862">
              <w:rPr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D14CCF" w:rsidRDefault="00D14CCF" w:rsidP="002D6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2D619D" w:rsidRDefault="002D619D" w:rsidP="002D6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E3D6E">
        <w:rPr>
          <w:rFonts w:ascii="Times New Roman" w:eastAsia="Calibri" w:hAnsi="Times New Roman" w:cs="Times New Roman"/>
          <w:color w:val="000000"/>
          <w:sz w:val="28"/>
        </w:rPr>
        <w:t xml:space="preserve">Таблица </w:t>
      </w:r>
      <w:r w:rsidR="00D14CCF">
        <w:rPr>
          <w:rFonts w:ascii="Times New Roman" w:eastAsia="Calibri" w:hAnsi="Times New Roman" w:cs="Times New Roman"/>
          <w:color w:val="000000"/>
          <w:sz w:val="28"/>
        </w:rPr>
        <w:t>5</w:t>
      </w:r>
      <w:r w:rsidRPr="000E3D6E">
        <w:rPr>
          <w:rFonts w:ascii="Times New Roman" w:eastAsia="Calibri" w:hAnsi="Times New Roman" w:cs="Times New Roman"/>
          <w:color w:val="000000"/>
          <w:sz w:val="28"/>
        </w:rPr>
        <w:t>. Ключи к оценив</w:t>
      </w:r>
      <w:r>
        <w:rPr>
          <w:rFonts w:ascii="Times New Roman" w:eastAsia="Calibri" w:hAnsi="Times New Roman" w:cs="Times New Roman"/>
          <w:color w:val="000000"/>
          <w:sz w:val="28"/>
        </w:rPr>
        <w:t>анию качества</w:t>
      </w:r>
    </w:p>
    <w:p w:rsidR="000D5FB0" w:rsidRPr="000E3D6E" w:rsidRDefault="000D5FB0" w:rsidP="002D6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Style w:val="3"/>
        <w:tblW w:w="5000" w:type="pct"/>
        <w:tblLook w:val="04A0"/>
      </w:tblPr>
      <w:tblGrid>
        <w:gridCol w:w="1014"/>
        <w:gridCol w:w="5303"/>
        <w:gridCol w:w="3254"/>
      </w:tblGrid>
      <w:tr w:rsidR="002D619D" w:rsidRPr="000E3D6E" w:rsidTr="00D14CCF">
        <w:tc>
          <w:tcPr>
            <w:tcW w:w="501" w:type="pct"/>
          </w:tcPr>
          <w:p w:rsidR="00D14CCF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№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Верный ответ</w:t>
            </w:r>
          </w:p>
        </w:tc>
        <w:tc>
          <w:tcPr>
            <w:tcW w:w="1714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Критерии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85" w:type="pct"/>
          </w:tcPr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4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67CD8">
              <w:rPr>
                <w:rFonts w:eastAsia="Times New Roman"/>
                <w:sz w:val="24"/>
                <w:szCs w:val="24"/>
                <w:lang w:eastAsia="ru-RU"/>
              </w:rPr>
              <w:t xml:space="preserve">омпания должна работать над качеством продукции, </w:t>
            </w:r>
            <w:r w:rsidRPr="00C67CD8">
              <w:rPr>
                <w:rFonts w:eastAsia="Times New Roman"/>
                <w:bCs/>
                <w:sz w:val="24"/>
                <w:szCs w:val="24"/>
                <w:lang w:eastAsia="ru-RU"/>
              </w:rPr>
              <w:t>качеством организации работы</w:t>
            </w:r>
            <w:r w:rsidRPr="00C67CD8">
              <w:rPr>
                <w:rFonts w:eastAsia="Times New Roman"/>
                <w:sz w:val="24"/>
                <w:szCs w:val="24"/>
                <w:lang w:eastAsia="ru-RU"/>
              </w:rPr>
              <w:t>, включая работу персонала.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полный правильный ответ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85" w:type="pct"/>
          </w:tcPr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4132</w:t>
            </w:r>
          </w:p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2B6CF7">
              <w:rPr>
                <w:rFonts w:eastAsia="Times New Roman"/>
                <w:sz w:val="24"/>
                <w:szCs w:val="24"/>
                <w:lang w:eastAsia="ru-RU"/>
              </w:rPr>
              <w:t xml:space="preserve"> Процессы можно отслеживать и улучшать.</w:t>
            </w:r>
          </w:p>
          <w:p w:rsidR="002D619D" w:rsidRPr="00C9320E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C562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9320E">
              <w:rPr>
                <w:rFonts w:eastAsia="Times New Roman"/>
                <w:sz w:val="24"/>
                <w:szCs w:val="24"/>
                <w:lang w:eastAsia="ru-RU"/>
              </w:rPr>
              <w:t>рганизаци</w:t>
            </w:r>
            <w:r w:rsidR="00C562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9320E">
              <w:rPr>
                <w:rFonts w:eastAsia="Times New Roman"/>
                <w:sz w:val="24"/>
                <w:szCs w:val="24"/>
                <w:lang w:eastAsia="ru-RU"/>
              </w:rPr>
              <w:t xml:space="preserve"> выявля</w:t>
            </w:r>
            <w:r w:rsidR="00C5621D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C9320E">
              <w:rPr>
                <w:rFonts w:eastAsia="Times New Roman"/>
                <w:sz w:val="24"/>
                <w:szCs w:val="24"/>
                <w:lang w:eastAsia="ru-RU"/>
              </w:rPr>
              <w:t>т проблемы и оперативно разрабатывать решения.</w:t>
            </w:r>
          </w:p>
          <w:p w:rsidR="002D619D" w:rsidRPr="00C9320E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С</w:t>
            </w:r>
            <w:r w:rsidRPr="00C9320E">
              <w:rPr>
                <w:rFonts w:eastAsia="Times New Roman"/>
                <w:sz w:val="24"/>
                <w:szCs w:val="24"/>
                <w:lang w:eastAsia="ru-RU"/>
              </w:rPr>
              <w:t>окращать количество отходов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2.К</w:t>
            </w:r>
            <w:r w:rsidRPr="00C9320E">
              <w:rPr>
                <w:rFonts w:eastAsia="Times New Roman"/>
                <w:sz w:val="24"/>
                <w:szCs w:val="24"/>
                <w:lang w:eastAsia="ru-RU"/>
              </w:rPr>
              <w:t>лиенты предпочитают качественные продукты и услуги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полный правильный ответ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А2Б1В4Г3Д6Е5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</w:t>
            </w:r>
            <w:r>
              <w:rPr>
                <w:sz w:val="24"/>
                <w:szCs w:val="24"/>
              </w:rPr>
              <w:t>ое</w:t>
            </w:r>
            <w:r w:rsidRPr="00E729AF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ое соответствие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</w:t>
            </w:r>
            <w:r>
              <w:rPr>
                <w:sz w:val="24"/>
                <w:szCs w:val="24"/>
              </w:rPr>
              <w:t>ое</w:t>
            </w:r>
            <w:r w:rsidRPr="00E729AF">
              <w:rPr>
                <w:sz w:val="24"/>
                <w:szCs w:val="24"/>
              </w:rPr>
              <w:t xml:space="preserve"> правильн</w:t>
            </w:r>
            <w:r>
              <w:rPr>
                <w:sz w:val="24"/>
                <w:szCs w:val="24"/>
              </w:rPr>
              <w:t>ое</w:t>
            </w:r>
            <w:r w:rsidRPr="00E72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85" w:type="pct"/>
          </w:tcPr>
          <w:p w:rsidR="002D619D" w:rsidRPr="005B217A" w:rsidRDefault="002D619D" w:rsidP="00D14CCF">
            <w:pPr>
              <w:tabs>
                <w:tab w:val="num" w:pos="720"/>
              </w:tabs>
              <w:spacing w:after="0" w:line="240" w:lineRule="auto"/>
              <w:ind w:left="0"/>
              <w:jc w:val="center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5B217A">
              <w:rPr>
                <w:rFonts w:eastAsia="Times New Roman"/>
                <w:bCs/>
                <w:sz w:val="24"/>
                <w:szCs w:val="24"/>
                <w:lang w:eastAsia="ru-RU"/>
              </w:rPr>
              <w:t>Этап 1. Определение стратегии фирмы</w:t>
            </w:r>
          </w:p>
          <w:p w:rsidR="002D619D" w:rsidRPr="005B217A" w:rsidRDefault="002D619D" w:rsidP="00D14CCF">
            <w:pPr>
              <w:tabs>
                <w:tab w:val="num" w:pos="720"/>
              </w:tabs>
              <w:spacing w:after="0" w:line="240" w:lineRule="auto"/>
              <w:ind w:left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217A">
              <w:rPr>
                <w:rFonts w:eastAsia="Times New Roman"/>
                <w:bCs/>
                <w:sz w:val="24"/>
                <w:szCs w:val="24"/>
                <w:lang w:eastAsia="ru-RU"/>
              </w:rPr>
              <w:t>Этап 2. Выделение главных бизнес-процессов</w:t>
            </w:r>
          </w:p>
          <w:p w:rsidR="002D619D" w:rsidRPr="005B217A" w:rsidRDefault="002D619D" w:rsidP="00D14CCF">
            <w:pPr>
              <w:tabs>
                <w:tab w:val="num" w:pos="720"/>
              </w:tabs>
              <w:spacing w:after="0" w:line="240" w:lineRule="auto"/>
              <w:ind w:left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217A">
              <w:rPr>
                <w:rFonts w:eastAsia="Times New Roman"/>
                <w:bCs/>
                <w:sz w:val="24"/>
                <w:szCs w:val="24"/>
                <w:lang w:eastAsia="ru-RU"/>
              </w:rPr>
              <w:t>Этап3.Определение зоны ответственности</w:t>
            </w:r>
          </w:p>
          <w:p w:rsidR="002D619D" w:rsidRPr="005B217A" w:rsidRDefault="002D619D" w:rsidP="00D14CCF">
            <w:pPr>
              <w:tabs>
                <w:tab w:val="num" w:pos="720"/>
              </w:tabs>
              <w:spacing w:after="0" w:line="240" w:lineRule="auto"/>
              <w:ind w:left="0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r w:rsidRPr="005B217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Этап </w:t>
            </w:r>
            <w:r w:rsidR="003B1F29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  <w:r w:rsidRPr="005B217A">
              <w:rPr>
                <w:rFonts w:eastAsia="Times New Roman"/>
                <w:bCs/>
                <w:sz w:val="24"/>
                <w:szCs w:val="24"/>
                <w:lang w:eastAsia="ru-RU"/>
              </w:rPr>
              <w:t>. Согласование структуры и ее документальное закрепление</w:t>
            </w:r>
          </w:p>
        </w:tc>
        <w:tc>
          <w:tcPr>
            <w:tcW w:w="1714" w:type="pct"/>
          </w:tcPr>
          <w:p w:rsidR="002D619D" w:rsidRPr="00E729AF" w:rsidRDefault="002D619D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полный правильный ответ</w:t>
            </w:r>
          </w:p>
          <w:p w:rsidR="002D619D" w:rsidRPr="00E729AF" w:rsidRDefault="002D619D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lastRenderedPageBreak/>
              <w:t>0 б. – допущено более одной ошибки/ответнеправильный/ ответотсутствует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А2Б1В4Г3</w:t>
            </w:r>
          </w:p>
        </w:tc>
        <w:tc>
          <w:tcPr>
            <w:tcW w:w="1714" w:type="pct"/>
          </w:tcPr>
          <w:p w:rsidR="002D619D" w:rsidRPr="008E781C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E781C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E781C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85" w:type="pct"/>
          </w:tcPr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3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B453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Корректирующие действие </w:t>
            </w:r>
            <w:r w:rsidRPr="00BB4533">
              <w:rPr>
                <w:rFonts w:eastAsia="Times New Roman"/>
                <w:sz w:val="24"/>
                <w:szCs w:val="24"/>
                <w:lang w:eastAsia="ru-RU"/>
              </w:rPr>
              <w:t xml:space="preserve"> направлено на </w:t>
            </w:r>
            <w:r w:rsidRPr="00BB453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предупреждение повторения </w:t>
            </w:r>
            <w:r w:rsidRPr="00BB4533">
              <w:rPr>
                <w:rFonts w:eastAsia="Times New Roman"/>
                <w:sz w:val="24"/>
                <w:szCs w:val="24"/>
                <w:lang w:eastAsia="ru-RU"/>
              </w:rPr>
              <w:t>несоответствия на всех объектах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полный правильный ответ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2134</w:t>
            </w:r>
          </w:p>
        </w:tc>
        <w:tc>
          <w:tcPr>
            <w:tcW w:w="1714" w:type="pct"/>
          </w:tcPr>
          <w:p w:rsidR="002D619D" w:rsidRPr="00BB4533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B4533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B4533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А3Б2В1</w:t>
            </w:r>
          </w:p>
        </w:tc>
        <w:tc>
          <w:tcPr>
            <w:tcW w:w="1714" w:type="pct"/>
          </w:tcPr>
          <w:p w:rsidR="002D619D" w:rsidRPr="00A668FA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A668FA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A668FA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85" w:type="pct"/>
          </w:tcPr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246</w:t>
            </w:r>
          </w:p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  <w:r w:rsidR="009A39E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Это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позволяет организации согласовывать свои стратегии</w:t>
            </w:r>
          </w:p>
          <w:p w:rsidR="009A39EC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>СМК состоит из взаимосвязанных процессов.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>Факты, доказательства</w:t>
            </w:r>
            <w:r w:rsidR="00C5621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анализ данных </w:t>
            </w:r>
            <w:r w:rsidR="009A39EC">
              <w:rPr>
                <w:rFonts w:eastAsia="Times New Roman"/>
                <w:bCs/>
                <w:sz w:val="24"/>
                <w:szCs w:val="24"/>
                <w:lang w:eastAsia="ru-RU"/>
              </w:rPr>
              <w:t>это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объективност</w:t>
            </w:r>
            <w:r w:rsidR="009A39EC">
              <w:rPr>
                <w:rFonts w:eastAsia="Times New Roman"/>
                <w:bCs/>
                <w:sz w:val="24"/>
                <w:szCs w:val="24"/>
                <w:lang w:eastAsia="ru-RU"/>
              </w:rPr>
              <w:t>ь,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уверенност</w:t>
            </w:r>
            <w:r w:rsidR="009A39EC">
              <w:rPr>
                <w:rFonts w:eastAsia="Times New Roman"/>
                <w:bCs/>
                <w:sz w:val="24"/>
                <w:szCs w:val="24"/>
                <w:lang w:eastAsia="ru-RU"/>
              </w:rPr>
              <w:t>ь</w:t>
            </w:r>
            <w:r w:rsidRPr="008137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решений.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полный правильный ответ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А2Б3В1</w:t>
            </w:r>
          </w:p>
        </w:tc>
        <w:tc>
          <w:tcPr>
            <w:tcW w:w="1714" w:type="pct"/>
          </w:tcPr>
          <w:p w:rsidR="002D619D" w:rsidRPr="005D402A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5D402A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5D402A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785" w:type="pct"/>
          </w:tcPr>
          <w:p w:rsidR="002D619D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125</w:t>
            </w:r>
          </w:p>
          <w:p w:rsidR="002D619D" w:rsidRPr="00C62AB5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AC71F9">
              <w:rPr>
                <w:rFonts w:eastAsia="Times New Roman"/>
                <w:sz w:val="24"/>
                <w:szCs w:val="24"/>
                <w:lang w:eastAsia="ru-RU"/>
              </w:rPr>
              <w:t>Э</w:t>
            </w:r>
            <w:r w:rsidRPr="00C62AB5">
              <w:rPr>
                <w:rFonts w:eastAsia="Times New Roman"/>
                <w:sz w:val="24"/>
                <w:szCs w:val="24"/>
                <w:lang w:eastAsia="ru-RU"/>
              </w:rPr>
              <w:t>лементы структуры перегружают схему.</w:t>
            </w:r>
          </w:p>
          <w:p w:rsidR="002D619D" w:rsidRPr="00C62AB5" w:rsidRDefault="002D619D" w:rsidP="00D14CCF">
            <w:pPr>
              <w:spacing w:after="0" w:line="240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AB5">
              <w:rPr>
                <w:rFonts w:eastAsia="Times New Roman"/>
                <w:sz w:val="24"/>
                <w:szCs w:val="24"/>
                <w:lang w:eastAsia="ru-RU"/>
              </w:rPr>
              <w:t>2.Сотрудникам приходится выполнять задачи вне рамок их компетенции.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62AB5">
              <w:rPr>
                <w:rFonts w:eastAsia="Times New Roman"/>
                <w:sz w:val="24"/>
                <w:szCs w:val="24"/>
                <w:lang w:eastAsia="ru-RU"/>
              </w:rPr>
              <w:t>5.Должности со схожими задачами можно объединить в одну позицию.</w:t>
            </w:r>
          </w:p>
        </w:tc>
        <w:tc>
          <w:tcPr>
            <w:tcW w:w="1714" w:type="pct"/>
          </w:tcPr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3 б. – полный правильный ответ</w:t>
            </w:r>
          </w:p>
          <w:p w:rsidR="002468F0" w:rsidRPr="00E729AF" w:rsidRDefault="002468F0" w:rsidP="00D14CCF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1б. – допущена одна ошибка/неточность/ответ правильный, но не полный</w:t>
            </w:r>
          </w:p>
          <w:p w:rsidR="002D619D" w:rsidRPr="000E3D6E" w:rsidRDefault="002468F0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729AF">
              <w:rPr>
                <w:sz w:val="24"/>
                <w:szCs w:val="24"/>
              </w:rPr>
              <w:t>0 б. – допущено более одной ошибки/ответ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правильный/ ответ</w:t>
            </w:r>
            <w:r>
              <w:rPr>
                <w:sz w:val="24"/>
                <w:szCs w:val="24"/>
              </w:rPr>
              <w:t xml:space="preserve"> </w:t>
            </w:r>
            <w:r w:rsidRPr="00E729AF">
              <w:rPr>
                <w:sz w:val="24"/>
                <w:szCs w:val="24"/>
              </w:rPr>
              <w:t>отсутствует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А2Б4В3Г1</w:t>
            </w:r>
          </w:p>
        </w:tc>
        <w:tc>
          <w:tcPr>
            <w:tcW w:w="1714" w:type="pct"/>
          </w:tcPr>
          <w:p w:rsidR="002D619D" w:rsidRPr="005D402A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5D402A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5D402A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А3Б4В2Г1</w:t>
            </w:r>
          </w:p>
        </w:tc>
        <w:tc>
          <w:tcPr>
            <w:tcW w:w="1714" w:type="pct"/>
          </w:tcPr>
          <w:p w:rsidR="002D619D" w:rsidRPr="00BC62AB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C62AB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C62AB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А2Б3В1</w:t>
            </w:r>
          </w:p>
        </w:tc>
        <w:tc>
          <w:tcPr>
            <w:tcW w:w="1714" w:type="pct"/>
          </w:tcPr>
          <w:p w:rsidR="002D619D" w:rsidRPr="00BC62AB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C62AB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BC62AB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2134</w:t>
            </w:r>
          </w:p>
        </w:tc>
        <w:tc>
          <w:tcPr>
            <w:tcW w:w="1714" w:type="pct"/>
          </w:tcPr>
          <w:p w:rsidR="002D619D" w:rsidRPr="00C04041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312</w:t>
            </w:r>
          </w:p>
        </w:tc>
        <w:tc>
          <w:tcPr>
            <w:tcW w:w="1714" w:type="pct"/>
          </w:tcPr>
          <w:p w:rsidR="002D619D" w:rsidRPr="00C04041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214365</w:t>
            </w:r>
          </w:p>
        </w:tc>
        <w:tc>
          <w:tcPr>
            <w:tcW w:w="1714" w:type="pct"/>
          </w:tcPr>
          <w:p w:rsidR="002D619D" w:rsidRPr="00C04041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А2Б1В3</w:t>
            </w:r>
          </w:p>
        </w:tc>
        <w:tc>
          <w:tcPr>
            <w:tcW w:w="1714" w:type="pct"/>
          </w:tcPr>
          <w:p w:rsidR="002D619D" w:rsidRPr="00C04041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  <w:tr w:rsidR="002D619D" w:rsidRPr="000E3D6E" w:rsidTr="00D14CCF">
        <w:tc>
          <w:tcPr>
            <w:tcW w:w="501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0E3D6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785" w:type="pct"/>
          </w:tcPr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2314</w:t>
            </w:r>
          </w:p>
        </w:tc>
        <w:tc>
          <w:tcPr>
            <w:tcW w:w="1714" w:type="pct"/>
          </w:tcPr>
          <w:p w:rsidR="002D619D" w:rsidRPr="00C04041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1б-полное правильное соответствие</w:t>
            </w:r>
          </w:p>
          <w:p w:rsidR="002D619D" w:rsidRPr="000E3D6E" w:rsidRDefault="002D619D" w:rsidP="00D14CCF">
            <w:pPr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4041">
              <w:rPr>
                <w:rFonts w:eastAsia="Calibri"/>
                <w:sz w:val="24"/>
                <w:szCs w:val="24"/>
              </w:rPr>
              <w:t>0б-остальные случаи</w:t>
            </w:r>
          </w:p>
        </w:tc>
      </w:tr>
    </w:tbl>
    <w:p w:rsidR="002D619D" w:rsidRDefault="002D619D" w:rsidP="002D619D">
      <w:pPr>
        <w:rPr>
          <w:rFonts w:ascii="Times New Roman" w:hAnsi="Times New Roman" w:cs="Times New Roman"/>
        </w:rPr>
      </w:pPr>
    </w:p>
    <w:p w:rsidR="002D619D" w:rsidRDefault="002D619D" w:rsidP="00D14C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85">
        <w:rPr>
          <w:rFonts w:ascii="Times New Roman" w:hAnsi="Times New Roman" w:cs="Times New Roman"/>
          <w:b/>
          <w:sz w:val="28"/>
          <w:szCs w:val="28"/>
        </w:rPr>
        <w:t>Тестовые задания.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задания и выберите один правильный ответ, запишите аргументы, обосновывающие выбор ответа.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всеобщего управления качеством (TQM) − это…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система управления качеством продукции/услуги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продукции/услуги предприятия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совокупность методов управления предприятием, основным рычагом которых является качество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система улучшения качества предприятия.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последовательность.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различных типов моделей обеспечения качества, в том числе: Статистический контроль процессов (SPC) позволяет организациям определять области улучшения и отслеживать прогресс, чтобы гарантировать, что процессы работают в соответствии с конкретными спецификациями качества.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необходимо выполнить определенную последовательность действий  SPC: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1.Эффективное решение проблем.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удовлетворенности клиентов.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Сокращение отходов и повышение эффективности.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Непрерывное совершенствование процессов.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соответствующую последовательность цифр слева на право:</w:t>
      </w:r>
    </w:p>
    <w:tbl>
      <w:tblPr>
        <w:tblStyle w:val="4"/>
        <w:tblW w:w="0" w:type="auto"/>
        <w:tblLook w:val="04A0"/>
      </w:tblPr>
      <w:tblGrid>
        <w:gridCol w:w="1595"/>
        <w:gridCol w:w="1595"/>
        <w:gridCol w:w="1595"/>
        <w:gridCol w:w="1595"/>
      </w:tblGrid>
      <w:tr w:rsidR="0049260E" w:rsidRPr="00D14CCF" w:rsidTr="0049260E">
        <w:tc>
          <w:tcPr>
            <w:tcW w:w="1595" w:type="dxa"/>
          </w:tcPr>
          <w:p w:rsidR="0049260E" w:rsidRPr="00D14CCF" w:rsidRDefault="0049260E" w:rsidP="00D14C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260E" w:rsidRPr="00D14CCF" w:rsidRDefault="0049260E" w:rsidP="00D14C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260E" w:rsidRPr="00D14CCF" w:rsidRDefault="0049260E" w:rsidP="00D14C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260E" w:rsidRPr="00D14CCF" w:rsidRDefault="0049260E" w:rsidP="00D14CC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Структурирования Функции Качества (СФК) состоит в том, что требования потребителя должны «развертываться» и конкретизироваться поэтапно, представляя собой технологию проектирования продукции и процессов, позволяющую преобразовывать пожелания потребителя в технические требования к продукции и процессам производства. Соотнесите выполняемую задачу и номер этапа, последовательных действий метода СФК.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  соответствующую позицию из правого  столбца.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0"/>
        <w:gridCol w:w="3392"/>
      </w:tblGrid>
      <w:tr w:rsidR="002D619D" w:rsidRPr="00D14CCF" w:rsidTr="0049260E">
        <w:trPr>
          <w:trHeight w:val="424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Выполняемая задача 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этапа</w:t>
            </w:r>
          </w:p>
        </w:tc>
      </w:tr>
      <w:tr w:rsidR="002D619D" w:rsidRPr="00D14CCF" w:rsidTr="0049260E">
        <w:trPr>
          <w:trHeight w:val="400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Ранжирование потребительских требований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</w:tr>
      <w:tr w:rsidR="002D619D" w:rsidRPr="00D14CCF" w:rsidTr="0049260E">
        <w:trPr>
          <w:trHeight w:val="405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Выяснение и уточнение требований потребителей.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619D" w:rsidRPr="00D14CCF" w:rsidTr="0049260E">
        <w:trPr>
          <w:trHeight w:val="852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Производится вычисление зависимостей потребительских требований и инженерных характеристик.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</w:tr>
      <w:tr w:rsidR="002D619D" w:rsidRPr="00D14CCF" w:rsidTr="0049260E">
        <w:trPr>
          <w:trHeight w:val="397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Разработка инженерных характеристик.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</w:tr>
      <w:tr w:rsidR="002D619D" w:rsidRPr="00D14CCF" w:rsidTr="0049260E">
        <w:trPr>
          <w:trHeight w:val="990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Определяются весовые показатели инженерных  характеристик  с учетом рейтинга важности потребительских требований.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</w:tr>
      <w:tr w:rsidR="002D619D" w:rsidRPr="00D14CCF" w:rsidTr="0049260E">
        <w:trPr>
          <w:trHeight w:val="701"/>
        </w:trPr>
        <w:tc>
          <w:tcPr>
            <w:tcW w:w="5880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Построение « крыши», в которой  проставляются взаимосвязи между инженерными характеристиками.</w:t>
            </w:r>
          </w:p>
        </w:tc>
        <w:tc>
          <w:tcPr>
            <w:tcW w:w="346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</w:tr>
    </w:tbl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1598"/>
        <w:gridCol w:w="1593"/>
        <w:gridCol w:w="1596"/>
        <w:gridCol w:w="1593"/>
        <w:gridCol w:w="1596"/>
        <w:gridCol w:w="1595"/>
      </w:tblGrid>
      <w:tr w:rsidR="002D619D" w:rsidRPr="00D14CCF" w:rsidTr="0049260E"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А</w:t>
            </w: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Б</w:t>
            </w: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В</w:t>
            </w: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Г</w:t>
            </w: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Д</w:t>
            </w:r>
          </w:p>
        </w:tc>
        <w:tc>
          <w:tcPr>
            <w:tcW w:w="1714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Е</w:t>
            </w:r>
          </w:p>
        </w:tc>
      </w:tr>
      <w:tr w:rsidR="002D619D" w:rsidRPr="00D14CCF" w:rsidTr="0049260E"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4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сравнения – это методы измерения, при которых измеряемая величина сравнивается с известной базовой или эталонной величиной,</w:t>
      </w:r>
      <w:r w:rsid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с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мерой. Соотнесите выполняемую задачу и используемый для решения данной задачи метод.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21"/>
        <w:tblW w:w="0" w:type="auto"/>
        <w:tblLook w:val="04A0"/>
      </w:tblPr>
      <w:tblGrid>
        <w:gridCol w:w="6031"/>
        <w:gridCol w:w="3540"/>
      </w:tblGrid>
      <w:tr w:rsidR="002D619D" w:rsidRPr="00D14CCF" w:rsidTr="0049260E">
        <w:tc>
          <w:tcPr>
            <w:tcW w:w="6255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3599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</w:tr>
      <w:tr w:rsidR="002D619D" w:rsidRPr="00D14CCF" w:rsidTr="0049260E">
        <w:tc>
          <w:tcPr>
            <w:tcW w:w="6255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Метод сравнения измеряемой величины с мерой, при котором измеряемая величина уравновешивается соответствующей мерной величиной. Определение веса тела на рычажных весах или измерение электрического сопротивления при помощи уравновешивающего моста.</w:t>
            </w:r>
          </w:p>
        </w:tc>
        <w:tc>
          <w:tcPr>
            <w:tcW w:w="3599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Разростный</w:t>
            </w:r>
            <w:proofErr w:type="spellEnd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</w:t>
            </w:r>
          </w:p>
        </w:tc>
      </w:tr>
      <w:tr w:rsidR="002D619D" w:rsidRPr="00D14CCF" w:rsidTr="0049260E">
        <w:tc>
          <w:tcPr>
            <w:tcW w:w="6255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Метод сравнения с мерой, но при котором определяется разность между измеряемой величиной и известной величиной, воспроизводимой мерой. При этом методе измерений происходит неполное уравновешивание измеряемой величины.</w:t>
            </w:r>
          </w:p>
        </w:tc>
        <w:tc>
          <w:tcPr>
            <w:tcW w:w="3599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 противопоставления</w:t>
            </w:r>
          </w:p>
        </w:tc>
      </w:tr>
      <w:tr w:rsidR="002D619D" w:rsidRPr="00D14CCF" w:rsidTr="0049260E">
        <w:tc>
          <w:tcPr>
            <w:tcW w:w="6255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gram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proofErr w:type="gramEnd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разность доводят до нуля, как, например, при балансировке измерительного моста.</w:t>
            </w:r>
          </w:p>
        </w:tc>
        <w:tc>
          <w:tcPr>
            <w:tcW w:w="3599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3.Метод замещения</w:t>
            </w:r>
          </w:p>
        </w:tc>
      </w:tr>
      <w:tr w:rsidR="002D619D" w:rsidRPr="00D14CCF" w:rsidTr="0049260E">
        <w:tc>
          <w:tcPr>
            <w:tcW w:w="6255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Метод сравнения с мерой, при котором измеряемая величина </w:t>
            </w:r>
            <w:proofErr w:type="spell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Qx</w:t>
            </w:r>
            <w:proofErr w:type="spellEnd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заменяется известной величиной Q0. Величина Q0легко воспроизводима мерой [Q]. Измеряемая величина соответствует известной величине, т. е. </w:t>
            </w:r>
            <w:proofErr w:type="spell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Qx</w:t>
            </w:r>
            <w:proofErr w:type="spellEnd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Q0. Взвешивание тел на пружинных весах, вес измеряемой массы замещает вес известных грузов.</w:t>
            </w:r>
          </w:p>
        </w:tc>
        <w:tc>
          <w:tcPr>
            <w:tcW w:w="3599" w:type="dxa"/>
          </w:tcPr>
          <w:p w:rsidR="002D619D" w:rsidRPr="00D14CCF" w:rsidRDefault="002D619D" w:rsidP="00D1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4.Нулевой метод</w:t>
            </w: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21"/>
        <w:tblW w:w="0" w:type="auto"/>
        <w:tblLook w:val="04A0"/>
      </w:tblPr>
      <w:tblGrid>
        <w:gridCol w:w="2042"/>
        <w:gridCol w:w="2592"/>
        <w:gridCol w:w="2433"/>
        <w:gridCol w:w="2504"/>
      </w:tblGrid>
      <w:tr w:rsidR="002D619D" w:rsidRPr="00D14CCF" w:rsidTr="0049260E">
        <w:tc>
          <w:tcPr>
            <w:tcW w:w="2100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</w:t>
            </w:r>
          </w:p>
        </w:tc>
        <w:tc>
          <w:tcPr>
            <w:tcW w:w="2670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</w:p>
        </w:tc>
        <w:tc>
          <w:tcPr>
            <w:tcW w:w="250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</w:p>
        </w:tc>
        <w:tc>
          <w:tcPr>
            <w:tcW w:w="2579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</w:t>
            </w:r>
          </w:p>
        </w:tc>
      </w:tr>
      <w:tr w:rsidR="002D619D" w:rsidRPr="00D14CCF" w:rsidTr="0049260E">
        <w:tc>
          <w:tcPr>
            <w:tcW w:w="2100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CCF" w:rsidRDefault="00D14CCF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Задание5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305765" w:rsidRPr="00D14CCF" w:rsidRDefault="002D619D" w:rsidP="00305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текст и </w:t>
      </w:r>
      <w:r w:rsidR="00305765"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этапы построения модели управления, определите, что входит в каждый этап.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Этапы построения модели управления.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структуры предприятия – непростой процесс. Он проходит несколько этапов, каждый из которых решает определенную задачу. Рассмотрим их более подробно.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построить грамотную структуру, нужно определить вектор развития предприятия. Поставить цель</w:t>
      </w:r>
      <w:r w:rsidR="003B1F29"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стратегию продвижения.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начала выделите те процессы, которые уже существуют в компании</w:t>
      </w:r>
      <w:r w:rsidR="003B1F29"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изучите все направления деятельности разных подразделений</w:t>
      </w:r>
      <w:r w:rsidR="003B1F29"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</w:t>
      </w:r>
      <w:r w:rsidR="003B1F29"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желаемый результат.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деятельности разных структурных единиц может понадобиться информация из других отделов.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согласовывается со всеми заинтересованными лицами. Ее детали фиксируются в официальных документах. 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логистики разделяют на группы. Соотнесите выполняемую задачу и используемый для решения данной задачи вид технологии.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31"/>
        <w:tblW w:w="0" w:type="auto"/>
        <w:tblLook w:val="04A0"/>
      </w:tblPr>
      <w:tblGrid>
        <w:gridCol w:w="4796"/>
        <w:gridCol w:w="4775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Выполняемая задача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Вид технологии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Это онлайн-площадки, которые объединяют спрос и предложение на логистические услуги, обеспечивая прозрачность, удобство и экономию времени и денег для клиентов и исполнителей.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1.Цифровые системы управления логистикой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Это программные решения, которые автоматизируют и оптимизируют процессы планирования, мониторинга, анализа и контроля логистических операций.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2.Цифровые платформы и сервисы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Это технические средства, которые позволяют повышать безопасность, эффективность и экологичность транспортных средств.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3.Цифровые технологии обработки данных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Это методы и алгоритмы, которые дают собирать, хранить, а также обрабатывать, анализировать и использовать большие объемы данных, связанные с логистической деятельностью.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4.Цифровые технологии управления транспортом</w:t>
            </w: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31"/>
        <w:tblW w:w="0" w:type="auto"/>
        <w:tblLook w:val="04A0"/>
      </w:tblPr>
      <w:tblGrid>
        <w:gridCol w:w="2392"/>
        <w:gridCol w:w="2392"/>
        <w:gridCol w:w="2394"/>
        <w:gridCol w:w="2393"/>
      </w:tblGrid>
      <w:tr w:rsidR="002D619D" w:rsidRPr="00D14CCF" w:rsidTr="0049260E"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 </w:t>
            </w:r>
          </w:p>
        </w:tc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</w:t>
            </w: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</w:t>
            </w:r>
          </w:p>
        </w:tc>
      </w:tr>
      <w:tr w:rsidR="002D619D" w:rsidRPr="00D14CCF" w:rsidTr="0049260E"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задания и выберите один правильный ответ,</w:t>
      </w:r>
      <w:r w:rsidR="003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аргументы, обосновывающие выбор ответа.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корректирующие действия по постоянному улучшению качества?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действие, предпринятое для устранения причины потенциального несоответствия или другой потенциально нежелательной ситуации.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повторяющаяся деятельность по увеличению способности выполнить требования.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действие, предпринятое для устранения причины обнаруженного несоответствия или другой нежелательной ситуации.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все ответы правильные</w:t>
      </w:r>
    </w:p>
    <w:p w:rsidR="00305765" w:rsidRDefault="00305765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последовательность.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сегментации рынка услуг городских автобусных перевозок, необходимо определить признаки сегментирования, провести мероприятия которые помогут определить предполагаемые границы между сегментами. Для этого Вам необходимо выполнить определенную последовательность действий: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изучить характеристики потребителей данных услуг;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изучить потребности в городских пассажирских перевозках;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определить их сходства и различия;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определить степень удовлетворенности существующими перевозками.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соответствующую последовательность цифр слева направо:</w:t>
      </w:r>
    </w:p>
    <w:tbl>
      <w:tblPr>
        <w:tblStyle w:val="4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2D619D" w:rsidRPr="00D14CCF" w:rsidTr="0049260E"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 xml:space="preserve"> Задание 9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грузовых перевозок характеризуются определенными свойствами, которые их объединяют в одну группу. Группе свойств соответствует свой показатель. Соотнесите выполняемую задачу и используемый для решения данной задачи показатель.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каждой позиции, данной в левом столбце, подберите соответствующую позицию из правого столбца.  </w:t>
      </w:r>
    </w:p>
    <w:tbl>
      <w:tblPr>
        <w:tblStyle w:val="5"/>
        <w:tblW w:w="0" w:type="auto"/>
        <w:tblLook w:val="04A0"/>
      </w:tblPr>
      <w:tblGrid>
        <w:gridCol w:w="4768"/>
        <w:gridCol w:w="4803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Выполняемая задача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Назначенный срок, регулярность перевозок, срочность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1.Экономичность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Потери груза, повреждения,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пропажи.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2.Сохранность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Удельные затраты, удельные расходы, затраты на погрузочно-разгрузочные работы.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3.Своевременность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4.Надежность</w:t>
            </w: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5"/>
        <w:tblW w:w="0" w:type="auto"/>
        <w:tblLook w:val="04A0"/>
      </w:tblPr>
      <w:tblGrid>
        <w:gridCol w:w="3190"/>
        <w:gridCol w:w="3190"/>
        <w:gridCol w:w="3191"/>
      </w:tblGrid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10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текст, выберите все правильные варианты ответа и запишите аргументы, обосновывающие выбор ответа.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принципы менеджмента качества указаны правильно в нормативном документе, дайте обоснование.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управления становится все более важным для руководства и управления всеми организациями. Принцип менеджмента качества является всеохватывающим и основным правилом (убеждения) для лидирующих организаций, деятельность которых направленна на постоянное повышение производительности в будущем, при этом внимание должно быть сосредоточено на клиентах с учетом потребностей всех других заинтересованных сторон.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Принцип 1 - Ориентация на производителя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Принцип 2 - Лидерство руководителей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Принцип 3 - Вовлечение всех потребителей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30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4 - Процессный подход к менеджменту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30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5 – Постоянное обеспечение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30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6 - Принятие решений, основанных на фактах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="0030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7 - Взаимовыгодные отношения с поставщиками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11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показатели это и показатели назначения (функциональные требования). Характеризуют способность продукции эффективно выполнять свою функцию. Соотнесите выполняемую задачу и используемый для решения данной задачи вид требования. 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6"/>
        <w:tblW w:w="0" w:type="auto"/>
        <w:tblInd w:w="-11" w:type="dxa"/>
        <w:tblLook w:val="04A0"/>
      </w:tblPr>
      <w:tblGrid>
        <w:gridCol w:w="4780"/>
        <w:gridCol w:w="4802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Выполняемая задача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требования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Показатели необходимой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мощности, грузоподъемности, развиваемой скорости и другие, которые характеризуют выполняемую функцию;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1Конструктивные</w:t>
            </w:r>
          </w:p>
        </w:tc>
      </w:tr>
      <w:tr w:rsidR="002D619D" w:rsidRPr="00D14CCF" w:rsidTr="0049260E">
        <w:trPr>
          <w:trHeight w:val="174"/>
        </w:trPr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 Степень эффективности использования изделия по назначению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2Производительности</w:t>
            </w:r>
          </w:p>
        </w:tc>
      </w:tr>
      <w:tr w:rsidR="002D619D" w:rsidRPr="00D14CCF" w:rsidTr="0049260E">
        <w:trPr>
          <w:trHeight w:val="174"/>
        </w:trPr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Достоинства выбранной конструкции.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3Эффективности</w:t>
            </w:r>
          </w:p>
        </w:tc>
      </w:tr>
      <w:tr w:rsidR="002D619D" w:rsidRPr="00D14CCF" w:rsidTr="0049260E">
        <w:trPr>
          <w:trHeight w:val="174"/>
        </w:trPr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4Органолептические</w:t>
            </w:r>
          </w:p>
        </w:tc>
      </w:tr>
    </w:tbl>
    <w:p w:rsidR="002D619D" w:rsidRPr="00D14CCF" w:rsidRDefault="002D619D" w:rsidP="00D14C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6"/>
        <w:tblW w:w="0" w:type="auto"/>
        <w:tblInd w:w="-11" w:type="dxa"/>
        <w:tblLook w:val="04A0"/>
      </w:tblPr>
      <w:tblGrid>
        <w:gridCol w:w="3194"/>
        <w:gridCol w:w="3194"/>
        <w:gridCol w:w="3194"/>
      </w:tblGrid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</w:t>
            </w:r>
          </w:p>
        </w:tc>
      </w:tr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19D" w:rsidRPr="00D14CCF" w:rsidRDefault="002D619D" w:rsidP="00D14C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Задание12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текст, выберите все правильные варианты ответа и запишите аргументы, обосновывающие выбор ответа.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организационной структуры компании не всегда проходит гладко. Часто руководители совершают следующие ошибки: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избыточного количества уровней управления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ошибки в распределении обязанностей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в системе управления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игнорирование мнения людей, потребляющих продукцию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дублирующих функций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9D" w:rsidRPr="00D14CCF" w:rsidRDefault="002D619D" w:rsidP="00D14C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13</w:t>
      </w:r>
    </w:p>
    <w:p w:rsidR="002D619D" w:rsidRPr="00D14CCF" w:rsidRDefault="002D619D" w:rsidP="00D14C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в логистике помогают решать множество задач, связанных улучшением качества и эффективности логистических процессов. Соотнесите выполняемую задачу и используемое для решения данной задачи конкретное условие повышения качества.</w:t>
      </w:r>
    </w:p>
    <w:p w:rsidR="002D619D" w:rsidRPr="00D14CCF" w:rsidRDefault="002D619D" w:rsidP="00D14CC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</w:t>
      </w:r>
    </w:p>
    <w:tbl>
      <w:tblPr>
        <w:tblStyle w:val="7"/>
        <w:tblW w:w="0" w:type="auto"/>
        <w:tblInd w:w="250" w:type="dxa"/>
        <w:tblLook w:val="04A0"/>
      </w:tblPr>
      <w:tblGrid>
        <w:gridCol w:w="4946"/>
        <w:gridCol w:w="4375"/>
      </w:tblGrid>
      <w:tr w:rsidR="002D619D" w:rsidRPr="00D14CCF" w:rsidTr="00090391">
        <w:tc>
          <w:tcPr>
            <w:tcW w:w="4946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Выполняемая задача </w:t>
            </w:r>
          </w:p>
        </w:tc>
        <w:tc>
          <w:tcPr>
            <w:tcW w:w="4375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Условие повышения качества</w:t>
            </w:r>
          </w:p>
        </w:tc>
      </w:tr>
      <w:tr w:rsidR="002D619D" w:rsidRPr="00D14CCF" w:rsidTr="00090391">
        <w:tc>
          <w:tcPr>
            <w:tcW w:w="4946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Цифровизация логистики позволяет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экономить на топливе, трудовых ресурсах, складских площадях, страховании и других связанных расходах.</w:t>
            </w:r>
          </w:p>
        </w:tc>
        <w:tc>
          <w:tcPr>
            <w:tcW w:w="4375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Расширение возможностей</w:t>
            </w:r>
          </w:p>
        </w:tc>
      </w:tr>
      <w:tr w:rsidR="002D619D" w:rsidRPr="00D14CCF" w:rsidTr="00090391">
        <w:tc>
          <w:tcPr>
            <w:tcW w:w="4946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Цифровизация даёт возможность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ускорять процессы доставки, разгрузки, погрузки, таможенного оформления и других операций, связанных с логистикой. </w:t>
            </w:r>
          </w:p>
        </w:tc>
        <w:tc>
          <w:tcPr>
            <w:tcW w:w="4375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2.Снижение затрат</w:t>
            </w:r>
          </w:p>
        </w:tc>
      </w:tr>
      <w:tr w:rsidR="002D619D" w:rsidRPr="00D14CCF" w:rsidTr="00090391">
        <w:tc>
          <w:tcPr>
            <w:tcW w:w="4946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Цифровизация позволяет повышать точность, надежность, безопасность и удовлетворенность клиентов в процессе логистики. </w:t>
            </w:r>
          </w:p>
        </w:tc>
        <w:tc>
          <w:tcPr>
            <w:tcW w:w="4375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Повышения качества.</w:t>
            </w:r>
          </w:p>
        </w:tc>
      </w:tr>
      <w:tr w:rsidR="002D619D" w:rsidRPr="00D14CCF" w:rsidTr="00090391">
        <w:tc>
          <w:tcPr>
            <w:tcW w:w="4946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Цифровизация помогает расширять географию, ассортимент, спектр и гибкость логистических услуг</w:t>
            </w:r>
          </w:p>
        </w:tc>
        <w:tc>
          <w:tcPr>
            <w:tcW w:w="4375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4.Увеличение скорости</w:t>
            </w: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7"/>
        <w:tblW w:w="0" w:type="auto"/>
        <w:tblLook w:val="04A0"/>
      </w:tblPr>
      <w:tblGrid>
        <w:gridCol w:w="2392"/>
        <w:gridCol w:w="2392"/>
        <w:gridCol w:w="2394"/>
        <w:gridCol w:w="2393"/>
      </w:tblGrid>
      <w:tr w:rsidR="002D619D" w:rsidRPr="00D14CCF" w:rsidTr="0049260E"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2D619D" w:rsidRPr="00D14CCF" w:rsidTr="0049260E"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9D" w:rsidRPr="00D14CCF" w:rsidRDefault="002D619D" w:rsidP="00D14C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14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Обобщенный (комплексный) показатель качества должен отвечать нескольким требованиям. Соотнесите выполняемую задачу и используемый для решения данной задачи вид показателя.</w:t>
      </w:r>
    </w:p>
    <w:p w:rsidR="002D619D" w:rsidRPr="00D14CCF" w:rsidRDefault="002D619D" w:rsidP="00D14CC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8"/>
        <w:tblW w:w="0" w:type="auto"/>
        <w:tblLook w:val="04A0"/>
      </w:tblPr>
      <w:tblGrid>
        <w:gridCol w:w="4784"/>
        <w:gridCol w:w="4787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 показателя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Представленность в нем всех основных характеристик изделия, по которым оценивается его качество</w:t>
            </w:r>
            <w:r w:rsidRPr="00D14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Нормированность</w:t>
            </w:r>
            <w:proofErr w:type="spellEnd"/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При изменении любого из единичных показателей качества прификсированных значениях остальных показателей.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Чувствительность к варьируемым параметрам.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Требование состоит в том, что комплексный показатель качества должен согласованно реагировать на изменение каждого из единичных показателей.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Репрезентативность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Численное значение комплексного показателя заключенного между наибольшим и наименьшим значениями относительных показателей качества. 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Монотонность</w:t>
            </w:r>
          </w:p>
        </w:tc>
      </w:tr>
    </w:tbl>
    <w:p w:rsidR="002D619D" w:rsidRPr="00D14CCF" w:rsidRDefault="002D619D" w:rsidP="00D14CC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93"/>
        <w:gridCol w:w="2392"/>
        <w:gridCol w:w="2394"/>
        <w:gridCol w:w="2392"/>
      </w:tblGrid>
      <w:tr w:rsidR="002D619D" w:rsidRPr="00D14CCF" w:rsidTr="0049260E">
        <w:tc>
          <w:tcPr>
            <w:tcW w:w="2569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А</w:t>
            </w:r>
          </w:p>
        </w:tc>
        <w:tc>
          <w:tcPr>
            <w:tcW w:w="2570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Б</w:t>
            </w:r>
          </w:p>
        </w:tc>
        <w:tc>
          <w:tcPr>
            <w:tcW w:w="2570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В</w:t>
            </w:r>
          </w:p>
        </w:tc>
        <w:tc>
          <w:tcPr>
            <w:tcW w:w="2570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  <w:r w:rsidRPr="00D14CCF">
              <w:rPr>
                <w:rFonts w:eastAsia="Times New Roman"/>
                <w:szCs w:val="28"/>
                <w:lang w:eastAsia="ru-RU"/>
              </w:rPr>
              <w:t>Г</w:t>
            </w:r>
          </w:p>
        </w:tc>
      </w:tr>
      <w:tr w:rsidR="002D619D" w:rsidRPr="00D14CCF" w:rsidTr="0049260E">
        <w:tc>
          <w:tcPr>
            <w:tcW w:w="2569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2D619D" w:rsidRPr="00D14CCF" w:rsidRDefault="002D619D" w:rsidP="00D14CCF">
            <w:pPr>
              <w:tabs>
                <w:tab w:val="left" w:pos="720"/>
              </w:tabs>
              <w:spacing w:after="0" w:line="240" w:lineRule="auto"/>
              <w:ind w:left="0" w:firstLine="567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19D" w:rsidRPr="00D14CCF" w:rsidRDefault="002D619D" w:rsidP="00D14C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CF">
        <w:rPr>
          <w:rFonts w:ascii="Times New Roman" w:hAnsi="Times New Roman" w:cs="Times New Roman"/>
          <w:b/>
          <w:sz w:val="28"/>
          <w:szCs w:val="28"/>
        </w:rPr>
        <w:t>Задание 15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технология управления процессом повышения качества TQM состоит из частей. Каждая система имеет свое определение. Соотнесите выполняемую задачу к каждой виду системы.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9"/>
        <w:tblW w:w="0" w:type="auto"/>
        <w:tblLook w:val="04A0"/>
      </w:tblPr>
      <w:tblGrid>
        <w:gridCol w:w="4769"/>
        <w:gridCol w:w="4802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системы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средства, которые применяются для анализа и исследования качества. Они основаны на использовании различных методов контроля.</w:t>
            </w:r>
          </w:p>
        </w:tc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Совершенствования и развития принципов и содержания TQM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приемы и программы, позволяющие обеспечить владение этими средствами и правильно их применять.</w:t>
            </w:r>
          </w:p>
        </w:tc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Базовая 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Адаптация научных подходов, экономических законов, структуры и принципов управления качеством к конкретным требованиям и условиям рынка.</w:t>
            </w:r>
          </w:p>
        </w:tc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обеспечения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D619D" w:rsidRPr="00D14CCF" w:rsidRDefault="002D619D" w:rsidP="00305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4Материального обеспечения</w:t>
            </w: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выбранные цифры под соответствующими буквами:</w:t>
      </w:r>
    </w:p>
    <w:tbl>
      <w:tblPr>
        <w:tblStyle w:val="9"/>
        <w:tblW w:w="0" w:type="auto"/>
        <w:tblLook w:val="04A0"/>
      </w:tblPr>
      <w:tblGrid>
        <w:gridCol w:w="3190"/>
        <w:gridCol w:w="3190"/>
        <w:gridCol w:w="3191"/>
      </w:tblGrid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16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последовательность.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Сертификация систем менеджмента качества (СМК)</w:t>
      </w: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 подтверждения соответствия систем менеджмента качества установленным государственным или международным требованиям. Сертификация СМК проходит поэтапно. Для этого Вам необходимо выполнить определенную последовательность действий: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подготавливает необходимые документы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Происходит независимая проверка организации производства на соответствие установленным стандартом требованиям СМК.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Осуществляется заочная проверка систем менеджмента качества на предприятии.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тщательного изучения результатов проверки и предоставленной документации орган сертификации принимает решение о выдаче или невыдаче сертификата СМК.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соответствующую последовательность цифр слева направо:</w:t>
      </w:r>
    </w:p>
    <w:tbl>
      <w:tblPr>
        <w:tblStyle w:val="100"/>
        <w:tblW w:w="0" w:type="auto"/>
        <w:tblLook w:val="04A0"/>
      </w:tblPr>
      <w:tblGrid>
        <w:gridCol w:w="2393"/>
        <w:gridCol w:w="2392"/>
        <w:gridCol w:w="2393"/>
        <w:gridCol w:w="2393"/>
      </w:tblGrid>
      <w:tr w:rsidR="002D619D" w:rsidRPr="00D14CCF" w:rsidTr="0049260E"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17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обязательных требований государственных стандартов, правил обязательной сертификации, а также за нарушение требований нормативных документов по обеспечению единства измерений законодательством РФ предусмотрены ответственности.  Соотнесите выполняемую задачу и используемый для решения данной задачи вид ответственности.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каждой позиции, данной в левом столбце, подберите соответствующую позицию из правого столбца: </w:t>
      </w:r>
    </w:p>
    <w:tbl>
      <w:tblPr>
        <w:tblStyle w:val="11"/>
        <w:tblW w:w="0" w:type="auto"/>
        <w:tblLook w:val="04A0"/>
      </w:tblPr>
      <w:tblGrid>
        <w:gridCol w:w="4786"/>
        <w:gridCol w:w="4785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 ответственности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ответственности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Обеспечение функционирования и повышения роли государственного надзор</w:t>
            </w:r>
            <w:proofErr w:type="gramStart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контроля), за соблюдением обязательных требований государственных стандартов, правил обязательной сертификации, требований нормативных документов по обеспечению единства измерений.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Требований к безопасности товаров, работ, услуг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Гражданско-правовая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В.Меры  имущественного характера – возмещение вреда, убытков, уплаты </w:t>
            </w:r>
            <w:hyperlink r:id="rId8" w:history="1">
              <w:r w:rsidRPr="00D14CC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неустойки</w:t>
              </w:r>
            </w:hyperlink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пеней, </w:t>
            </w:r>
            <w:hyperlink r:id="rId9" w:history="1">
              <w:r w:rsidRPr="00D14CC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штрафов</w:t>
              </w:r>
            </w:hyperlink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Конституционная</w:t>
            </w: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выбранные цифры под соответствующими буквами</w:t>
      </w:r>
    </w:p>
    <w:tbl>
      <w:tblPr>
        <w:tblStyle w:val="11"/>
        <w:tblW w:w="0" w:type="auto"/>
        <w:tblLook w:val="04A0"/>
      </w:tblPr>
      <w:tblGrid>
        <w:gridCol w:w="3190"/>
        <w:gridCol w:w="3190"/>
        <w:gridCol w:w="3191"/>
      </w:tblGrid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18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последовательность.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учесть потребности рынка, следует предпринять ряд последовательных шагов, которые можно зафиксировать в виде карты планирования качества. В результате планирования качества появляется план качества, который должен описывать конкретные мероприятия по реализации политики в области качества с указанием сроков выполнения, ответственных за выполнение, критериев оценки, бюджета.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необходимо выполнить определенную последовательность действий: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запросов потребителей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Идентификация потребителей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30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технологического процесса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Разработка характеристик услуги или товара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Передача процесса в производство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Разработка механизмов контроля за процессом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Запишите соответствующую последовательность цифр слева направо:</w:t>
      </w:r>
    </w:p>
    <w:tbl>
      <w:tblPr>
        <w:tblStyle w:val="12"/>
        <w:tblW w:w="0" w:type="auto"/>
        <w:tblLook w:val="04A0"/>
      </w:tblPr>
      <w:tblGrid>
        <w:gridCol w:w="1594"/>
        <w:gridCol w:w="1595"/>
        <w:gridCol w:w="1595"/>
        <w:gridCol w:w="1595"/>
        <w:gridCol w:w="1596"/>
        <w:gridCol w:w="1596"/>
      </w:tblGrid>
      <w:tr w:rsidR="002D619D" w:rsidRPr="00D14CCF" w:rsidTr="0049260E">
        <w:tc>
          <w:tcPr>
            <w:tcW w:w="1642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Задание19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соответствие.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Системы Менеджмента Качества (СМК) выделяют виды аудита, которые имеют свои особенности. Соотнесите выполняемую задачу и используемый для решения данной задачи вид аудита.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каждой позиции, данной в левом столбце, подберите соответствующую позицию из правого столбца: </w:t>
      </w:r>
    </w:p>
    <w:tbl>
      <w:tblPr>
        <w:tblStyle w:val="13"/>
        <w:tblW w:w="0" w:type="auto"/>
        <w:tblLook w:val="04A0"/>
      </w:tblPr>
      <w:tblGrid>
        <w:gridCol w:w="4788"/>
        <w:gridCol w:w="4783"/>
      </w:tblGrid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Выполняемая задача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аудита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Путем внутренних аудитов через регулярные отрезки времени проверяются все звенья предприятия на их соответствие мероприятиям по управлению качеством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Аудит проводится для: подтверждения прямых или косвенных параметров процесса по управлению качеством и для выявления возможностей улучшения качества данного метода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Проводятся проверка качества составных элементов групп конечного результата во взаимосвязи с испытаниями</w:t>
            </w: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 продукции</w:t>
            </w:r>
          </w:p>
        </w:tc>
      </w:tr>
      <w:tr w:rsidR="002D619D" w:rsidRPr="00D14CCF" w:rsidTr="0049260E"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05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</w:p>
        </w:tc>
      </w:tr>
    </w:tbl>
    <w:p w:rsidR="002D619D" w:rsidRPr="00D14CCF" w:rsidRDefault="002D619D" w:rsidP="00D14C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Запишите выбранные цифры под соответствующими буквами:</w:t>
      </w:r>
    </w:p>
    <w:tbl>
      <w:tblPr>
        <w:tblStyle w:val="13"/>
        <w:tblW w:w="0" w:type="auto"/>
        <w:tblLook w:val="04A0"/>
      </w:tblPr>
      <w:tblGrid>
        <w:gridCol w:w="3190"/>
        <w:gridCol w:w="3190"/>
        <w:gridCol w:w="3191"/>
      </w:tblGrid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D619D" w:rsidRPr="00D14CCF" w:rsidTr="0049260E">
        <w:tc>
          <w:tcPr>
            <w:tcW w:w="3284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D619D" w:rsidRPr="00D14CCF" w:rsidRDefault="002D619D" w:rsidP="00D14CC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20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задания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установите последовательность.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задания</w:t>
      </w:r>
    </w:p>
    <w:p w:rsidR="002D619D" w:rsidRPr="00D14CCF" w:rsidRDefault="00305765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619D"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стандарта ИСО 9001:2000 на предприятии необходимо выделить совокупность процессов, разделив их на основные, которые ориентированы на рынок (потребителей) и необходимы для создания потребительской стоимости, которые позволяют фирме реализовать ее ориентацию на рынок и внешних потребителей. К числу основных процессов относятся: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необходимо выполнить определенную последовательность действий: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 закупок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процесс исследования рынка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305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проектирования продукции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 производства</w:t>
      </w:r>
    </w:p>
    <w:p w:rsidR="002D619D" w:rsidRPr="00D14CCF" w:rsidRDefault="002D619D" w:rsidP="00D1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619D" w:rsidRPr="00D14CCF" w:rsidTr="0049260E">
        <w:tc>
          <w:tcPr>
            <w:tcW w:w="2569" w:type="dxa"/>
          </w:tcPr>
          <w:p w:rsidR="002D619D" w:rsidRPr="00D14CCF" w:rsidRDefault="002D619D" w:rsidP="00D14CCF">
            <w:pPr>
              <w:spacing w:after="0" w:line="240" w:lineRule="auto"/>
              <w:ind w:left="0" w:firstLine="567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2D619D" w:rsidRPr="00D14CCF" w:rsidRDefault="002D619D" w:rsidP="00D14CCF">
            <w:pPr>
              <w:spacing w:after="0" w:line="240" w:lineRule="auto"/>
              <w:ind w:left="0" w:firstLine="567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2D619D" w:rsidRPr="00D14CCF" w:rsidRDefault="002D619D" w:rsidP="00D14CCF">
            <w:pPr>
              <w:spacing w:after="0" w:line="240" w:lineRule="auto"/>
              <w:ind w:left="0" w:firstLine="567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2D619D" w:rsidRPr="00D14CCF" w:rsidRDefault="002D619D" w:rsidP="00D14CCF">
            <w:pPr>
              <w:spacing w:after="0" w:line="240" w:lineRule="auto"/>
              <w:ind w:left="0" w:firstLine="567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</w:tbl>
    <w:p w:rsidR="002D619D" w:rsidRPr="002D619D" w:rsidRDefault="002D619D" w:rsidP="00305765">
      <w:pPr>
        <w:ind w:firstLine="708"/>
        <w:jc w:val="both"/>
      </w:pPr>
    </w:p>
    <w:sectPr w:rsidR="002D619D" w:rsidRPr="002D619D" w:rsidSect="002E75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73" w:rsidRDefault="00002573" w:rsidP="00305765">
      <w:pPr>
        <w:spacing w:after="0" w:line="240" w:lineRule="auto"/>
      </w:pPr>
      <w:r>
        <w:separator/>
      </w:r>
    </w:p>
  </w:endnote>
  <w:endnote w:type="continuationSeparator" w:id="0">
    <w:p w:rsidR="00002573" w:rsidRDefault="00002573" w:rsidP="0030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328519"/>
      <w:docPartObj>
        <w:docPartGallery w:val="Page Numbers (Bottom of Page)"/>
        <w:docPartUnique/>
      </w:docPartObj>
    </w:sdtPr>
    <w:sdtContent>
      <w:p w:rsidR="00305765" w:rsidRDefault="006632B7">
        <w:pPr>
          <w:pStyle w:val="a6"/>
          <w:jc w:val="center"/>
        </w:pPr>
        <w:r>
          <w:fldChar w:fldCharType="begin"/>
        </w:r>
        <w:r w:rsidR="00305765">
          <w:instrText>PAGE   \* MERGEFORMAT</w:instrText>
        </w:r>
        <w:r>
          <w:fldChar w:fldCharType="separate"/>
        </w:r>
        <w:r w:rsidR="00DE505B">
          <w:rPr>
            <w:noProof/>
          </w:rPr>
          <w:t>1</w:t>
        </w:r>
        <w:r>
          <w:fldChar w:fldCharType="end"/>
        </w:r>
      </w:p>
    </w:sdtContent>
  </w:sdt>
  <w:p w:rsidR="00305765" w:rsidRDefault="003057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73" w:rsidRDefault="00002573" w:rsidP="00305765">
      <w:pPr>
        <w:spacing w:after="0" w:line="240" w:lineRule="auto"/>
      </w:pPr>
      <w:r>
        <w:separator/>
      </w:r>
    </w:p>
  </w:footnote>
  <w:footnote w:type="continuationSeparator" w:id="0">
    <w:p w:rsidR="00002573" w:rsidRDefault="00002573" w:rsidP="0030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560E"/>
    <w:multiLevelType w:val="multilevel"/>
    <w:tmpl w:val="53E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E0880"/>
    <w:multiLevelType w:val="multilevel"/>
    <w:tmpl w:val="AFA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53256"/>
    <w:multiLevelType w:val="multilevel"/>
    <w:tmpl w:val="90E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761"/>
    <w:rsid w:val="00002573"/>
    <w:rsid w:val="00090391"/>
    <w:rsid w:val="000D5FB0"/>
    <w:rsid w:val="002468F0"/>
    <w:rsid w:val="002D619D"/>
    <w:rsid w:val="002E75CA"/>
    <w:rsid w:val="002F37DA"/>
    <w:rsid w:val="00305765"/>
    <w:rsid w:val="00310AF3"/>
    <w:rsid w:val="00334109"/>
    <w:rsid w:val="00343761"/>
    <w:rsid w:val="003B1F29"/>
    <w:rsid w:val="0049260E"/>
    <w:rsid w:val="005360CD"/>
    <w:rsid w:val="005A735D"/>
    <w:rsid w:val="006632B7"/>
    <w:rsid w:val="009A39EC"/>
    <w:rsid w:val="00AC71F9"/>
    <w:rsid w:val="00C5621D"/>
    <w:rsid w:val="00D03A4B"/>
    <w:rsid w:val="00D14CCF"/>
    <w:rsid w:val="00DE505B"/>
    <w:rsid w:val="00ED78FF"/>
    <w:rsid w:val="00EF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19D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D619D"/>
  </w:style>
  <w:style w:type="paragraph" w:styleId="a4">
    <w:name w:val="header"/>
    <w:basedOn w:val="a"/>
    <w:link w:val="a5"/>
    <w:uiPriority w:val="99"/>
    <w:unhideWhenUsed/>
    <w:rsid w:val="002D619D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D619D"/>
    <w:rPr>
      <w:rFonts w:ascii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D619D"/>
    <w:pPr>
      <w:tabs>
        <w:tab w:val="center" w:pos="4677"/>
        <w:tab w:val="right" w:pos="9355"/>
      </w:tabs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2D619D"/>
    <w:rPr>
      <w:rFonts w:ascii="Times New Roman" w:hAnsi="Times New Roman" w:cs="Times New Roman"/>
      <w:color w:val="000000"/>
      <w:sz w:val="28"/>
    </w:rPr>
  </w:style>
  <w:style w:type="table" w:customStyle="1" w:styleId="10">
    <w:name w:val="Сетка таблицы1"/>
    <w:basedOn w:val="a1"/>
    <w:next w:val="a3"/>
    <w:uiPriority w:val="39"/>
    <w:rsid w:val="002D619D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D619D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D619D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D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5.biz/terms/n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5.biz/terms/s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D688-9379-424B-897E-C08936B0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345</cp:lastModifiedBy>
  <cp:revision>4</cp:revision>
  <dcterms:created xsi:type="dcterms:W3CDTF">2025-04-28T08:55:00Z</dcterms:created>
  <dcterms:modified xsi:type="dcterms:W3CDTF">2025-06-02T06:56:00Z</dcterms:modified>
</cp:coreProperties>
</file>