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3F" w:rsidRPr="003C4AA7" w:rsidRDefault="0016513F" w:rsidP="0016513F">
      <w:pPr>
        <w:widowControl w:val="0"/>
        <w:spacing w:line="252" w:lineRule="auto"/>
        <w:jc w:val="center"/>
        <w:rPr>
          <w:rFonts w:eastAsia="Calibri"/>
          <w:color w:val="000000"/>
        </w:rPr>
      </w:pPr>
      <w:r w:rsidRPr="003C4AA7">
        <w:rPr>
          <w:rFonts w:eastAsia="Calibri"/>
          <w:color w:val="000000"/>
        </w:rPr>
        <w:t>МИНОБРНАУКИ РОССИИ</w:t>
      </w:r>
    </w:p>
    <w:p w:rsidR="0016513F" w:rsidRPr="003C4AA7" w:rsidRDefault="0016513F" w:rsidP="0016513F">
      <w:pPr>
        <w:jc w:val="center"/>
        <w:rPr>
          <w:rFonts w:eastAsia="Calibri"/>
          <w:color w:val="000000"/>
        </w:rPr>
      </w:pPr>
      <w:r w:rsidRPr="003C4AA7">
        <w:rPr>
          <w:rFonts w:eastAsia="Calibri"/>
          <w:color w:val="000000"/>
        </w:rPr>
        <w:t>Федеральное государственное бюджетное образовательное учреждение</w:t>
      </w:r>
    </w:p>
    <w:p w:rsidR="0016513F" w:rsidRPr="003C4AA7" w:rsidRDefault="0016513F" w:rsidP="0016513F">
      <w:pPr>
        <w:jc w:val="center"/>
        <w:rPr>
          <w:rFonts w:eastAsia="Calibri"/>
          <w:color w:val="000000"/>
        </w:rPr>
      </w:pPr>
      <w:r w:rsidRPr="003C4AA7">
        <w:rPr>
          <w:rFonts w:eastAsia="Calibri"/>
          <w:color w:val="000000"/>
        </w:rPr>
        <w:t xml:space="preserve">высшего образования </w:t>
      </w:r>
    </w:p>
    <w:p w:rsidR="0016513F" w:rsidRPr="003C4AA7" w:rsidRDefault="0016513F" w:rsidP="0016513F">
      <w:pPr>
        <w:jc w:val="center"/>
        <w:rPr>
          <w:rFonts w:eastAsia="Calibri"/>
          <w:b/>
          <w:color w:val="000000"/>
        </w:rPr>
      </w:pPr>
      <w:r w:rsidRPr="003C4AA7">
        <w:rPr>
          <w:rFonts w:eastAsia="Calibri"/>
          <w:b/>
          <w:color w:val="000000"/>
        </w:rPr>
        <w:t>«Тверской государственный технический университет»</w:t>
      </w:r>
    </w:p>
    <w:p w:rsidR="0016513F" w:rsidRPr="003C4AA7" w:rsidRDefault="0016513F" w:rsidP="0016513F">
      <w:pPr>
        <w:jc w:val="center"/>
        <w:rPr>
          <w:rFonts w:eastAsia="Calibri"/>
          <w:color w:val="000000"/>
        </w:rPr>
      </w:pPr>
      <w:r w:rsidRPr="003C4AA7">
        <w:rPr>
          <w:rFonts w:eastAsia="Calibri"/>
          <w:color w:val="000000"/>
        </w:rPr>
        <w:t>(ТвГТУ)</w:t>
      </w:r>
    </w:p>
    <w:p w:rsidR="0016513F" w:rsidRPr="003C4AA7" w:rsidRDefault="0016513F" w:rsidP="0016513F">
      <w:pPr>
        <w:jc w:val="center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center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center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right"/>
        <w:rPr>
          <w:rFonts w:eastAsia="Calibri"/>
          <w:color w:val="000000"/>
        </w:rPr>
      </w:pPr>
      <w:r w:rsidRPr="003C4AA7">
        <w:rPr>
          <w:rFonts w:eastAsia="Calibri"/>
          <w:color w:val="000000"/>
        </w:rPr>
        <w:t>УТВЕРЖДАЮ</w:t>
      </w:r>
    </w:p>
    <w:p w:rsidR="0016513F" w:rsidRPr="003C4AA7" w:rsidRDefault="0016513F" w:rsidP="0016513F">
      <w:pPr>
        <w:jc w:val="right"/>
        <w:rPr>
          <w:rFonts w:eastAsia="Calibri"/>
          <w:color w:val="000000"/>
        </w:rPr>
      </w:pPr>
      <w:r w:rsidRPr="003C4AA7">
        <w:rPr>
          <w:rFonts w:eastAsia="Calibri"/>
          <w:color w:val="000000"/>
        </w:rPr>
        <w:t>Директор центра менеджмента качества</w:t>
      </w:r>
    </w:p>
    <w:p w:rsidR="0016513F" w:rsidRPr="003C4AA7" w:rsidRDefault="0016513F" w:rsidP="0016513F">
      <w:pPr>
        <w:jc w:val="right"/>
        <w:rPr>
          <w:rFonts w:eastAsia="Calibri"/>
          <w:color w:val="000000"/>
        </w:rPr>
      </w:pPr>
      <w:r w:rsidRPr="003C4AA7">
        <w:rPr>
          <w:rFonts w:eastAsia="Calibri"/>
          <w:color w:val="000000"/>
        </w:rPr>
        <w:t xml:space="preserve">_________________ </w:t>
      </w:r>
      <w:r w:rsidRPr="003C4AA7">
        <w:rPr>
          <w:rFonts w:eastAsia="Calibri"/>
          <w:bCs/>
          <w:color w:val="000000"/>
        </w:rPr>
        <w:t>/Петропавловская В.Б./</w:t>
      </w:r>
    </w:p>
    <w:p w:rsidR="0016513F" w:rsidRPr="003C4AA7" w:rsidRDefault="0016513F" w:rsidP="0016513F">
      <w:pPr>
        <w:jc w:val="right"/>
        <w:rPr>
          <w:rFonts w:eastAsia="Calibri"/>
          <w:color w:val="000000"/>
        </w:rPr>
      </w:pPr>
      <w:r w:rsidRPr="003C4AA7">
        <w:rPr>
          <w:rFonts w:eastAsia="Calibri"/>
          <w:color w:val="000000"/>
        </w:rPr>
        <w:t>«_____»_______________ 20_____ г.</w:t>
      </w:r>
    </w:p>
    <w:p w:rsidR="0016513F" w:rsidRPr="003C4AA7" w:rsidRDefault="0016513F" w:rsidP="0016513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3C4AA7">
        <w:rPr>
          <w:rFonts w:eastAsia="Calibri"/>
          <w:b/>
          <w:color w:val="000000"/>
          <w:sz w:val="28"/>
          <w:szCs w:val="28"/>
        </w:rPr>
        <w:t>Материалы для диагностической работы</w:t>
      </w:r>
    </w:p>
    <w:p w:rsidR="0016513F" w:rsidRPr="003C4AA7" w:rsidRDefault="0016513F" w:rsidP="0016513F">
      <w:pPr>
        <w:jc w:val="center"/>
        <w:rPr>
          <w:rFonts w:eastAsia="Calibri"/>
          <w:color w:val="000000"/>
          <w:sz w:val="28"/>
          <w:szCs w:val="28"/>
        </w:rPr>
      </w:pPr>
      <w:bookmarkStart w:id="0" w:name="_Hlk174522628"/>
      <w:r w:rsidRPr="003C4AA7">
        <w:rPr>
          <w:rFonts w:eastAsia="Calibri"/>
          <w:color w:val="000000"/>
          <w:sz w:val="28"/>
          <w:szCs w:val="28"/>
        </w:rPr>
        <w:t>дисциплины части, формируемой участниками образовательных отношений</w:t>
      </w:r>
    </w:p>
    <w:p w:rsidR="0016513F" w:rsidRPr="003C4AA7" w:rsidRDefault="0016513F" w:rsidP="0016513F">
      <w:pPr>
        <w:jc w:val="center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Блока 1 «Дисциплины (модули)»</w:t>
      </w:r>
    </w:p>
    <w:p w:rsidR="0016513F" w:rsidRPr="003C4AA7" w:rsidRDefault="0016513F" w:rsidP="0016513F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C4AA7">
        <w:rPr>
          <w:rFonts w:eastAsia="Calibri"/>
          <w:b/>
          <w:bCs/>
          <w:color w:val="000000"/>
          <w:sz w:val="28"/>
          <w:szCs w:val="28"/>
        </w:rPr>
        <w:t>«Оценка эффективности функционирования транспортных систем</w:t>
      </w:r>
      <w:bookmarkEnd w:id="0"/>
      <w:r w:rsidRPr="003C4AA7">
        <w:rPr>
          <w:rFonts w:eastAsia="Calibri"/>
          <w:b/>
          <w:bCs/>
          <w:color w:val="000000"/>
          <w:sz w:val="28"/>
          <w:szCs w:val="28"/>
        </w:rPr>
        <w:t>»</w:t>
      </w:r>
    </w:p>
    <w:p w:rsidR="0016513F" w:rsidRPr="003C4AA7" w:rsidRDefault="0016513F" w:rsidP="0016513F">
      <w:pPr>
        <w:jc w:val="center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Направление подготовки магистратуры – 23.04.01 Технология транспортных процессов</w:t>
      </w: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Направленность (профиль) подготовки – Организация перевозок и управление на автомобильном транспорте</w:t>
      </w: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Разработаны в соответствии с:</w:t>
      </w: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bookmarkStart w:id="1" w:name="_Hlk173924633"/>
      <w:r w:rsidRPr="003C4AA7">
        <w:rPr>
          <w:rFonts w:eastAsia="Calibri"/>
          <w:color w:val="000000"/>
          <w:sz w:val="28"/>
          <w:szCs w:val="28"/>
        </w:rPr>
        <w:t>Рабочей программой дисциплины части, формируемой участниками образовательных отношений Блока 1 «Дисциплины (модули)» «Оценка эффективности функционирования транспортных систем»</w:t>
      </w: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 xml:space="preserve">утвержденной проректором по учебной работе Майковой Э.Ю. 10.09.2021 г </w:t>
      </w:r>
      <w:bookmarkEnd w:id="1"/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 xml:space="preserve">Разработчик(и): </w:t>
      </w:r>
      <w:r w:rsidR="00EB2908">
        <w:rPr>
          <w:rFonts w:eastAsia="Calibri"/>
          <w:color w:val="000000"/>
          <w:sz w:val="28"/>
          <w:szCs w:val="28"/>
        </w:rPr>
        <w:t xml:space="preserve">И.В. </w:t>
      </w:r>
      <w:proofErr w:type="spellStart"/>
      <w:r w:rsidR="00EB2908">
        <w:rPr>
          <w:rFonts w:eastAsia="Calibri"/>
          <w:color w:val="000000"/>
          <w:sz w:val="28"/>
          <w:szCs w:val="28"/>
        </w:rPr>
        <w:t>Чувирина</w:t>
      </w:r>
      <w:proofErr w:type="spellEnd"/>
      <w:r w:rsidR="00EB2908">
        <w:rPr>
          <w:rFonts w:eastAsia="Calibri"/>
          <w:color w:val="000000"/>
          <w:sz w:val="28"/>
          <w:szCs w:val="28"/>
        </w:rPr>
        <w:t>___________________________</w:t>
      </w: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Согласовано:</w:t>
      </w: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 xml:space="preserve">Заведующий кафедрой Автомобильный </w:t>
      </w:r>
    </w:p>
    <w:p w:rsidR="0016513F" w:rsidRPr="003C4AA7" w:rsidRDefault="0016513F" w:rsidP="0016513F">
      <w:pPr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транспорт_______________________________________</w:t>
      </w:r>
      <w:r w:rsidRPr="003C4AA7">
        <w:rPr>
          <w:rFonts w:eastAsia="Calibri"/>
          <w:bCs/>
          <w:color w:val="000000"/>
          <w:sz w:val="28"/>
          <w:szCs w:val="28"/>
        </w:rPr>
        <w:t>/И.И. Павлов/</w:t>
      </w:r>
    </w:p>
    <w:p w:rsidR="0016513F" w:rsidRPr="003C4AA7" w:rsidRDefault="0016513F" w:rsidP="0016513F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16513F" w:rsidRPr="005F6F31" w:rsidRDefault="0016513F" w:rsidP="0016513F">
      <w:pPr>
        <w:jc w:val="center"/>
        <w:rPr>
          <w:rFonts w:eastAsia="Calibri"/>
          <w:color w:val="000000"/>
          <w:sz w:val="28"/>
          <w:szCs w:val="28"/>
          <w:lang w:val="en-US"/>
        </w:rPr>
      </w:pPr>
      <w:r w:rsidRPr="003C4AA7">
        <w:rPr>
          <w:rFonts w:eastAsia="Calibri"/>
          <w:color w:val="000000"/>
          <w:sz w:val="28"/>
          <w:szCs w:val="28"/>
        </w:rPr>
        <w:t>Тверь 20</w:t>
      </w:r>
      <w:r w:rsidR="005F6F31" w:rsidRPr="005F6F31">
        <w:rPr>
          <w:rFonts w:eastAsia="Calibri"/>
          <w:color w:val="000000"/>
          <w:sz w:val="28"/>
          <w:szCs w:val="28"/>
        </w:rPr>
        <w:t>__</w:t>
      </w:r>
      <w:r w:rsidR="005F6F31">
        <w:rPr>
          <w:rFonts w:eastAsia="Calibri"/>
          <w:color w:val="000000"/>
          <w:sz w:val="28"/>
          <w:szCs w:val="28"/>
          <w:lang w:val="en-US"/>
        </w:rPr>
        <w:t>__</w:t>
      </w:r>
    </w:p>
    <w:p w:rsidR="0016513F" w:rsidRPr="003C4AA7" w:rsidRDefault="0016513F" w:rsidP="0016513F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br w:type="page"/>
      </w:r>
    </w:p>
    <w:p w:rsidR="0016513F" w:rsidRPr="003C4AA7" w:rsidRDefault="0016513F" w:rsidP="0016513F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C4AA7">
        <w:rPr>
          <w:rFonts w:eastAsia="Calibri"/>
          <w:b/>
          <w:bCs/>
          <w:color w:val="000000"/>
          <w:sz w:val="28"/>
          <w:szCs w:val="28"/>
        </w:rPr>
        <w:lastRenderedPageBreak/>
        <w:t>1. Спецификация оценочных средств</w:t>
      </w:r>
    </w:p>
    <w:p w:rsidR="0016513F" w:rsidRPr="003C4AA7" w:rsidRDefault="0016513F" w:rsidP="0016513F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16513F" w:rsidRPr="003C4AA7" w:rsidRDefault="0016513F" w:rsidP="0016513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16513F" w:rsidRPr="003C4AA7" w:rsidRDefault="0016513F" w:rsidP="0016513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:rsidR="0016513F" w:rsidRPr="003C4AA7" w:rsidRDefault="0016513F" w:rsidP="0016513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Минобрнауки России от 07.08.2020 г. № 908, зарегистрирован в Минюсте России 24 августа 2020 № 59404.</w:t>
      </w:r>
    </w:p>
    <w:p w:rsidR="0016513F" w:rsidRPr="003C4AA7" w:rsidRDefault="0016513F" w:rsidP="0016513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ПС 40.049 – Профессиональный стандарт 40.049 «Специалист по логистике на транспорте», утвержден приказом Министерства труда и социальной защиты Российской Федерации от 8 сентября 2014 г. № 616н, зарегистрировано в Минюсте России 26.09.2014 №34134.</w:t>
      </w:r>
    </w:p>
    <w:p w:rsidR="0016513F" w:rsidRPr="003C4AA7" w:rsidRDefault="0016513F" w:rsidP="0016513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ТвГТУ 23.11.2020 г.</w:t>
      </w:r>
    </w:p>
    <w:p w:rsidR="0016513F" w:rsidRPr="003C4AA7" w:rsidRDefault="0016513F" w:rsidP="0016513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C4AA7">
        <w:rPr>
          <w:rFonts w:eastAsia="Calibri"/>
          <w:color w:val="000000"/>
          <w:sz w:val="28"/>
          <w:szCs w:val="28"/>
        </w:rPr>
        <w:t xml:space="preserve">Рабочей программе дисциплины части, формируемой участниками образовательных отношений Блока 1 «Дисциплины (модули)» «Оценка эффективности функционирования транспортных систем», утвержденной проректором по учебной работе Майковой Э.Ю. 10.09.2021 г. </w:t>
      </w:r>
    </w:p>
    <w:p w:rsidR="0016513F" w:rsidRDefault="0016513F" w:rsidP="006E3F2D">
      <w:pPr>
        <w:jc w:val="center"/>
        <w:rPr>
          <w:sz w:val="28"/>
          <w:szCs w:val="28"/>
        </w:rPr>
      </w:pPr>
    </w:p>
    <w:p w:rsidR="006E3F2D" w:rsidRDefault="006E3F2D" w:rsidP="0016513F">
      <w:pPr>
        <w:jc w:val="both"/>
        <w:rPr>
          <w:sz w:val="28"/>
          <w:szCs w:val="28"/>
        </w:rPr>
      </w:pPr>
      <w:r w:rsidRPr="006E3F2D">
        <w:rPr>
          <w:sz w:val="28"/>
          <w:szCs w:val="28"/>
        </w:rPr>
        <w:t xml:space="preserve">Таблица </w:t>
      </w:r>
      <w:r w:rsidR="0016513F">
        <w:rPr>
          <w:sz w:val="28"/>
          <w:szCs w:val="28"/>
        </w:rPr>
        <w:t>1</w:t>
      </w:r>
      <w:r w:rsidRPr="006E3F2D">
        <w:rPr>
          <w:sz w:val="28"/>
          <w:szCs w:val="28"/>
        </w:rPr>
        <w:t xml:space="preserve">. Распределение тестовых заданий по компетенциям </w:t>
      </w:r>
    </w:p>
    <w:p w:rsidR="00EB2908" w:rsidRPr="006E3F2D" w:rsidRDefault="00EB2908" w:rsidP="0016513F">
      <w:pPr>
        <w:jc w:val="both"/>
        <w:rPr>
          <w:sz w:val="28"/>
          <w:szCs w:val="28"/>
        </w:rPr>
      </w:pPr>
    </w:p>
    <w:tbl>
      <w:tblPr>
        <w:tblStyle w:val="a6"/>
        <w:tblW w:w="4985" w:type="pct"/>
        <w:jc w:val="center"/>
        <w:tblLook w:val="04A0"/>
      </w:tblPr>
      <w:tblGrid>
        <w:gridCol w:w="1213"/>
        <w:gridCol w:w="1653"/>
        <w:gridCol w:w="1683"/>
        <w:gridCol w:w="1683"/>
        <w:gridCol w:w="850"/>
        <w:gridCol w:w="806"/>
        <w:gridCol w:w="1683"/>
      </w:tblGrid>
      <w:tr w:rsidR="00F929B1" w:rsidRPr="0016513F" w:rsidTr="00F929B1">
        <w:trPr>
          <w:jc w:val="center"/>
        </w:trPr>
        <w:tc>
          <w:tcPr>
            <w:tcW w:w="531" w:type="pct"/>
            <w:vAlign w:val="center"/>
          </w:tcPr>
          <w:p w:rsidR="006E3F2D" w:rsidRPr="0016513F" w:rsidRDefault="006E3F2D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768" w:type="pct"/>
            <w:vAlign w:val="center"/>
          </w:tcPr>
          <w:p w:rsidR="006E3F2D" w:rsidRPr="0016513F" w:rsidRDefault="006E3F2D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745" w:type="pct"/>
            <w:vAlign w:val="center"/>
          </w:tcPr>
          <w:p w:rsidR="006E3F2D" w:rsidRPr="0016513F" w:rsidRDefault="006E3F2D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45" w:type="pct"/>
            <w:vAlign w:val="center"/>
          </w:tcPr>
          <w:p w:rsidR="006E3F2D" w:rsidRPr="0016513F" w:rsidRDefault="006E3F2D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364" w:type="pct"/>
            <w:vAlign w:val="center"/>
          </w:tcPr>
          <w:p w:rsidR="006E3F2D" w:rsidRPr="0016513F" w:rsidRDefault="006E3F2D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Семестр</w:t>
            </w:r>
          </w:p>
        </w:tc>
        <w:tc>
          <w:tcPr>
            <w:tcW w:w="344" w:type="pct"/>
            <w:vAlign w:val="center"/>
          </w:tcPr>
          <w:p w:rsidR="006E3F2D" w:rsidRPr="0016513F" w:rsidRDefault="006E3F2D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1503" w:type="pct"/>
            <w:vAlign w:val="center"/>
          </w:tcPr>
          <w:p w:rsidR="006E3F2D" w:rsidRPr="0016513F" w:rsidRDefault="006E3F2D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F929B1" w:rsidRPr="0016513F" w:rsidTr="00F929B1">
        <w:trPr>
          <w:trHeight w:val="156"/>
          <w:jc w:val="center"/>
        </w:trPr>
        <w:tc>
          <w:tcPr>
            <w:tcW w:w="531" w:type="pct"/>
            <w:vMerge w:val="restart"/>
          </w:tcPr>
          <w:p w:rsidR="006E3F2D" w:rsidRPr="0016513F" w:rsidRDefault="006E3F2D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ПК-2</w:t>
            </w:r>
          </w:p>
        </w:tc>
        <w:tc>
          <w:tcPr>
            <w:tcW w:w="768" w:type="pct"/>
            <w:vMerge w:val="restart"/>
          </w:tcPr>
          <w:p w:rsidR="006E3F2D" w:rsidRPr="0016513F" w:rsidRDefault="006E3F2D" w:rsidP="006E3F2D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 xml:space="preserve">Способен изучать и анализировать необходимую управленческую информацию, технические данные, показатели и результаты деятельности организации, систематизировать их и обобщать, </w:t>
            </w:r>
            <w:r w:rsidRPr="0016513F">
              <w:rPr>
                <w:sz w:val="20"/>
                <w:szCs w:val="20"/>
              </w:rPr>
              <w:lastRenderedPageBreak/>
              <w:t>использовать при управлении программами освоения новых технологий транспортного обслуживания и обеспечении эффективности использования производственных ресурсов.</w:t>
            </w:r>
          </w:p>
        </w:tc>
        <w:tc>
          <w:tcPr>
            <w:tcW w:w="745" w:type="pct"/>
            <w:vMerge w:val="restart"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lastRenderedPageBreak/>
              <w:t>ИПК-2.2. Умеет определять и анализировать основные показатели, характеризующие эффективность, надежность и качество функционирования транспортно-логистических систем.</w:t>
            </w:r>
          </w:p>
        </w:tc>
        <w:tc>
          <w:tcPr>
            <w:tcW w:w="745" w:type="pct"/>
            <w:vMerge w:val="restart"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Оценка эффективности функционирования транспортных систем</w:t>
            </w:r>
          </w:p>
        </w:tc>
        <w:tc>
          <w:tcPr>
            <w:tcW w:w="364" w:type="pct"/>
            <w:vMerge w:val="restart"/>
            <w:vAlign w:val="center"/>
          </w:tcPr>
          <w:p w:rsidR="006E3F2D" w:rsidRPr="0016513F" w:rsidRDefault="00F929B1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vMerge w:val="restart"/>
            <w:vAlign w:val="center"/>
          </w:tcPr>
          <w:p w:rsidR="00F929B1" w:rsidRPr="0016513F" w:rsidRDefault="00990744" w:rsidP="00F929B1">
            <w:pPr>
              <w:ind w:left="0"/>
              <w:jc w:val="center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1-20</w:t>
            </w:r>
          </w:p>
        </w:tc>
        <w:tc>
          <w:tcPr>
            <w:tcW w:w="1503" w:type="pct"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З1. Основные показатели, отражающие результаты функционирования транспортно-логистических систем и критерии оценки эффективности, качества и надежности транспортно-логистических процессов.</w:t>
            </w:r>
          </w:p>
        </w:tc>
      </w:tr>
      <w:tr w:rsidR="00F929B1" w:rsidRPr="0016513F" w:rsidTr="00F929B1">
        <w:trPr>
          <w:trHeight w:val="152"/>
          <w:jc w:val="center"/>
        </w:trPr>
        <w:tc>
          <w:tcPr>
            <w:tcW w:w="531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З2. Методы и методики проведения анализа и оценки эффективности организации и управления транспортно-логистическими процессами</w:t>
            </w:r>
            <w:r w:rsidR="00B37E91" w:rsidRPr="0016513F">
              <w:rPr>
                <w:sz w:val="20"/>
                <w:szCs w:val="20"/>
              </w:rPr>
              <w:t>.</w:t>
            </w:r>
          </w:p>
        </w:tc>
      </w:tr>
      <w:tr w:rsidR="00F929B1" w:rsidRPr="0016513F" w:rsidTr="00F929B1">
        <w:trPr>
          <w:trHeight w:val="152"/>
          <w:jc w:val="center"/>
        </w:trPr>
        <w:tc>
          <w:tcPr>
            <w:tcW w:w="531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У1. Определять показатели, характеризующие эффективность, надежность и качество функционирования транспортно-логистических систем.</w:t>
            </w:r>
          </w:p>
        </w:tc>
      </w:tr>
      <w:tr w:rsidR="00F929B1" w:rsidRPr="0016513F" w:rsidTr="00F929B1">
        <w:trPr>
          <w:trHeight w:val="152"/>
          <w:jc w:val="center"/>
        </w:trPr>
        <w:tc>
          <w:tcPr>
            <w:tcW w:w="531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У2. Выполнять анализ и оценку эффективности логистических процессов на автомобильном транспорте</w:t>
            </w:r>
            <w:r w:rsidR="00B37E91" w:rsidRPr="0016513F">
              <w:rPr>
                <w:sz w:val="20"/>
                <w:szCs w:val="20"/>
              </w:rPr>
              <w:t>.</w:t>
            </w:r>
          </w:p>
        </w:tc>
      </w:tr>
      <w:tr w:rsidR="00F929B1" w:rsidRPr="0016513F" w:rsidTr="00F929B1">
        <w:trPr>
          <w:trHeight w:val="1459"/>
          <w:jc w:val="center"/>
        </w:trPr>
        <w:tc>
          <w:tcPr>
            <w:tcW w:w="531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Иметь опыт практической подготовки:</w:t>
            </w:r>
          </w:p>
          <w:p w:rsidR="006E3F2D" w:rsidRPr="0016513F" w:rsidRDefault="006E3F2D" w:rsidP="00745706">
            <w:pPr>
              <w:ind w:left="0"/>
              <w:rPr>
                <w:sz w:val="20"/>
                <w:szCs w:val="20"/>
              </w:rPr>
            </w:pPr>
            <w:r w:rsidRPr="0016513F">
              <w:rPr>
                <w:sz w:val="20"/>
                <w:szCs w:val="20"/>
              </w:rPr>
              <w:t>ПП1. Применять методы анализа и оценки эффективности функционирования транспортно-логистических систем в современных условиях</w:t>
            </w:r>
            <w:r w:rsidR="00B37E91" w:rsidRPr="0016513F">
              <w:rPr>
                <w:sz w:val="20"/>
                <w:szCs w:val="20"/>
              </w:rPr>
              <w:t>.</w:t>
            </w:r>
          </w:p>
        </w:tc>
      </w:tr>
    </w:tbl>
    <w:p w:rsidR="00EB2908" w:rsidRDefault="00EB2908" w:rsidP="00B37E91">
      <w:pPr>
        <w:jc w:val="center"/>
        <w:rPr>
          <w:sz w:val="28"/>
          <w:szCs w:val="28"/>
        </w:rPr>
      </w:pPr>
    </w:p>
    <w:p w:rsidR="00FF06BE" w:rsidRDefault="00FF06BE" w:rsidP="00B37E91">
      <w:pPr>
        <w:jc w:val="center"/>
        <w:rPr>
          <w:sz w:val="28"/>
          <w:szCs w:val="28"/>
        </w:rPr>
      </w:pPr>
      <w:r w:rsidRPr="00B37E91">
        <w:rPr>
          <w:sz w:val="28"/>
          <w:szCs w:val="28"/>
        </w:rPr>
        <w:t xml:space="preserve">Таблица </w:t>
      </w:r>
      <w:r w:rsidR="0016513F">
        <w:rPr>
          <w:sz w:val="28"/>
          <w:szCs w:val="28"/>
        </w:rPr>
        <w:t>2</w:t>
      </w:r>
      <w:r w:rsidRPr="00B37E91">
        <w:rPr>
          <w:sz w:val="28"/>
          <w:szCs w:val="28"/>
        </w:rPr>
        <w:t>. Распределение заданий по типам и уровням сложности</w:t>
      </w:r>
    </w:p>
    <w:p w:rsidR="00EB2908" w:rsidRPr="00B37E91" w:rsidRDefault="00EB2908" w:rsidP="00B37E9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498"/>
        <w:gridCol w:w="2012"/>
        <w:gridCol w:w="1042"/>
        <w:gridCol w:w="1935"/>
        <w:gridCol w:w="1684"/>
        <w:gridCol w:w="1400"/>
      </w:tblGrid>
      <w:tr w:rsidR="00926B50" w:rsidRPr="006C4E19" w:rsidTr="009E490D">
        <w:tc>
          <w:tcPr>
            <w:tcW w:w="1498" w:type="dxa"/>
          </w:tcPr>
          <w:p w:rsidR="00906BDD" w:rsidRPr="006C4E19" w:rsidRDefault="00906BDD" w:rsidP="00FF06BE">
            <w:pPr>
              <w:ind w:left="0"/>
              <w:jc w:val="center"/>
            </w:pPr>
            <w:r w:rsidRPr="006C4E19">
              <w:t>Код компетенции</w:t>
            </w:r>
          </w:p>
        </w:tc>
        <w:tc>
          <w:tcPr>
            <w:tcW w:w="2012" w:type="dxa"/>
          </w:tcPr>
          <w:p w:rsidR="00906BDD" w:rsidRPr="006C4E19" w:rsidRDefault="00906BDD" w:rsidP="00FF06BE">
            <w:pPr>
              <w:ind w:left="0"/>
              <w:jc w:val="center"/>
            </w:pPr>
            <w:r w:rsidRPr="006C4E19">
              <w:t>Индикатор сформирован</w:t>
            </w:r>
            <w:r w:rsidR="009E490D">
              <w:t>-</w:t>
            </w:r>
            <w:r w:rsidRPr="006C4E19">
              <w:t>ности компетенции</w:t>
            </w:r>
          </w:p>
        </w:tc>
        <w:tc>
          <w:tcPr>
            <w:tcW w:w="1042" w:type="dxa"/>
          </w:tcPr>
          <w:p w:rsidR="00906BDD" w:rsidRPr="006C4E19" w:rsidRDefault="00906BDD" w:rsidP="00FF06BE">
            <w:pPr>
              <w:ind w:left="0"/>
              <w:jc w:val="center"/>
            </w:pPr>
            <w:r w:rsidRPr="006C4E19">
              <w:t>Номер задания</w:t>
            </w:r>
          </w:p>
        </w:tc>
        <w:tc>
          <w:tcPr>
            <w:tcW w:w="1935" w:type="dxa"/>
          </w:tcPr>
          <w:p w:rsidR="00906BDD" w:rsidRPr="006C4E19" w:rsidRDefault="00906BDD" w:rsidP="00FF06BE">
            <w:pPr>
              <w:ind w:left="0"/>
              <w:jc w:val="center"/>
            </w:pPr>
            <w:r w:rsidRPr="006C4E19">
              <w:t>Тип задания</w:t>
            </w:r>
          </w:p>
        </w:tc>
        <w:tc>
          <w:tcPr>
            <w:tcW w:w="1684" w:type="dxa"/>
          </w:tcPr>
          <w:p w:rsidR="00906BDD" w:rsidRPr="006C4E19" w:rsidRDefault="00906BDD" w:rsidP="00FF06BE">
            <w:pPr>
              <w:ind w:left="0"/>
              <w:jc w:val="center"/>
            </w:pPr>
            <w:r w:rsidRPr="006C4E19">
              <w:t>Уровень сложности задания</w:t>
            </w:r>
          </w:p>
        </w:tc>
        <w:tc>
          <w:tcPr>
            <w:tcW w:w="1400" w:type="dxa"/>
          </w:tcPr>
          <w:p w:rsidR="00906BDD" w:rsidRPr="006C4E19" w:rsidRDefault="00906BDD" w:rsidP="00FF06BE">
            <w:pPr>
              <w:ind w:left="0"/>
              <w:jc w:val="center"/>
            </w:pPr>
            <w:r w:rsidRPr="006C4E19">
              <w:t>Время выполнения задания (мин.)</w:t>
            </w:r>
          </w:p>
        </w:tc>
      </w:tr>
      <w:tr w:rsidR="00FF06BE" w:rsidRPr="006C4E19" w:rsidTr="009E490D">
        <w:tc>
          <w:tcPr>
            <w:tcW w:w="1498" w:type="dxa"/>
            <w:vMerge w:val="restart"/>
          </w:tcPr>
          <w:p w:rsidR="00FF06BE" w:rsidRPr="00906BDD" w:rsidRDefault="00FF06BE" w:rsidP="00906BDD">
            <w:pPr>
              <w:ind w:left="0"/>
              <w:jc w:val="center"/>
            </w:pPr>
            <w:r w:rsidRPr="00906BDD">
              <w:rPr>
                <w:szCs w:val="28"/>
              </w:rPr>
              <w:t>ПК-2</w:t>
            </w:r>
          </w:p>
        </w:tc>
        <w:tc>
          <w:tcPr>
            <w:tcW w:w="2012" w:type="dxa"/>
            <w:vMerge w:val="restart"/>
          </w:tcPr>
          <w:p w:rsidR="00FF06BE" w:rsidRPr="00906BDD" w:rsidRDefault="00FF06BE" w:rsidP="00906BDD">
            <w:pPr>
              <w:ind w:left="0"/>
              <w:jc w:val="center"/>
            </w:pPr>
            <w:r w:rsidRPr="00906BDD">
              <w:rPr>
                <w:szCs w:val="28"/>
              </w:rPr>
              <w:t>ИПК-2.2</w:t>
            </w:r>
          </w:p>
        </w:tc>
        <w:tc>
          <w:tcPr>
            <w:tcW w:w="1042" w:type="dxa"/>
          </w:tcPr>
          <w:p w:rsidR="00FF06BE" w:rsidRPr="006E7C91" w:rsidRDefault="00FF06BE" w:rsidP="009E490D">
            <w:pPr>
              <w:ind w:left="0"/>
              <w:jc w:val="center"/>
            </w:pPr>
            <w:r w:rsidRPr="006E7C91">
              <w:t>1</w:t>
            </w:r>
          </w:p>
        </w:tc>
        <w:tc>
          <w:tcPr>
            <w:tcW w:w="1935" w:type="dxa"/>
          </w:tcPr>
          <w:p w:rsidR="00FF06BE" w:rsidRPr="006E7C91" w:rsidRDefault="00FF06BE" w:rsidP="00906BDD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FF06BE" w:rsidRPr="006E7C91" w:rsidRDefault="00FF06BE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FF06BE" w:rsidRPr="00CB586F" w:rsidRDefault="000A5558" w:rsidP="008845E6">
            <w:pPr>
              <w:ind w:left="0"/>
              <w:jc w:val="center"/>
            </w:pPr>
            <w:r>
              <w:t>3</w:t>
            </w:r>
            <w:r w:rsidR="008845E6"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906BDD" w:rsidRDefault="008845E6" w:rsidP="00906BDD">
            <w:pPr>
              <w:ind w:left="0"/>
              <w:jc w:val="center"/>
            </w:pPr>
          </w:p>
        </w:tc>
        <w:tc>
          <w:tcPr>
            <w:tcW w:w="2012" w:type="dxa"/>
            <w:vMerge/>
          </w:tcPr>
          <w:p w:rsidR="008845E6" w:rsidRPr="00906BDD" w:rsidRDefault="008845E6" w:rsidP="00906BDD">
            <w:pPr>
              <w:ind w:left="0"/>
              <w:jc w:val="center"/>
            </w:pPr>
          </w:p>
        </w:tc>
        <w:tc>
          <w:tcPr>
            <w:tcW w:w="1042" w:type="dxa"/>
          </w:tcPr>
          <w:p w:rsidR="008845E6" w:rsidRPr="006E7C91" w:rsidRDefault="008845E6" w:rsidP="009E490D">
            <w:pPr>
              <w:ind w:left="0"/>
              <w:jc w:val="center"/>
            </w:pPr>
            <w:r w:rsidRPr="006E7C91">
              <w:t>2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4D13FF" w:rsidRDefault="008845E6" w:rsidP="008845E6">
            <w:pPr>
              <w:ind w:left="0"/>
              <w:jc w:val="center"/>
            </w:pPr>
            <w:r w:rsidRPr="004D13FF">
              <w:t>3</w:t>
            </w:r>
            <w:r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6E7C91" w:rsidRDefault="008845E6" w:rsidP="009E490D">
            <w:pPr>
              <w:ind w:left="0"/>
              <w:jc w:val="center"/>
            </w:pPr>
            <w:r w:rsidRPr="006E7C91">
              <w:t>3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4D13FF" w:rsidRDefault="008845E6" w:rsidP="008845E6">
            <w:pPr>
              <w:ind w:left="0"/>
              <w:jc w:val="center"/>
            </w:pPr>
            <w:r w:rsidRPr="004D13FF">
              <w:t>3</w:t>
            </w:r>
            <w:r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6E7C91" w:rsidRDefault="008845E6" w:rsidP="009E490D">
            <w:pPr>
              <w:ind w:left="0"/>
              <w:jc w:val="center"/>
            </w:pPr>
            <w:r w:rsidRPr="006E7C91">
              <w:t>4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4D13FF" w:rsidRDefault="008845E6" w:rsidP="008845E6">
            <w:pPr>
              <w:ind w:left="0"/>
              <w:jc w:val="center"/>
            </w:pPr>
            <w:r w:rsidRPr="004D13FF">
              <w:t>3</w:t>
            </w:r>
            <w:r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6E7C91" w:rsidRDefault="008845E6" w:rsidP="009E490D">
            <w:pPr>
              <w:ind w:left="0"/>
              <w:jc w:val="center"/>
            </w:pPr>
            <w:r w:rsidRPr="006E7C91">
              <w:t>5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4D13FF" w:rsidRDefault="008845E6" w:rsidP="008845E6">
            <w:pPr>
              <w:ind w:left="0"/>
              <w:jc w:val="center"/>
            </w:pPr>
            <w:r w:rsidRPr="004D13FF">
              <w:t>3</w:t>
            </w:r>
            <w:r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6E7C91" w:rsidRDefault="008845E6" w:rsidP="009E490D">
            <w:pPr>
              <w:ind w:left="0"/>
              <w:jc w:val="center"/>
            </w:pPr>
            <w:r w:rsidRPr="006E7C91">
              <w:t>6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4D13FF" w:rsidRDefault="008845E6" w:rsidP="008845E6">
            <w:pPr>
              <w:ind w:left="0"/>
              <w:jc w:val="center"/>
            </w:pPr>
            <w:r w:rsidRPr="004D13FF">
              <w:t>3</w:t>
            </w:r>
            <w:r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6E7C91" w:rsidRDefault="008845E6" w:rsidP="009E490D">
            <w:pPr>
              <w:ind w:left="0"/>
              <w:jc w:val="center"/>
            </w:pPr>
            <w:r w:rsidRPr="006E7C91">
              <w:t>7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DA4AD8" w:rsidRDefault="008845E6" w:rsidP="008845E6">
            <w:pPr>
              <w:ind w:left="0"/>
              <w:jc w:val="center"/>
            </w:pPr>
            <w:r w:rsidRPr="00DA4AD8">
              <w:t>3</w:t>
            </w:r>
            <w:r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6C4E19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6E7C91" w:rsidRDefault="008845E6" w:rsidP="009E490D">
            <w:pPr>
              <w:ind w:left="0"/>
              <w:jc w:val="center"/>
            </w:pPr>
            <w:r w:rsidRPr="006E7C91">
              <w:t>8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DA4AD8" w:rsidRDefault="008845E6" w:rsidP="008845E6">
            <w:pPr>
              <w:ind w:left="0"/>
              <w:jc w:val="center"/>
            </w:pPr>
            <w:r w:rsidRPr="00DA4AD8">
              <w:t>3</w:t>
            </w:r>
            <w:r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6C4E19" w:rsidRDefault="008845E6" w:rsidP="00906BDD"/>
        </w:tc>
        <w:tc>
          <w:tcPr>
            <w:tcW w:w="2012" w:type="dxa"/>
            <w:vMerge/>
          </w:tcPr>
          <w:p w:rsidR="008845E6" w:rsidRPr="006C4E19" w:rsidRDefault="008845E6" w:rsidP="00906BDD"/>
        </w:tc>
        <w:tc>
          <w:tcPr>
            <w:tcW w:w="1042" w:type="dxa"/>
          </w:tcPr>
          <w:p w:rsidR="008845E6" w:rsidRPr="006E7C91" w:rsidRDefault="008845E6" w:rsidP="000A5558">
            <w:pPr>
              <w:ind w:left="0"/>
              <w:jc w:val="center"/>
            </w:pPr>
            <w:r w:rsidRPr="006E7C91">
              <w:t>9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DA4AD8" w:rsidRDefault="008845E6" w:rsidP="008845E6">
            <w:pPr>
              <w:ind w:left="0"/>
              <w:jc w:val="center"/>
            </w:pPr>
            <w:r w:rsidRPr="00DA4AD8">
              <w:t>3</w:t>
            </w:r>
            <w:r>
              <w:t>-5</w:t>
            </w:r>
          </w:p>
        </w:tc>
      </w:tr>
      <w:tr w:rsidR="008845E6" w:rsidRPr="006C4E19" w:rsidTr="009E490D">
        <w:tc>
          <w:tcPr>
            <w:tcW w:w="1498" w:type="dxa"/>
            <w:vMerge/>
          </w:tcPr>
          <w:p w:rsidR="008845E6" w:rsidRPr="006C4E19" w:rsidRDefault="008845E6" w:rsidP="00906BDD"/>
        </w:tc>
        <w:tc>
          <w:tcPr>
            <w:tcW w:w="2012" w:type="dxa"/>
            <w:vMerge/>
          </w:tcPr>
          <w:p w:rsidR="008845E6" w:rsidRPr="006C4E19" w:rsidRDefault="008845E6" w:rsidP="00906BDD"/>
        </w:tc>
        <w:tc>
          <w:tcPr>
            <w:tcW w:w="1042" w:type="dxa"/>
          </w:tcPr>
          <w:p w:rsidR="008845E6" w:rsidRPr="006E7C91" w:rsidRDefault="008845E6" w:rsidP="000A5558">
            <w:pPr>
              <w:ind w:left="0"/>
              <w:jc w:val="center"/>
            </w:pPr>
            <w:r w:rsidRPr="006E7C91">
              <w:t>10</w:t>
            </w:r>
          </w:p>
        </w:tc>
        <w:tc>
          <w:tcPr>
            <w:tcW w:w="1935" w:type="dxa"/>
          </w:tcPr>
          <w:p w:rsidR="008845E6" w:rsidRPr="006E7C91" w:rsidRDefault="008845E6" w:rsidP="00926B50">
            <w:pPr>
              <w:ind w:left="0"/>
              <w:rPr>
                <w:color w:val="FF0000"/>
              </w:rPr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8845E6" w:rsidRPr="006E7C91" w:rsidRDefault="008845E6" w:rsidP="00906BDD">
            <w:pPr>
              <w:ind w:left="0"/>
            </w:pPr>
            <w:r w:rsidRPr="006E7C91">
              <w:t>Базовый</w:t>
            </w:r>
          </w:p>
        </w:tc>
        <w:tc>
          <w:tcPr>
            <w:tcW w:w="1400" w:type="dxa"/>
          </w:tcPr>
          <w:p w:rsidR="008845E6" w:rsidRPr="00DA4AD8" w:rsidRDefault="008845E6" w:rsidP="008845E6">
            <w:pPr>
              <w:ind w:left="0"/>
              <w:jc w:val="center"/>
            </w:pPr>
            <w:r w:rsidRPr="00DA4AD8">
              <w:t>3</w:t>
            </w:r>
            <w:r>
              <w:t>-5</w:t>
            </w:r>
          </w:p>
        </w:tc>
      </w:tr>
      <w:tr w:rsidR="00FF06BE" w:rsidRPr="006C4E19" w:rsidTr="009E490D">
        <w:tc>
          <w:tcPr>
            <w:tcW w:w="1498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6E7C91" w:rsidRDefault="006B09C1" w:rsidP="000A5558">
            <w:pPr>
              <w:ind w:left="0"/>
              <w:jc w:val="center"/>
            </w:pPr>
            <w:r w:rsidRPr="006E7C91">
              <w:t>11</w:t>
            </w:r>
          </w:p>
        </w:tc>
        <w:tc>
          <w:tcPr>
            <w:tcW w:w="1935" w:type="dxa"/>
          </w:tcPr>
          <w:p w:rsidR="00FF06BE" w:rsidRPr="006E7C91" w:rsidRDefault="00FF06BE" w:rsidP="00926B50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FF06BE" w:rsidRPr="006E7C91" w:rsidRDefault="00FF06BE" w:rsidP="00906BDD">
            <w:pPr>
              <w:ind w:left="0"/>
            </w:pPr>
            <w:r w:rsidRPr="006E7C91">
              <w:t>Повышенный</w:t>
            </w:r>
          </w:p>
        </w:tc>
        <w:tc>
          <w:tcPr>
            <w:tcW w:w="1400" w:type="dxa"/>
          </w:tcPr>
          <w:p w:rsidR="00FF06BE" w:rsidRPr="00CB586F" w:rsidRDefault="00FF06BE" w:rsidP="008845E6">
            <w:pPr>
              <w:ind w:left="0"/>
              <w:jc w:val="center"/>
            </w:pPr>
            <w:r w:rsidRPr="00CB586F">
              <w:t>15-20</w:t>
            </w:r>
          </w:p>
        </w:tc>
      </w:tr>
      <w:tr w:rsidR="00FF06BE" w:rsidRPr="006C4E19" w:rsidTr="009E490D">
        <w:tc>
          <w:tcPr>
            <w:tcW w:w="1498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6E7C91" w:rsidRDefault="006B09C1" w:rsidP="000A5558">
            <w:pPr>
              <w:ind w:left="0"/>
              <w:jc w:val="center"/>
            </w:pPr>
            <w:r w:rsidRPr="006E7C91">
              <w:t>12</w:t>
            </w:r>
          </w:p>
        </w:tc>
        <w:tc>
          <w:tcPr>
            <w:tcW w:w="1935" w:type="dxa"/>
          </w:tcPr>
          <w:p w:rsidR="00FF06BE" w:rsidRPr="006E7C91" w:rsidRDefault="006B09C1" w:rsidP="000A5558">
            <w:pPr>
              <w:ind w:left="0"/>
            </w:pPr>
            <w:r w:rsidRPr="006E7C91">
              <w:t>Закрытый</w:t>
            </w:r>
          </w:p>
        </w:tc>
        <w:tc>
          <w:tcPr>
            <w:tcW w:w="1684" w:type="dxa"/>
          </w:tcPr>
          <w:p w:rsidR="00FF06BE" w:rsidRPr="006E7C91" w:rsidRDefault="00FF06BE" w:rsidP="00906BDD">
            <w:pPr>
              <w:ind w:left="0"/>
            </w:pPr>
            <w:r w:rsidRPr="006E7C91">
              <w:t>Повышенный</w:t>
            </w:r>
          </w:p>
        </w:tc>
        <w:tc>
          <w:tcPr>
            <w:tcW w:w="1400" w:type="dxa"/>
          </w:tcPr>
          <w:p w:rsidR="00FF06BE" w:rsidRPr="00CB586F" w:rsidRDefault="008845E6" w:rsidP="008845E6">
            <w:pPr>
              <w:ind w:left="0"/>
              <w:jc w:val="center"/>
            </w:pPr>
            <w:r w:rsidRPr="00CB586F">
              <w:t>15-20</w:t>
            </w:r>
          </w:p>
        </w:tc>
      </w:tr>
      <w:tr w:rsidR="00FF06BE" w:rsidRPr="006C4E19" w:rsidTr="009E490D">
        <w:tc>
          <w:tcPr>
            <w:tcW w:w="1498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6E7C91" w:rsidRDefault="006B09C1" w:rsidP="000A5558">
            <w:pPr>
              <w:ind w:left="0"/>
              <w:jc w:val="center"/>
            </w:pPr>
            <w:r w:rsidRPr="006E7C91">
              <w:t>13</w:t>
            </w:r>
          </w:p>
        </w:tc>
        <w:tc>
          <w:tcPr>
            <w:tcW w:w="1935" w:type="dxa"/>
          </w:tcPr>
          <w:p w:rsidR="00FF06BE" w:rsidRPr="004E470E" w:rsidRDefault="004E470E" w:rsidP="00926B50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Закрытый</w:t>
            </w:r>
          </w:p>
        </w:tc>
        <w:tc>
          <w:tcPr>
            <w:tcW w:w="1684" w:type="dxa"/>
          </w:tcPr>
          <w:p w:rsidR="00FF06BE" w:rsidRPr="004E470E" w:rsidRDefault="00FF06BE" w:rsidP="00906BDD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Повышенный</w:t>
            </w:r>
          </w:p>
        </w:tc>
        <w:tc>
          <w:tcPr>
            <w:tcW w:w="1400" w:type="dxa"/>
          </w:tcPr>
          <w:p w:rsidR="00FF06BE" w:rsidRPr="00CB586F" w:rsidRDefault="008845E6" w:rsidP="008845E6">
            <w:pPr>
              <w:ind w:left="0"/>
              <w:jc w:val="center"/>
            </w:pPr>
            <w:r w:rsidRPr="00CB586F">
              <w:t>15-20</w:t>
            </w:r>
          </w:p>
        </w:tc>
      </w:tr>
      <w:tr w:rsidR="00FF06BE" w:rsidRPr="006C4E19" w:rsidTr="009E490D">
        <w:tc>
          <w:tcPr>
            <w:tcW w:w="1498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6E7C91" w:rsidRDefault="006B09C1" w:rsidP="000A5558">
            <w:pPr>
              <w:ind w:left="0"/>
              <w:jc w:val="center"/>
            </w:pPr>
            <w:r w:rsidRPr="006E7C91">
              <w:t>14</w:t>
            </w:r>
          </w:p>
        </w:tc>
        <w:tc>
          <w:tcPr>
            <w:tcW w:w="1935" w:type="dxa"/>
          </w:tcPr>
          <w:p w:rsidR="00FF06BE" w:rsidRPr="004E470E" w:rsidRDefault="00857321" w:rsidP="00926B50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Закрытый</w:t>
            </w:r>
          </w:p>
        </w:tc>
        <w:tc>
          <w:tcPr>
            <w:tcW w:w="1684" w:type="dxa"/>
          </w:tcPr>
          <w:p w:rsidR="00FF06BE" w:rsidRPr="004E470E" w:rsidRDefault="00FF06BE" w:rsidP="00906BDD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Повышенный</w:t>
            </w:r>
          </w:p>
        </w:tc>
        <w:tc>
          <w:tcPr>
            <w:tcW w:w="1400" w:type="dxa"/>
          </w:tcPr>
          <w:p w:rsidR="00FF06BE" w:rsidRPr="00857321" w:rsidRDefault="008845E6" w:rsidP="008845E6">
            <w:pPr>
              <w:ind w:left="0"/>
              <w:jc w:val="center"/>
            </w:pPr>
            <w:r w:rsidRPr="00857321">
              <w:t>15-20</w:t>
            </w:r>
          </w:p>
        </w:tc>
      </w:tr>
      <w:tr w:rsidR="00FF06BE" w:rsidRPr="006C4E19" w:rsidTr="009E490D">
        <w:tc>
          <w:tcPr>
            <w:tcW w:w="1498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6E7C91" w:rsidRDefault="006E7C91" w:rsidP="000A5558">
            <w:pPr>
              <w:ind w:left="0"/>
              <w:jc w:val="center"/>
            </w:pPr>
            <w:r w:rsidRPr="006E7C91">
              <w:t>15</w:t>
            </w:r>
          </w:p>
        </w:tc>
        <w:tc>
          <w:tcPr>
            <w:tcW w:w="1935" w:type="dxa"/>
          </w:tcPr>
          <w:p w:rsidR="00FF06BE" w:rsidRPr="004E470E" w:rsidRDefault="00FF06BE" w:rsidP="00926B50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Закрытый</w:t>
            </w:r>
          </w:p>
        </w:tc>
        <w:tc>
          <w:tcPr>
            <w:tcW w:w="1684" w:type="dxa"/>
          </w:tcPr>
          <w:p w:rsidR="00FF06BE" w:rsidRPr="004E470E" w:rsidRDefault="00FF06BE" w:rsidP="00906BDD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Повышенный</w:t>
            </w:r>
          </w:p>
        </w:tc>
        <w:tc>
          <w:tcPr>
            <w:tcW w:w="1400" w:type="dxa"/>
          </w:tcPr>
          <w:p w:rsidR="00FF06BE" w:rsidRPr="00CB586F" w:rsidRDefault="008845E6" w:rsidP="008845E6">
            <w:pPr>
              <w:ind w:left="0"/>
              <w:jc w:val="center"/>
            </w:pPr>
            <w:r w:rsidRPr="00CB586F">
              <w:t>15-20</w:t>
            </w:r>
          </w:p>
        </w:tc>
      </w:tr>
      <w:tr w:rsidR="00FF06BE" w:rsidRPr="006C4E19" w:rsidTr="009E490D">
        <w:tc>
          <w:tcPr>
            <w:tcW w:w="1498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6E7C91" w:rsidRDefault="006E7C91" w:rsidP="000A5558">
            <w:pPr>
              <w:ind w:left="0"/>
              <w:jc w:val="center"/>
            </w:pPr>
            <w:r w:rsidRPr="006E7C91">
              <w:t>16</w:t>
            </w:r>
          </w:p>
        </w:tc>
        <w:tc>
          <w:tcPr>
            <w:tcW w:w="1935" w:type="dxa"/>
          </w:tcPr>
          <w:p w:rsidR="00FF06BE" w:rsidRPr="004E470E" w:rsidRDefault="004E470E" w:rsidP="004E470E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 xml:space="preserve">Открытый </w:t>
            </w:r>
          </w:p>
        </w:tc>
        <w:tc>
          <w:tcPr>
            <w:tcW w:w="1684" w:type="dxa"/>
          </w:tcPr>
          <w:p w:rsidR="00FF06BE" w:rsidRPr="004E470E" w:rsidRDefault="00FF06BE" w:rsidP="00906BDD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Высокий</w:t>
            </w:r>
          </w:p>
        </w:tc>
        <w:tc>
          <w:tcPr>
            <w:tcW w:w="1400" w:type="dxa"/>
          </w:tcPr>
          <w:p w:rsidR="00FF06BE" w:rsidRPr="00CB586F" w:rsidRDefault="00FF06BE" w:rsidP="008845E6">
            <w:pPr>
              <w:ind w:left="0"/>
              <w:jc w:val="center"/>
            </w:pPr>
            <w:r w:rsidRPr="00CB586F">
              <w:t>15-20</w:t>
            </w:r>
          </w:p>
        </w:tc>
      </w:tr>
      <w:tr w:rsidR="00FF06BE" w:rsidRPr="006C4E19" w:rsidTr="009E490D">
        <w:tc>
          <w:tcPr>
            <w:tcW w:w="1498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6E7C91" w:rsidRDefault="006E7C91" w:rsidP="000A5558">
            <w:pPr>
              <w:ind w:left="0"/>
              <w:jc w:val="center"/>
            </w:pPr>
            <w:r w:rsidRPr="006E7C91">
              <w:t>17</w:t>
            </w:r>
          </w:p>
        </w:tc>
        <w:tc>
          <w:tcPr>
            <w:tcW w:w="1935" w:type="dxa"/>
          </w:tcPr>
          <w:p w:rsidR="00FF06BE" w:rsidRPr="004E470E" w:rsidRDefault="00857321" w:rsidP="00926B50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Открытый</w:t>
            </w:r>
          </w:p>
        </w:tc>
        <w:tc>
          <w:tcPr>
            <w:tcW w:w="1684" w:type="dxa"/>
          </w:tcPr>
          <w:p w:rsidR="00FF06BE" w:rsidRPr="004E470E" w:rsidRDefault="00FF06BE" w:rsidP="00906BDD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Высокий</w:t>
            </w:r>
          </w:p>
        </w:tc>
        <w:tc>
          <w:tcPr>
            <w:tcW w:w="1400" w:type="dxa"/>
          </w:tcPr>
          <w:p w:rsidR="00FF06BE" w:rsidRPr="00CB586F" w:rsidRDefault="008845E6" w:rsidP="008845E6">
            <w:pPr>
              <w:ind w:left="0"/>
              <w:jc w:val="center"/>
            </w:pPr>
            <w:r w:rsidRPr="00CB586F">
              <w:t>15-20</w:t>
            </w:r>
          </w:p>
        </w:tc>
      </w:tr>
      <w:tr w:rsidR="00FF06BE" w:rsidRPr="006C4E19" w:rsidTr="009E490D">
        <w:tc>
          <w:tcPr>
            <w:tcW w:w="1498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6C4E19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6E7C91" w:rsidRDefault="003D2D04" w:rsidP="000A5558">
            <w:pPr>
              <w:ind w:left="0"/>
              <w:jc w:val="center"/>
            </w:pPr>
            <w:r w:rsidRPr="006E7C91">
              <w:t>18</w:t>
            </w:r>
          </w:p>
        </w:tc>
        <w:tc>
          <w:tcPr>
            <w:tcW w:w="1935" w:type="dxa"/>
          </w:tcPr>
          <w:p w:rsidR="00FF06BE" w:rsidRPr="004E470E" w:rsidRDefault="00D66504" w:rsidP="00B22549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Открытый</w:t>
            </w:r>
          </w:p>
        </w:tc>
        <w:tc>
          <w:tcPr>
            <w:tcW w:w="1684" w:type="dxa"/>
          </w:tcPr>
          <w:p w:rsidR="00FF06BE" w:rsidRPr="004E470E" w:rsidRDefault="00FF06BE" w:rsidP="00906BDD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Высокий</w:t>
            </w:r>
          </w:p>
        </w:tc>
        <w:tc>
          <w:tcPr>
            <w:tcW w:w="1400" w:type="dxa"/>
          </w:tcPr>
          <w:p w:rsidR="00FF06BE" w:rsidRPr="00CB586F" w:rsidRDefault="008845E6" w:rsidP="008845E6">
            <w:pPr>
              <w:ind w:left="0"/>
              <w:jc w:val="center"/>
            </w:pPr>
            <w:r w:rsidRPr="00CB586F">
              <w:t>15-20</w:t>
            </w:r>
          </w:p>
        </w:tc>
      </w:tr>
      <w:tr w:rsidR="003D2D04" w:rsidRPr="006C4E19" w:rsidTr="009E490D">
        <w:tc>
          <w:tcPr>
            <w:tcW w:w="1498" w:type="dxa"/>
            <w:vMerge/>
          </w:tcPr>
          <w:p w:rsidR="003D2D04" w:rsidRPr="006C4E19" w:rsidRDefault="003D2D04" w:rsidP="00906BDD">
            <w:pPr>
              <w:ind w:left="0"/>
            </w:pPr>
          </w:p>
        </w:tc>
        <w:tc>
          <w:tcPr>
            <w:tcW w:w="2012" w:type="dxa"/>
            <w:vMerge/>
          </w:tcPr>
          <w:p w:rsidR="003D2D04" w:rsidRPr="006C4E19" w:rsidRDefault="003D2D04" w:rsidP="00906BDD">
            <w:pPr>
              <w:ind w:left="0"/>
            </w:pPr>
          </w:p>
        </w:tc>
        <w:tc>
          <w:tcPr>
            <w:tcW w:w="1042" w:type="dxa"/>
          </w:tcPr>
          <w:p w:rsidR="003D2D04" w:rsidRPr="006E7C91" w:rsidRDefault="003D2D04" w:rsidP="000A5558">
            <w:pPr>
              <w:ind w:left="0"/>
              <w:jc w:val="center"/>
            </w:pPr>
            <w:r w:rsidRPr="006E7C91">
              <w:t>19</w:t>
            </w:r>
          </w:p>
        </w:tc>
        <w:tc>
          <w:tcPr>
            <w:tcW w:w="1935" w:type="dxa"/>
          </w:tcPr>
          <w:p w:rsidR="003D2D04" w:rsidRPr="004E470E" w:rsidRDefault="00D66504" w:rsidP="00331B4D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Открытый</w:t>
            </w:r>
          </w:p>
        </w:tc>
        <w:tc>
          <w:tcPr>
            <w:tcW w:w="1684" w:type="dxa"/>
          </w:tcPr>
          <w:p w:rsidR="003D2D04" w:rsidRPr="004E470E" w:rsidRDefault="003D2D04" w:rsidP="00906BDD">
            <w:pPr>
              <w:ind w:left="0"/>
              <w:rPr>
                <w:color w:val="000000" w:themeColor="text1"/>
              </w:rPr>
            </w:pPr>
            <w:r w:rsidRPr="004E470E">
              <w:rPr>
                <w:color w:val="000000" w:themeColor="text1"/>
              </w:rPr>
              <w:t>Высокий</w:t>
            </w:r>
          </w:p>
        </w:tc>
        <w:tc>
          <w:tcPr>
            <w:tcW w:w="1400" w:type="dxa"/>
          </w:tcPr>
          <w:p w:rsidR="003D2D04" w:rsidRPr="00CB586F" w:rsidRDefault="008845E6" w:rsidP="008845E6">
            <w:pPr>
              <w:ind w:left="0"/>
              <w:jc w:val="center"/>
            </w:pPr>
            <w:r w:rsidRPr="00CB586F">
              <w:t>15-20</w:t>
            </w:r>
          </w:p>
        </w:tc>
      </w:tr>
      <w:tr w:rsidR="003D2D04" w:rsidRPr="006C4E19" w:rsidTr="009E490D">
        <w:tc>
          <w:tcPr>
            <w:tcW w:w="1498" w:type="dxa"/>
            <w:vMerge/>
          </w:tcPr>
          <w:p w:rsidR="003D2D04" w:rsidRPr="006C4E19" w:rsidRDefault="003D2D04" w:rsidP="00906BDD">
            <w:pPr>
              <w:ind w:left="0"/>
            </w:pPr>
          </w:p>
        </w:tc>
        <w:tc>
          <w:tcPr>
            <w:tcW w:w="2012" w:type="dxa"/>
            <w:vMerge/>
          </w:tcPr>
          <w:p w:rsidR="003D2D04" w:rsidRPr="006C4E19" w:rsidRDefault="003D2D04" w:rsidP="00906BDD">
            <w:pPr>
              <w:ind w:left="0"/>
            </w:pPr>
          </w:p>
        </w:tc>
        <w:tc>
          <w:tcPr>
            <w:tcW w:w="1042" w:type="dxa"/>
          </w:tcPr>
          <w:p w:rsidR="003D2D04" w:rsidRPr="006E7C91" w:rsidRDefault="003D2D04" w:rsidP="000A5558">
            <w:pPr>
              <w:ind w:left="0"/>
              <w:jc w:val="center"/>
            </w:pPr>
            <w:r w:rsidRPr="006E7C91">
              <w:t>20</w:t>
            </w:r>
          </w:p>
        </w:tc>
        <w:tc>
          <w:tcPr>
            <w:tcW w:w="1935" w:type="dxa"/>
          </w:tcPr>
          <w:p w:rsidR="003D2D04" w:rsidRPr="006E7C91" w:rsidRDefault="00D66504" w:rsidP="00926B50">
            <w:pPr>
              <w:ind w:left="0"/>
            </w:pPr>
            <w:r w:rsidRPr="004E470E">
              <w:rPr>
                <w:color w:val="000000" w:themeColor="text1"/>
              </w:rPr>
              <w:t>Открытый</w:t>
            </w:r>
          </w:p>
        </w:tc>
        <w:tc>
          <w:tcPr>
            <w:tcW w:w="1684" w:type="dxa"/>
          </w:tcPr>
          <w:p w:rsidR="003D2D04" w:rsidRPr="006E7C91" w:rsidRDefault="003D2D04" w:rsidP="00906BDD">
            <w:pPr>
              <w:ind w:left="0"/>
            </w:pPr>
            <w:r w:rsidRPr="006E7C91">
              <w:t>Высокий</w:t>
            </w:r>
          </w:p>
        </w:tc>
        <w:tc>
          <w:tcPr>
            <w:tcW w:w="1400" w:type="dxa"/>
          </w:tcPr>
          <w:p w:rsidR="003D2D04" w:rsidRPr="00745706" w:rsidRDefault="008845E6" w:rsidP="008845E6">
            <w:pPr>
              <w:ind w:left="0"/>
              <w:jc w:val="center"/>
              <w:rPr>
                <w:highlight w:val="yellow"/>
              </w:rPr>
            </w:pPr>
            <w:r w:rsidRPr="00CB586F">
              <w:t>15-20</w:t>
            </w:r>
          </w:p>
        </w:tc>
      </w:tr>
    </w:tbl>
    <w:p w:rsidR="003101FC" w:rsidRDefault="003101FC" w:rsidP="00CC4C6B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FF06BE" w:rsidRDefault="00FF06BE" w:rsidP="0016513F">
      <w:pPr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Таблица </w:t>
      </w:r>
      <w:r w:rsidR="0016513F">
        <w:rPr>
          <w:sz w:val="28"/>
          <w:szCs w:val="28"/>
        </w:rPr>
        <w:t>3</w:t>
      </w:r>
      <w:r w:rsidRPr="00FF06BE">
        <w:rPr>
          <w:sz w:val="28"/>
          <w:szCs w:val="28"/>
        </w:rPr>
        <w:t>. Описание последовательности выполнения каждого тестового задания</w:t>
      </w:r>
    </w:p>
    <w:p w:rsidR="00EB2908" w:rsidRPr="00FF06BE" w:rsidRDefault="00EB2908" w:rsidP="0016513F">
      <w:pPr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3122"/>
        <w:gridCol w:w="6449"/>
      </w:tblGrid>
      <w:tr w:rsidR="00FF06BE" w:rsidRPr="00313AE8" w:rsidTr="00745706">
        <w:tc>
          <w:tcPr>
            <w:tcW w:w="1631" w:type="pct"/>
          </w:tcPr>
          <w:p w:rsidR="00FF06BE" w:rsidRPr="00313AE8" w:rsidRDefault="00FF06BE" w:rsidP="00745706">
            <w:pPr>
              <w:ind w:left="0"/>
            </w:pPr>
            <w:r w:rsidRPr="00313AE8">
              <w:t>Тип задания</w:t>
            </w:r>
          </w:p>
        </w:tc>
        <w:tc>
          <w:tcPr>
            <w:tcW w:w="3369" w:type="pct"/>
          </w:tcPr>
          <w:p w:rsidR="00FF06BE" w:rsidRPr="00313AE8" w:rsidRDefault="00FF06BE" w:rsidP="00745706">
            <w:pPr>
              <w:ind w:left="0"/>
            </w:pPr>
            <w:r w:rsidRPr="00313AE8">
              <w:t>Последовательность действий при выполнении задания</w:t>
            </w:r>
          </w:p>
        </w:tc>
      </w:tr>
      <w:tr w:rsidR="00D60669" w:rsidRPr="00313AE8" w:rsidTr="00745706">
        <w:tc>
          <w:tcPr>
            <w:tcW w:w="1631" w:type="pct"/>
          </w:tcPr>
          <w:p w:rsidR="00D60669" w:rsidRPr="00D60669" w:rsidRDefault="00D60669" w:rsidP="00D60669">
            <w:pPr>
              <w:ind w:left="0"/>
              <w:rPr>
                <w:caps/>
              </w:rPr>
            </w:pPr>
            <w:r w:rsidRPr="00D60669">
              <w:t>Задание закрытого типа с выбором одного верного ответа</w:t>
            </w:r>
          </w:p>
        </w:tc>
        <w:tc>
          <w:tcPr>
            <w:tcW w:w="3369" w:type="pct"/>
          </w:tcPr>
          <w:p w:rsidR="00D60669" w:rsidRPr="00D60669" w:rsidRDefault="00D60669" w:rsidP="00D60669">
            <w:pPr>
              <w:ind w:left="0"/>
              <w:rPr>
                <w:caps/>
              </w:rPr>
            </w:pPr>
            <w:r w:rsidRPr="00D60669">
              <w:rPr>
                <w:caps/>
              </w:rPr>
              <w:t xml:space="preserve">1. </w:t>
            </w:r>
            <w:r w:rsidRPr="00D60669">
              <w:t>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D60669" w:rsidRPr="00D60669" w:rsidRDefault="00D60669" w:rsidP="00D60669">
            <w:pPr>
              <w:ind w:left="0"/>
              <w:rPr>
                <w:caps/>
              </w:rPr>
            </w:pPr>
            <w:r w:rsidRPr="00D60669">
              <w:t>2. Внимательно прочитать предложенные варианты ответа.</w:t>
            </w:r>
          </w:p>
          <w:p w:rsidR="00D60669" w:rsidRPr="00D60669" w:rsidRDefault="00D60669" w:rsidP="00D60669">
            <w:pPr>
              <w:ind w:left="0"/>
              <w:rPr>
                <w:caps/>
              </w:rPr>
            </w:pPr>
            <w:r w:rsidRPr="00D60669">
              <w:t>3. Выбрать один верный ответ.</w:t>
            </w:r>
          </w:p>
          <w:p w:rsidR="00D60669" w:rsidRPr="00D60669" w:rsidRDefault="00D60669" w:rsidP="00D60669">
            <w:pPr>
              <w:ind w:left="0"/>
              <w:rPr>
                <w:caps/>
              </w:rPr>
            </w:pPr>
            <w:r w:rsidRPr="00D60669">
              <w:t>4. Записать букву выбранного варианта ответа.</w:t>
            </w:r>
          </w:p>
        </w:tc>
      </w:tr>
      <w:tr w:rsidR="00B22549" w:rsidRPr="00313AE8" w:rsidTr="00745706">
        <w:tc>
          <w:tcPr>
            <w:tcW w:w="1631" w:type="pct"/>
          </w:tcPr>
          <w:p w:rsidR="00B22549" w:rsidRPr="00B22549" w:rsidRDefault="00B22549" w:rsidP="00B22549">
            <w:pPr>
              <w:ind w:left="0"/>
            </w:pPr>
            <w:r w:rsidRPr="00B22549">
              <w:t>Задание закрытого типа с множественным выбором</w:t>
            </w:r>
          </w:p>
        </w:tc>
        <w:tc>
          <w:tcPr>
            <w:tcW w:w="3369" w:type="pct"/>
          </w:tcPr>
          <w:p w:rsidR="00B22549" w:rsidRPr="00B22549" w:rsidRDefault="00B22549" w:rsidP="00B22549">
            <w:pPr>
              <w:ind w:left="0"/>
            </w:pPr>
            <w:r w:rsidRPr="00B22549">
              <w:t xml:space="preserve">1. Внимательно прочитать текст задания и понять, что в качестве ответа ожидается </w:t>
            </w:r>
            <w:r w:rsidRPr="00351075">
              <w:t>несколько</w:t>
            </w:r>
            <w:r w:rsidRPr="00B22549">
              <w:t xml:space="preserve"> из предложенных вариантов.</w:t>
            </w:r>
          </w:p>
          <w:p w:rsidR="00B22549" w:rsidRPr="00B22549" w:rsidRDefault="00B22549" w:rsidP="00B22549">
            <w:pPr>
              <w:ind w:left="0"/>
            </w:pPr>
            <w:r w:rsidRPr="00B22549">
              <w:t>2. Внимательно прочитать предложенные варианты ответа.</w:t>
            </w:r>
          </w:p>
          <w:p w:rsidR="00B22549" w:rsidRPr="00B22549" w:rsidRDefault="00B22549" w:rsidP="00B22549">
            <w:pPr>
              <w:ind w:left="0"/>
            </w:pPr>
            <w:r w:rsidRPr="00B22549">
              <w:t>3. Выбрать</w:t>
            </w:r>
            <w:r w:rsidRPr="00351075">
              <w:t xml:space="preserve"> несколько</w:t>
            </w:r>
            <w:r w:rsidRPr="00B22549">
              <w:t xml:space="preserve"> вариантов.</w:t>
            </w:r>
          </w:p>
          <w:p w:rsidR="00B22549" w:rsidRPr="00B22549" w:rsidRDefault="00B22549" w:rsidP="00B22549">
            <w:pPr>
              <w:ind w:left="0"/>
            </w:pPr>
            <w:r w:rsidRPr="00B22549">
              <w:t>4. Записать только номера (или букву) выбранных вариантов ответов.</w:t>
            </w:r>
          </w:p>
        </w:tc>
      </w:tr>
      <w:tr w:rsidR="00FF06BE" w:rsidRPr="00313AE8" w:rsidTr="00745706">
        <w:tc>
          <w:tcPr>
            <w:tcW w:w="1631" w:type="pct"/>
          </w:tcPr>
          <w:p w:rsidR="00FF06BE" w:rsidRPr="00313AE8" w:rsidRDefault="00FF06BE" w:rsidP="00745706">
            <w:pPr>
              <w:ind w:left="0"/>
            </w:pPr>
            <w:r w:rsidRPr="00313AE8"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FF06BE" w:rsidRPr="00313AE8" w:rsidRDefault="00FF06BE" w:rsidP="00745706">
            <w:pPr>
              <w:ind w:left="0"/>
            </w:pPr>
            <w:r w:rsidRPr="00313AE8">
              <w:t>1. Внимательно прочитать текст задания и понять, что в качестве ответа ожидаются пары элементов.</w:t>
            </w:r>
          </w:p>
          <w:p w:rsidR="00FF06BE" w:rsidRPr="00313AE8" w:rsidRDefault="00FF06BE" w:rsidP="00745706">
            <w:pPr>
              <w:ind w:left="0"/>
            </w:pPr>
            <w:r w:rsidRPr="00313AE8">
              <w:t xml:space="preserve">2. Внимательно прочитать оба списка: список 1 – вопросы, утверждения, факты, понятия и т.д.; </w:t>
            </w:r>
            <w:r w:rsidRPr="00313AE8">
              <w:lastRenderedPageBreak/>
              <w:t>список 2 – утверждения, свойства объектов и т.д.</w:t>
            </w:r>
          </w:p>
          <w:p w:rsidR="00FF06BE" w:rsidRPr="00313AE8" w:rsidRDefault="00FF06BE" w:rsidP="00745706">
            <w:pPr>
              <w:ind w:left="0"/>
            </w:pPr>
            <w:r w:rsidRPr="00313AE8">
              <w:t>3. Сопоставить элементы списка 1 с элементами списка 2, сформировать пары элементов.</w:t>
            </w:r>
          </w:p>
          <w:p w:rsidR="00FF06BE" w:rsidRPr="00313AE8" w:rsidRDefault="00FF06BE" w:rsidP="00745706">
            <w:pPr>
              <w:ind w:left="0"/>
            </w:pPr>
            <w:r w:rsidRPr="00313AE8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FF06BE" w:rsidRPr="00313AE8" w:rsidTr="00745706">
        <w:tc>
          <w:tcPr>
            <w:tcW w:w="1631" w:type="pct"/>
          </w:tcPr>
          <w:p w:rsidR="00FF06BE" w:rsidRPr="00313AE8" w:rsidRDefault="00FF06BE" w:rsidP="00745706">
            <w:pPr>
              <w:ind w:left="0"/>
            </w:pPr>
            <w:r w:rsidRPr="00313AE8">
              <w:lastRenderedPageBreak/>
              <w:t>Задание закрытого типа на установление последовательности</w:t>
            </w:r>
          </w:p>
          <w:p w:rsidR="00FF06BE" w:rsidRPr="00313AE8" w:rsidRDefault="00FF06BE" w:rsidP="00745706">
            <w:pPr>
              <w:ind w:left="0"/>
            </w:pPr>
          </w:p>
        </w:tc>
        <w:tc>
          <w:tcPr>
            <w:tcW w:w="3369" w:type="pct"/>
          </w:tcPr>
          <w:p w:rsidR="00FF06BE" w:rsidRPr="00313AE8" w:rsidRDefault="00FF06BE" w:rsidP="00745706">
            <w:pPr>
              <w:ind w:left="0"/>
            </w:pPr>
            <w:r w:rsidRPr="00313AE8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FF06BE" w:rsidRPr="00313AE8" w:rsidRDefault="00FF06BE" w:rsidP="00745706">
            <w:pPr>
              <w:ind w:left="0"/>
            </w:pPr>
            <w:r w:rsidRPr="00313AE8">
              <w:t>2. Внимательно прочитать предложенные варианты ответа.</w:t>
            </w:r>
          </w:p>
          <w:p w:rsidR="00FF06BE" w:rsidRPr="00313AE8" w:rsidRDefault="00FF06BE" w:rsidP="00745706">
            <w:pPr>
              <w:ind w:left="0"/>
            </w:pPr>
            <w:r w:rsidRPr="00313AE8">
              <w:t>3. Построить верную последовательность из предложенных элементов.</w:t>
            </w:r>
          </w:p>
          <w:p w:rsidR="00FF06BE" w:rsidRPr="00313AE8" w:rsidRDefault="00FF06BE" w:rsidP="00745706">
            <w:pPr>
              <w:ind w:left="0"/>
            </w:pPr>
            <w:r w:rsidRPr="00313AE8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FF06BE" w:rsidRPr="00313AE8" w:rsidTr="00745706">
        <w:tc>
          <w:tcPr>
            <w:tcW w:w="1631" w:type="pct"/>
          </w:tcPr>
          <w:p w:rsidR="00FF06BE" w:rsidRPr="00313AE8" w:rsidRDefault="00FF06BE" w:rsidP="00745706">
            <w:pPr>
              <w:ind w:left="0"/>
            </w:pPr>
            <w:r w:rsidRPr="00313AE8">
              <w:t>Задание открытого типа с развернутым ответом</w:t>
            </w:r>
          </w:p>
          <w:p w:rsidR="00FF06BE" w:rsidRPr="00313AE8" w:rsidRDefault="00FF06BE" w:rsidP="00745706">
            <w:pPr>
              <w:ind w:left="0"/>
            </w:pPr>
          </w:p>
        </w:tc>
        <w:tc>
          <w:tcPr>
            <w:tcW w:w="3369" w:type="pct"/>
          </w:tcPr>
          <w:p w:rsidR="00FF06BE" w:rsidRPr="00313AE8" w:rsidRDefault="00FF06BE" w:rsidP="00745706">
            <w:pPr>
              <w:ind w:left="0"/>
            </w:pPr>
            <w:r w:rsidRPr="00313AE8">
              <w:t>1. Внимательно прочитать текст задания и понять суть вопроса.</w:t>
            </w:r>
          </w:p>
          <w:p w:rsidR="00FF06BE" w:rsidRPr="00313AE8" w:rsidRDefault="00FF06BE" w:rsidP="00745706">
            <w:pPr>
              <w:ind w:left="0"/>
            </w:pPr>
            <w:r w:rsidRPr="00313AE8">
              <w:t>2. Продумать логику и полноту ответа.</w:t>
            </w:r>
          </w:p>
          <w:p w:rsidR="00FF06BE" w:rsidRPr="00313AE8" w:rsidRDefault="00FF06BE" w:rsidP="00745706">
            <w:pPr>
              <w:ind w:left="0"/>
            </w:pPr>
            <w:r w:rsidRPr="00313AE8">
              <w:t>3. Записать ответ, используя четкие компактные формулировки.</w:t>
            </w:r>
          </w:p>
          <w:p w:rsidR="00FF06BE" w:rsidRPr="00313AE8" w:rsidRDefault="00FF06BE" w:rsidP="00745706">
            <w:pPr>
              <w:ind w:left="0"/>
            </w:pPr>
            <w:r w:rsidRPr="00313AE8">
              <w:t>4. В случае расчетной задачи, записать решение и ответ.</w:t>
            </w:r>
          </w:p>
        </w:tc>
      </w:tr>
    </w:tbl>
    <w:p w:rsidR="00FF06BE" w:rsidRDefault="00FF06BE" w:rsidP="00FF06BE">
      <w:pPr>
        <w:ind w:firstLine="567"/>
      </w:pPr>
    </w:p>
    <w:p w:rsidR="00FF06BE" w:rsidRDefault="00FF06BE" w:rsidP="0016513F">
      <w:pPr>
        <w:jc w:val="both"/>
        <w:rPr>
          <w:sz w:val="28"/>
          <w:szCs w:val="28"/>
        </w:rPr>
      </w:pPr>
      <w:r w:rsidRPr="00B37E91">
        <w:rPr>
          <w:sz w:val="28"/>
          <w:szCs w:val="28"/>
        </w:rPr>
        <w:t xml:space="preserve">Таблица </w:t>
      </w:r>
      <w:r w:rsidR="0016513F">
        <w:rPr>
          <w:sz w:val="28"/>
          <w:szCs w:val="28"/>
        </w:rPr>
        <w:t>4</w:t>
      </w:r>
      <w:r w:rsidRPr="00B37E91">
        <w:rPr>
          <w:sz w:val="28"/>
          <w:szCs w:val="28"/>
        </w:rPr>
        <w:t xml:space="preserve">. Система оценивания тестовых заданий </w:t>
      </w:r>
    </w:p>
    <w:p w:rsidR="00EB2908" w:rsidRPr="00B37E91" w:rsidRDefault="00EB2908" w:rsidP="0016513F">
      <w:pPr>
        <w:jc w:val="both"/>
        <w:rPr>
          <w:sz w:val="28"/>
          <w:szCs w:val="28"/>
        </w:rPr>
      </w:pPr>
    </w:p>
    <w:tbl>
      <w:tblPr>
        <w:tblStyle w:val="a6"/>
        <w:tblW w:w="5218" w:type="pct"/>
        <w:tblInd w:w="-176" w:type="dxa"/>
        <w:tblLook w:val="04A0"/>
      </w:tblPr>
      <w:tblGrid>
        <w:gridCol w:w="1476"/>
        <w:gridCol w:w="4359"/>
        <w:gridCol w:w="4153"/>
      </w:tblGrid>
      <w:tr w:rsidR="00FF06BE" w:rsidRPr="00FF0C57" w:rsidTr="00EC2B5C">
        <w:tc>
          <w:tcPr>
            <w:tcW w:w="739" w:type="pct"/>
            <w:vAlign w:val="center"/>
          </w:tcPr>
          <w:p w:rsidR="00FF06BE" w:rsidRPr="00FF0C57" w:rsidRDefault="00FF06BE" w:rsidP="00D60669">
            <w:pPr>
              <w:ind w:left="0"/>
              <w:jc w:val="center"/>
            </w:pPr>
            <w:r w:rsidRPr="00FF0C57">
              <w:t>Номер задания</w:t>
            </w:r>
          </w:p>
        </w:tc>
        <w:tc>
          <w:tcPr>
            <w:tcW w:w="2182" w:type="pct"/>
            <w:vAlign w:val="center"/>
          </w:tcPr>
          <w:p w:rsidR="00FF06BE" w:rsidRPr="00FF0C57" w:rsidRDefault="00FF06BE" w:rsidP="00D60669">
            <w:pPr>
              <w:ind w:left="0"/>
              <w:jc w:val="center"/>
            </w:pPr>
            <w:r w:rsidRPr="00FF0C57">
              <w:t>Указания по оцениванию</w:t>
            </w:r>
          </w:p>
        </w:tc>
        <w:tc>
          <w:tcPr>
            <w:tcW w:w="2079" w:type="pct"/>
            <w:vAlign w:val="center"/>
          </w:tcPr>
          <w:p w:rsidR="00FF06BE" w:rsidRPr="00FF0C57" w:rsidRDefault="00FF06BE" w:rsidP="00D60669">
            <w:pPr>
              <w:ind w:left="0"/>
              <w:jc w:val="center"/>
            </w:pPr>
            <w:r w:rsidRPr="00FF0C57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FF06BE" w:rsidRPr="00FF0C57" w:rsidTr="00EC2B5C">
        <w:tc>
          <w:tcPr>
            <w:tcW w:w="739" w:type="pct"/>
          </w:tcPr>
          <w:p w:rsidR="00FF06BE" w:rsidRPr="00FF0C57" w:rsidRDefault="00FF06BE" w:rsidP="00B25901">
            <w:pPr>
              <w:ind w:left="0"/>
            </w:pPr>
            <w:r>
              <w:t>Задание 1</w:t>
            </w:r>
          </w:p>
        </w:tc>
        <w:tc>
          <w:tcPr>
            <w:tcW w:w="2182" w:type="pct"/>
          </w:tcPr>
          <w:p w:rsidR="00FF06BE" w:rsidRPr="00FF0C57" w:rsidRDefault="006500DB" w:rsidP="00745706">
            <w:pPr>
              <w:ind w:left="0"/>
            </w:pPr>
            <w:r w:rsidRPr="00AA3969"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DE1D3E" w:rsidRPr="00AA3969" w:rsidRDefault="00DE1D3E" w:rsidP="00DE1D3E">
            <w:pPr>
              <w:ind w:left="0"/>
              <w:jc w:val="left"/>
            </w:pPr>
            <w:r w:rsidRPr="00AA3969">
              <w:t>Полное совпадение с верным ответом оценивается 1 баллом;</w:t>
            </w:r>
          </w:p>
          <w:p w:rsidR="00FF06BE" w:rsidRPr="00FF0C57" w:rsidRDefault="00DE1D3E" w:rsidP="0016513F">
            <w:pPr>
              <w:ind w:left="0"/>
              <w:jc w:val="left"/>
            </w:pPr>
            <w:r w:rsidRPr="00AA3969">
              <w:t>неверный ответ или его отсутствие – 0 баллов.</w:t>
            </w:r>
          </w:p>
        </w:tc>
      </w:tr>
      <w:tr w:rsidR="00AA3969" w:rsidRPr="00FF0C57" w:rsidTr="00EC2B5C">
        <w:tc>
          <w:tcPr>
            <w:tcW w:w="739" w:type="pct"/>
          </w:tcPr>
          <w:p w:rsidR="00AA3969" w:rsidRPr="00FF0C57" w:rsidRDefault="00AA3969" w:rsidP="00745706">
            <w:pPr>
              <w:ind w:left="0"/>
            </w:pPr>
            <w:r>
              <w:t>Задание 2</w:t>
            </w:r>
          </w:p>
        </w:tc>
        <w:tc>
          <w:tcPr>
            <w:tcW w:w="2182" w:type="pct"/>
          </w:tcPr>
          <w:p w:rsidR="00AA3969" w:rsidRPr="00FF0C57" w:rsidRDefault="00AA3969" w:rsidP="00A969FE">
            <w:pPr>
              <w:ind w:left="0"/>
            </w:pPr>
            <w:r w:rsidRPr="00AA3969"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AA3969" w:rsidRPr="00AA3969" w:rsidRDefault="00AA3969" w:rsidP="00A969FE">
            <w:pPr>
              <w:ind w:left="0"/>
              <w:jc w:val="left"/>
            </w:pPr>
            <w:r w:rsidRPr="00AA3969">
              <w:t>Полное совпадение с верным ответом оценивается 1 баллом;</w:t>
            </w:r>
          </w:p>
          <w:p w:rsidR="00AA3969" w:rsidRPr="00AA3969" w:rsidRDefault="00AA3969" w:rsidP="00A969FE">
            <w:pPr>
              <w:ind w:left="0"/>
              <w:jc w:val="left"/>
            </w:pPr>
            <w:r w:rsidRPr="00AA3969">
              <w:t>неверный ответ или его отсутствие – 0 баллов.</w:t>
            </w:r>
          </w:p>
          <w:p w:rsidR="00AA3969" w:rsidRPr="00FF0C57" w:rsidRDefault="00AA3969" w:rsidP="00A969FE">
            <w:pPr>
              <w:ind w:left="0"/>
              <w:jc w:val="left"/>
            </w:pPr>
          </w:p>
        </w:tc>
      </w:tr>
      <w:tr w:rsidR="00AA3969" w:rsidRPr="00FF0C57" w:rsidTr="00EC2B5C">
        <w:tc>
          <w:tcPr>
            <w:tcW w:w="739" w:type="pct"/>
          </w:tcPr>
          <w:p w:rsidR="00AA3969" w:rsidRDefault="00AA3969" w:rsidP="00AA3969">
            <w:pPr>
              <w:ind w:left="0"/>
            </w:pPr>
            <w:r w:rsidRPr="00C11703">
              <w:t xml:space="preserve">Задание </w:t>
            </w:r>
            <w:r>
              <w:t>3</w:t>
            </w:r>
          </w:p>
        </w:tc>
        <w:tc>
          <w:tcPr>
            <w:tcW w:w="2182" w:type="pct"/>
          </w:tcPr>
          <w:p w:rsidR="00AA3969" w:rsidRPr="00FF0C57" w:rsidRDefault="00AA3969" w:rsidP="00A969FE">
            <w:pPr>
              <w:ind w:left="0"/>
            </w:pPr>
            <w:r w:rsidRPr="00AA3969">
              <w:t xml:space="preserve">Задание закрытого типа с выбором одного верного ответа из предложенных считается верным, </w:t>
            </w:r>
            <w:r w:rsidRPr="00AA3969">
              <w:lastRenderedPageBreak/>
              <w:t>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AA3969" w:rsidRPr="00AA3969" w:rsidRDefault="00AA3969" w:rsidP="00A969FE">
            <w:pPr>
              <w:ind w:left="0"/>
              <w:jc w:val="left"/>
            </w:pPr>
            <w:r w:rsidRPr="00AA3969">
              <w:lastRenderedPageBreak/>
              <w:t>Полное совпадение с верным ответом оценивается 1 баллом;</w:t>
            </w:r>
          </w:p>
          <w:p w:rsidR="00AA3969" w:rsidRPr="00AA3969" w:rsidRDefault="00AA3969" w:rsidP="00A969FE">
            <w:pPr>
              <w:ind w:left="0"/>
              <w:jc w:val="left"/>
            </w:pPr>
            <w:r w:rsidRPr="00AA3969">
              <w:t xml:space="preserve">неверный ответ или его </w:t>
            </w:r>
            <w:r w:rsidRPr="00AA3969">
              <w:lastRenderedPageBreak/>
              <w:t>отсутствие – 0 баллов.</w:t>
            </w:r>
          </w:p>
          <w:p w:rsidR="00AA3969" w:rsidRPr="00FF0C57" w:rsidRDefault="00AA3969" w:rsidP="00A969FE">
            <w:pPr>
              <w:ind w:left="0"/>
              <w:jc w:val="left"/>
            </w:pPr>
          </w:p>
        </w:tc>
      </w:tr>
      <w:tr w:rsidR="00AA3969" w:rsidRPr="00FF0C57" w:rsidTr="00EC2B5C">
        <w:tc>
          <w:tcPr>
            <w:tcW w:w="739" w:type="pct"/>
          </w:tcPr>
          <w:p w:rsidR="00AA3969" w:rsidRDefault="00AA3969" w:rsidP="00AA3969">
            <w:pPr>
              <w:ind w:left="0"/>
            </w:pPr>
            <w:r w:rsidRPr="00C11703">
              <w:lastRenderedPageBreak/>
              <w:t xml:space="preserve">Задание </w:t>
            </w:r>
            <w:r>
              <w:t>4</w:t>
            </w:r>
          </w:p>
        </w:tc>
        <w:tc>
          <w:tcPr>
            <w:tcW w:w="2182" w:type="pct"/>
          </w:tcPr>
          <w:p w:rsidR="00AA3969" w:rsidRPr="00FF0C57" w:rsidRDefault="00AA3969" w:rsidP="00A969FE">
            <w:pPr>
              <w:ind w:left="0"/>
            </w:pPr>
            <w:r w:rsidRPr="00AA3969"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AA3969" w:rsidRPr="00AA3969" w:rsidRDefault="00AA3969" w:rsidP="00A969FE">
            <w:pPr>
              <w:ind w:left="0"/>
              <w:jc w:val="left"/>
            </w:pPr>
            <w:r w:rsidRPr="00AA3969">
              <w:t>Полное совпадение с верным ответом оценивается 1 баллом;</w:t>
            </w:r>
          </w:p>
          <w:p w:rsidR="00AA3969" w:rsidRPr="00AA3969" w:rsidRDefault="00AA3969" w:rsidP="00A969FE">
            <w:pPr>
              <w:ind w:left="0"/>
              <w:jc w:val="left"/>
            </w:pPr>
            <w:r w:rsidRPr="00AA3969">
              <w:t>неверный ответ или его отсутствие – 0 баллов.</w:t>
            </w:r>
          </w:p>
          <w:p w:rsidR="00AA3969" w:rsidRPr="00FF0C57" w:rsidRDefault="00AA3969" w:rsidP="00A969FE">
            <w:pPr>
              <w:ind w:left="0"/>
              <w:jc w:val="left"/>
            </w:pPr>
          </w:p>
        </w:tc>
      </w:tr>
      <w:tr w:rsidR="00AA3969" w:rsidRPr="00FF0C57" w:rsidTr="00EC2B5C">
        <w:tc>
          <w:tcPr>
            <w:tcW w:w="739" w:type="pct"/>
          </w:tcPr>
          <w:p w:rsidR="00AA3969" w:rsidRDefault="00AA3969" w:rsidP="00AA3969">
            <w:pPr>
              <w:ind w:left="0"/>
            </w:pPr>
            <w:r w:rsidRPr="00C11703">
              <w:t xml:space="preserve">Задание </w:t>
            </w:r>
            <w:r>
              <w:t>5</w:t>
            </w:r>
          </w:p>
        </w:tc>
        <w:tc>
          <w:tcPr>
            <w:tcW w:w="2182" w:type="pct"/>
          </w:tcPr>
          <w:p w:rsidR="00AA3969" w:rsidRPr="00FF0C57" w:rsidRDefault="00AA3969" w:rsidP="00A969FE">
            <w:pPr>
              <w:ind w:left="0"/>
            </w:pPr>
            <w:r w:rsidRPr="00AA3969"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AA3969" w:rsidRPr="00AA3969" w:rsidRDefault="00AA3969" w:rsidP="00A969FE">
            <w:pPr>
              <w:ind w:left="0"/>
              <w:jc w:val="left"/>
            </w:pPr>
            <w:r w:rsidRPr="00AA3969">
              <w:t>Полное совпадение с верным ответом оценивается 1 баллом;</w:t>
            </w:r>
          </w:p>
          <w:p w:rsidR="00AA3969" w:rsidRPr="00AA3969" w:rsidRDefault="00AA3969" w:rsidP="00A969FE">
            <w:pPr>
              <w:ind w:left="0"/>
              <w:jc w:val="left"/>
            </w:pPr>
            <w:r w:rsidRPr="00AA3969">
              <w:t>неверный ответ или его отсутствие – 0 баллов.</w:t>
            </w:r>
          </w:p>
          <w:p w:rsidR="00AA3969" w:rsidRPr="00FF0C57" w:rsidRDefault="00AA3969" w:rsidP="00A969FE">
            <w:pPr>
              <w:ind w:left="0"/>
              <w:jc w:val="left"/>
            </w:pPr>
          </w:p>
        </w:tc>
      </w:tr>
      <w:tr w:rsidR="00AA3969" w:rsidRPr="00FF0C57" w:rsidTr="00EC2B5C">
        <w:tc>
          <w:tcPr>
            <w:tcW w:w="739" w:type="pct"/>
          </w:tcPr>
          <w:p w:rsidR="00AA3969" w:rsidRDefault="00AA3969" w:rsidP="00AA3969">
            <w:pPr>
              <w:ind w:left="0"/>
            </w:pPr>
            <w:r w:rsidRPr="00C11703">
              <w:t xml:space="preserve">Задание </w:t>
            </w:r>
            <w:r>
              <w:t>6</w:t>
            </w:r>
          </w:p>
        </w:tc>
        <w:tc>
          <w:tcPr>
            <w:tcW w:w="2182" w:type="pct"/>
          </w:tcPr>
          <w:p w:rsidR="00AA3969" w:rsidRPr="00FF0C57" w:rsidRDefault="00AA3969" w:rsidP="00A969FE">
            <w:pPr>
              <w:ind w:left="0"/>
            </w:pPr>
            <w:r w:rsidRPr="00AA3969"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AA3969" w:rsidRPr="00AA3969" w:rsidRDefault="00AA3969" w:rsidP="00A969FE">
            <w:pPr>
              <w:ind w:left="0"/>
              <w:jc w:val="left"/>
            </w:pPr>
            <w:r w:rsidRPr="00AA3969">
              <w:t>Полное совпадение с верным ответом оценивается 1 баллом;</w:t>
            </w:r>
          </w:p>
          <w:p w:rsidR="00AA3969" w:rsidRPr="00AA3969" w:rsidRDefault="00AA3969" w:rsidP="00A969FE">
            <w:pPr>
              <w:ind w:left="0"/>
              <w:jc w:val="left"/>
            </w:pPr>
            <w:r w:rsidRPr="00AA3969">
              <w:t>неверный ответ или его отсутствие – 0 баллов.</w:t>
            </w:r>
          </w:p>
          <w:p w:rsidR="00AA3969" w:rsidRPr="00FF0C57" w:rsidRDefault="00AA3969" w:rsidP="00A969FE">
            <w:pPr>
              <w:ind w:left="0"/>
              <w:jc w:val="left"/>
            </w:pPr>
          </w:p>
        </w:tc>
      </w:tr>
      <w:tr w:rsidR="00B22549" w:rsidRPr="00FF0C57" w:rsidTr="00EC2B5C">
        <w:tc>
          <w:tcPr>
            <w:tcW w:w="739" w:type="pct"/>
          </w:tcPr>
          <w:p w:rsidR="00B22549" w:rsidRPr="00B22549" w:rsidRDefault="00B22549" w:rsidP="00B22549">
            <w:pPr>
              <w:ind w:left="0"/>
            </w:pPr>
            <w:r w:rsidRPr="00B22549">
              <w:t>Задание 7</w:t>
            </w:r>
          </w:p>
        </w:tc>
        <w:tc>
          <w:tcPr>
            <w:tcW w:w="2182" w:type="pct"/>
          </w:tcPr>
          <w:p w:rsidR="00B22549" w:rsidRPr="00B22549" w:rsidRDefault="00B22549" w:rsidP="00B22549">
            <w:pPr>
              <w:ind w:left="0"/>
            </w:pPr>
            <w:r w:rsidRPr="00B22549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079" w:type="pct"/>
          </w:tcPr>
          <w:p w:rsidR="00B22549" w:rsidRPr="00B22549" w:rsidRDefault="00B22549" w:rsidP="00B22549">
            <w:pPr>
              <w:ind w:left="0"/>
            </w:pPr>
            <w:r w:rsidRPr="00B22549">
              <w:t>Полный правильный ответ на задание оценивается 1 баллом;</w:t>
            </w:r>
          </w:p>
          <w:p w:rsidR="00B22549" w:rsidRPr="00B22549" w:rsidRDefault="00B22549" w:rsidP="00B22549">
            <w:pPr>
              <w:ind w:left="0"/>
            </w:pPr>
            <w:r>
              <w:t>н</w:t>
            </w:r>
            <w:r w:rsidRPr="00B22549">
              <w:t>еверный, неполный  ответ или его отсутствие – 0 баллов.</w:t>
            </w:r>
          </w:p>
        </w:tc>
      </w:tr>
      <w:tr w:rsidR="00EC2B5C" w:rsidRPr="00FF0C57" w:rsidTr="00EC2B5C">
        <w:tc>
          <w:tcPr>
            <w:tcW w:w="739" w:type="pct"/>
          </w:tcPr>
          <w:p w:rsidR="00EC2B5C" w:rsidRPr="00EC2B5C" w:rsidRDefault="00EC2B5C" w:rsidP="00B22549">
            <w:pPr>
              <w:ind w:left="0"/>
            </w:pPr>
            <w:r w:rsidRPr="00EC2B5C">
              <w:t>Задание 8</w:t>
            </w:r>
          </w:p>
        </w:tc>
        <w:tc>
          <w:tcPr>
            <w:tcW w:w="2182" w:type="pct"/>
          </w:tcPr>
          <w:p w:rsidR="00EC2B5C" w:rsidRPr="00EC2B5C" w:rsidRDefault="00EC2B5C" w:rsidP="00A969FE">
            <w:pPr>
              <w:ind w:left="0"/>
            </w:pPr>
            <w:r w:rsidRPr="00EC2B5C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EC2B5C" w:rsidRPr="00EC2B5C" w:rsidRDefault="00EC2B5C" w:rsidP="00A969FE">
            <w:pPr>
              <w:ind w:left="0"/>
              <w:jc w:val="left"/>
            </w:pPr>
            <w:r w:rsidRPr="00EC2B5C">
              <w:t>Полное совпадение с верным ответом оценивается 1 баллом;</w:t>
            </w:r>
          </w:p>
          <w:p w:rsidR="00EC2B5C" w:rsidRPr="00EC2B5C" w:rsidRDefault="00EC2B5C" w:rsidP="00A969FE">
            <w:pPr>
              <w:ind w:left="0"/>
              <w:jc w:val="left"/>
            </w:pPr>
            <w:r w:rsidRPr="00EC2B5C">
              <w:t>неверный ответ или его отсутствие – 0 баллов.</w:t>
            </w:r>
          </w:p>
        </w:tc>
      </w:tr>
      <w:tr w:rsidR="00EC2B5C" w:rsidRPr="00FF0C57" w:rsidTr="00EC2B5C">
        <w:tc>
          <w:tcPr>
            <w:tcW w:w="739" w:type="pct"/>
          </w:tcPr>
          <w:p w:rsidR="00EC2B5C" w:rsidRPr="00FF0C57" w:rsidRDefault="00EC2B5C" w:rsidP="00EC2B5C">
            <w:pPr>
              <w:ind w:left="0"/>
            </w:pPr>
            <w:r w:rsidRPr="00EC2B5C">
              <w:t xml:space="preserve">Задание </w:t>
            </w:r>
            <w:r>
              <w:t>9</w:t>
            </w:r>
          </w:p>
        </w:tc>
        <w:tc>
          <w:tcPr>
            <w:tcW w:w="2182" w:type="pct"/>
          </w:tcPr>
          <w:p w:rsidR="00EC2B5C" w:rsidRPr="00EC2B5C" w:rsidRDefault="00EC2B5C" w:rsidP="00A969FE">
            <w:pPr>
              <w:ind w:left="0"/>
            </w:pPr>
            <w:r w:rsidRPr="00EC2B5C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EC2B5C" w:rsidRPr="00EC2B5C" w:rsidRDefault="00EC2B5C" w:rsidP="00A969FE">
            <w:pPr>
              <w:ind w:left="0"/>
              <w:jc w:val="left"/>
            </w:pPr>
            <w:r w:rsidRPr="00EC2B5C">
              <w:t>Полное совпадение с верным ответом оценивается 1 баллом;</w:t>
            </w:r>
          </w:p>
          <w:p w:rsidR="00EC2B5C" w:rsidRPr="00EC2B5C" w:rsidRDefault="00EC2B5C" w:rsidP="00A969FE">
            <w:pPr>
              <w:ind w:left="0"/>
              <w:jc w:val="left"/>
            </w:pPr>
            <w:r w:rsidRPr="00EC2B5C">
              <w:t>неверный ответ или его отсутствие – 0 баллов.</w:t>
            </w:r>
          </w:p>
        </w:tc>
      </w:tr>
      <w:tr w:rsidR="00D4414E" w:rsidRPr="00FF0C57" w:rsidTr="00EC2B5C">
        <w:tc>
          <w:tcPr>
            <w:tcW w:w="739" w:type="pct"/>
          </w:tcPr>
          <w:p w:rsidR="00D4414E" w:rsidRPr="00FF0C57" w:rsidRDefault="00D4414E" w:rsidP="00EC2B5C">
            <w:pPr>
              <w:ind w:left="0"/>
            </w:pPr>
            <w:r w:rsidRPr="00EC2B5C">
              <w:t xml:space="preserve">Задание </w:t>
            </w:r>
            <w:r>
              <w:t>10</w:t>
            </w:r>
          </w:p>
        </w:tc>
        <w:tc>
          <w:tcPr>
            <w:tcW w:w="2182" w:type="pct"/>
          </w:tcPr>
          <w:p w:rsidR="00D4414E" w:rsidRPr="00FF0C57" w:rsidRDefault="00D4414E" w:rsidP="0072187A">
            <w:pPr>
              <w:ind w:left="0"/>
            </w:pPr>
            <w:r w:rsidRPr="00AA3969"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D4414E" w:rsidRPr="00AA3969" w:rsidRDefault="00D4414E" w:rsidP="0072187A">
            <w:pPr>
              <w:ind w:left="0"/>
              <w:jc w:val="left"/>
            </w:pPr>
            <w:r w:rsidRPr="00AA3969">
              <w:t>Полное совпадение с верным ответом оценивается 1 баллом;</w:t>
            </w:r>
          </w:p>
          <w:p w:rsidR="00D4414E" w:rsidRPr="00AA3969" w:rsidRDefault="00D4414E" w:rsidP="0072187A">
            <w:pPr>
              <w:ind w:left="0"/>
              <w:jc w:val="left"/>
            </w:pPr>
            <w:r w:rsidRPr="00AA3969">
              <w:t>неверный ответ или его отсутствие – 0 баллов.</w:t>
            </w:r>
          </w:p>
          <w:p w:rsidR="00D4414E" w:rsidRPr="00FF0C57" w:rsidRDefault="00D4414E" w:rsidP="0072187A">
            <w:pPr>
              <w:ind w:left="0"/>
              <w:jc w:val="left"/>
            </w:pPr>
          </w:p>
        </w:tc>
      </w:tr>
      <w:tr w:rsidR="00EC2B5C" w:rsidRPr="00FF0C57" w:rsidTr="00EC2B5C">
        <w:tc>
          <w:tcPr>
            <w:tcW w:w="739" w:type="pct"/>
          </w:tcPr>
          <w:p w:rsidR="00EC2B5C" w:rsidRPr="00FF0C57" w:rsidRDefault="00EC2B5C" w:rsidP="00EC2B5C">
            <w:pPr>
              <w:ind w:left="0"/>
            </w:pPr>
            <w:r w:rsidRPr="00EC2B5C">
              <w:t xml:space="preserve">Задание </w:t>
            </w:r>
            <w:r>
              <w:t>11</w:t>
            </w:r>
          </w:p>
        </w:tc>
        <w:tc>
          <w:tcPr>
            <w:tcW w:w="2182" w:type="pct"/>
          </w:tcPr>
          <w:p w:rsidR="00EC2B5C" w:rsidRPr="00EC2B5C" w:rsidRDefault="005F44F2" w:rsidP="00A969FE">
            <w:pPr>
              <w:ind w:left="0"/>
            </w:pPr>
            <w:r w:rsidRPr="00AA3969">
              <w:t xml:space="preserve">Задание закрытого типа с выбором одного верного ответа из предложенных считается верным, </w:t>
            </w:r>
            <w:r w:rsidRPr="00AA3969">
              <w:lastRenderedPageBreak/>
              <w:t>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EC2B5C" w:rsidRPr="00EC2B5C" w:rsidRDefault="00EC2B5C" w:rsidP="00A969FE">
            <w:pPr>
              <w:ind w:left="0"/>
              <w:jc w:val="left"/>
            </w:pPr>
            <w:r w:rsidRPr="00EC2B5C">
              <w:lastRenderedPageBreak/>
              <w:t>Полное совпадение с верным ответом оценивается 1 баллом;</w:t>
            </w:r>
          </w:p>
          <w:p w:rsidR="00EC2B5C" w:rsidRPr="00EC2B5C" w:rsidRDefault="00EC2B5C" w:rsidP="00A969FE">
            <w:pPr>
              <w:ind w:left="0"/>
              <w:jc w:val="left"/>
            </w:pPr>
            <w:r w:rsidRPr="00EC2B5C">
              <w:t xml:space="preserve">неверный ответ или его </w:t>
            </w:r>
            <w:r w:rsidRPr="00EC2B5C">
              <w:lastRenderedPageBreak/>
              <w:t>отсутствие – 0 баллов.</w:t>
            </w:r>
          </w:p>
        </w:tc>
      </w:tr>
      <w:tr w:rsidR="006B09C1" w:rsidRPr="00FF0C57" w:rsidTr="00EC2B5C">
        <w:tc>
          <w:tcPr>
            <w:tcW w:w="739" w:type="pct"/>
          </w:tcPr>
          <w:p w:rsidR="006B09C1" w:rsidRPr="00FF0C57" w:rsidRDefault="006B09C1" w:rsidP="00A969FE">
            <w:pPr>
              <w:ind w:left="0"/>
            </w:pPr>
            <w:r w:rsidRPr="00EC2B5C">
              <w:lastRenderedPageBreak/>
              <w:t xml:space="preserve">Задание </w:t>
            </w:r>
            <w:r>
              <w:t>12</w:t>
            </w:r>
          </w:p>
        </w:tc>
        <w:tc>
          <w:tcPr>
            <w:tcW w:w="2182" w:type="pct"/>
          </w:tcPr>
          <w:p w:rsidR="006B09C1" w:rsidRPr="006B09C1" w:rsidRDefault="006B09C1" w:rsidP="00A969FE">
            <w:pPr>
              <w:ind w:left="0"/>
            </w:pPr>
            <w:r w:rsidRPr="006B09C1"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079" w:type="pct"/>
          </w:tcPr>
          <w:p w:rsidR="006B09C1" w:rsidRPr="006B09C1" w:rsidRDefault="006B09C1" w:rsidP="00A969FE">
            <w:pPr>
              <w:ind w:left="0"/>
              <w:jc w:val="left"/>
            </w:pPr>
            <w:r w:rsidRPr="006B09C1">
              <w:t>Полное совпадение с верным ответом оценивается 1 баллом;</w:t>
            </w:r>
          </w:p>
          <w:p w:rsidR="006B09C1" w:rsidRPr="006B09C1" w:rsidRDefault="006B09C1" w:rsidP="00A969FE">
            <w:pPr>
              <w:ind w:left="0"/>
              <w:jc w:val="left"/>
            </w:pPr>
            <w:r w:rsidRPr="006B09C1">
              <w:t>если допущены ошибки или ответ отсутствует – 0 баллов.</w:t>
            </w:r>
          </w:p>
        </w:tc>
      </w:tr>
      <w:tr w:rsidR="00CE404D" w:rsidRPr="004566F5" w:rsidTr="00EC2B5C">
        <w:tc>
          <w:tcPr>
            <w:tcW w:w="739" w:type="pct"/>
          </w:tcPr>
          <w:p w:rsidR="00CE404D" w:rsidRPr="004566F5" w:rsidRDefault="00CE404D" w:rsidP="006B09C1">
            <w:pPr>
              <w:ind w:left="0"/>
              <w:rPr>
                <w:i/>
              </w:rPr>
            </w:pPr>
            <w:r w:rsidRPr="00EC2B5C">
              <w:t xml:space="preserve">Задание </w:t>
            </w:r>
            <w:r>
              <w:t>13</w:t>
            </w:r>
          </w:p>
        </w:tc>
        <w:tc>
          <w:tcPr>
            <w:tcW w:w="2182" w:type="pct"/>
          </w:tcPr>
          <w:p w:rsidR="00CE404D" w:rsidRPr="00EC2B5C" w:rsidRDefault="00CE404D" w:rsidP="002C3E4C">
            <w:pPr>
              <w:ind w:left="0"/>
            </w:pPr>
            <w:r w:rsidRPr="00EC2B5C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CE404D" w:rsidRPr="00EC2B5C" w:rsidRDefault="00CE404D" w:rsidP="002C3E4C">
            <w:pPr>
              <w:ind w:left="0"/>
              <w:jc w:val="left"/>
            </w:pPr>
            <w:r w:rsidRPr="00EC2B5C">
              <w:t>Полное совпадение с верным ответом оценивается 1 баллом;</w:t>
            </w:r>
          </w:p>
          <w:p w:rsidR="00CE404D" w:rsidRPr="00EC2B5C" w:rsidRDefault="00CE404D" w:rsidP="002C3E4C">
            <w:pPr>
              <w:ind w:left="0"/>
              <w:jc w:val="left"/>
            </w:pPr>
            <w:r w:rsidRPr="00EC2B5C">
              <w:t>неверный ответ или его отсутствие – 0 баллов.</w:t>
            </w:r>
          </w:p>
        </w:tc>
      </w:tr>
      <w:tr w:rsidR="00CA695D" w:rsidRPr="004566F5" w:rsidTr="00EC2B5C">
        <w:tc>
          <w:tcPr>
            <w:tcW w:w="739" w:type="pct"/>
          </w:tcPr>
          <w:p w:rsidR="00CA695D" w:rsidRPr="004566F5" w:rsidRDefault="00CA695D" w:rsidP="006B09C1">
            <w:pPr>
              <w:ind w:left="0"/>
              <w:rPr>
                <w:i/>
              </w:rPr>
            </w:pPr>
            <w:r w:rsidRPr="00EC2B5C">
              <w:t xml:space="preserve">Задание </w:t>
            </w:r>
            <w:r>
              <w:t>14</w:t>
            </w:r>
          </w:p>
        </w:tc>
        <w:tc>
          <w:tcPr>
            <w:tcW w:w="2182" w:type="pct"/>
          </w:tcPr>
          <w:p w:rsidR="00CA695D" w:rsidRPr="00CA695D" w:rsidRDefault="00857321" w:rsidP="00857321">
            <w:pPr>
              <w:ind w:left="0"/>
            </w:pPr>
            <w:r w:rsidRPr="00EC2B5C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CA695D" w:rsidRPr="00CA695D" w:rsidRDefault="00CA695D" w:rsidP="00A969FE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CA695D" w:rsidRPr="00CA695D" w:rsidRDefault="00CA695D" w:rsidP="00A969FE">
            <w:pPr>
              <w:ind w:left="0"/>
              <w:jc w:val="left"/>
            </w:pPr>
            <w:r w:rsidRPr="00CA695D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CA695D" w:rsidRPr="00CA695D" w:rsidRDefault="00CA695D" w:rsidP="00A969FE">
            <w:pPr>
              <w:ind w:left="0"/>
              <w:jc w:val="left"/>
            </w:pPr>
            <w:r w:rsidRPr="00CA695D">
              <w:t>неправильный/ ответ отсутствует – 0 баллов</w:t>
            </w:r>
          </w:p>
        </w:tc>
      </w:tr>
      <w:tr w:rsidR="00A969FE" w:rsidRPr="004566F5" w:rsidTr="00EC2B5C">
        <w:tc>
          <w:tcPr>
            <w:tcW w:w="739" w:type="pct"/>
          </w:tcPr>
          <w:p w:rsidR="00A969FE" w:rsidRDefault="00A969FE" w:rsidP="00A969FE">
            <w:pPr>
              <w:ind w:left="0"/>
            </w:pPr>
            <w:r w:rsidRPr="005F2109">
              <w:t>Задание 1</w:t>
            </w:r>
            <w:r>
              <w:t>5</w:t>
            </w:r>
          </w:p>
        </w:tc>
        <w:tc>
          <w:tcPr>
            <w:tcW w:w="2182" w:type="pct"/>
          </w:tcPr>
          <w:p w:rsidR="00A969FE" w:rsidRPr="00B22549" w:rsidRDefault="00E01150" w:rsidP="00A969FE">
            <w:pPr>
              <w:ind w:left="0"/>
            </w:pPr>
            <w:r w:rsidRPr="00AA3969">
              <w:t>Задание закрытого типа с выбором одного верного ответа из предложенных считается верным, если правильно указана цифра верного ответа</w:t>
            </w:r>
            <w:r w:rsidRPr="009201E0">
              <w:t xml:space="preserve">     </w:t>
            </w:r>
          </w:p>
        </w:tc>
        <w:tc>
          <w:tcPr>
            <w:tcW w:w="2079" w:type="pct"/>
          </w:tcPr>
          <w:p w:rsidR="00A969FE" w:rsidRPr="00B22549" w:rsidRDefault="00A969FE" w:rsidP="00A969FE">
            <w:pPr>
              <w:ind w:left="0"/>
            </w:pPr>
            <w:r w:rsidRPr="00B22549">
              <w:t>Полный правильный ответ на задание оценивается 1 баллом;</w:t>
            </w:r>
          </w:p>
          <w:p w:rsidR="00A969FE" w:rsidRPr="00B22549" w:rsidRDefault="00A969FE" w:rsidP="00A969FE">
            <w:pPr>
              <w:ind w:left="0"/>
            </w:pPr>
            <w:r>
              <w:t>н</w:t>
            </w:r>
            <w:r w:rsidRPr="00B22549">
              <w:t>еверный, неполный  ответ или его отсутствие – 0 баллов.</w:t>
            </w:r>
          </w:p>
        </w:tc>
      </w:tr>
      <w:tr w:rsidR="00A969FE" w:rsidRPr="004566F5" w:rsidTr="00EC2B5C">
        <w:tc>
          <w:tcPr>
            <w:tcW w:w="739" w:type="pct"/>
          </w:tcPr>
          <w:p w:rsidR="00A969FE" w:rsidRPr="004E470E" w:rsidRDefault="00A969FE" w:rsidP="00A969FE">
            <w:pPr>
              <w:ind w:left="0"/>
            </w:pPr>
            <w:r w:rsidRPr="004E470E">
              <w:t>Задание 16</w:t>
            </w:r>
          </w:p>
        </w:tc>
        <w:tc>
          <w:tcPr>
            <w:tcW w:w="2182" w:type="pct"/>
          </w:tcPr>
          <w:p w:rsidR="00A969FE" w:rsidRPr="004E470E" w:rsidRDefault="004E470E" w:rsidP="00A969FE">
            <w:pPr>
              <w:ind w:left="0"/>
            </w:pPr>
            <w:r w:rsidRPr="004E470E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079" w:type="pct"/>
          </w:tcPr>
          <w:p w:rsidR="00B205F2" w:rsidRPr="00CA695D" w:rsidRDefault="00B205F2" w:rsidP="00B205F2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B205F2" w:rsidRDefault="00B205F2" w:rsidP="00B205F2">
            <w:pPr>
              <w:ind w:left="0"/>
              <w:jc w:val="left"/>
            </w:pPr>
            <w:r w:rsidRPr="00CA695D">
              <w:t>если ответ правильный, но не полный</w:t>
            </w:r>
            <w:r w:rsidR="00122CC6">
              <w:t xml:space="preserve"> </w:t>
            </w:r>
            <w:r w:rsidRPr="00CA695D">
              <w:t>– 1 балл</w:t>
            </w:r>
            <w:r>
              <w:t>;</w:t>
            </w:r>
          </w:p>
          <w:p w:rsidR="00B205F2" w:rsidRPr="00CA695D" w:rsidRDefault="00B205F2" w:rsidP="00B205F2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A969FE" w:rsidRPr="00B22549" w:rsidRDefault="00B205F2" w:rsidP="00B205F2">
            <w:pPr>
              <w:ind w:left="0"/>
            </w:pPr>
            <w:r w:rsidRPr="00CA695D">
              <w:t>неправильный/ ответ отсутствует – 0</w:t>
            </w:r>
          </w:p>
        </w:tc>
      </w:tr>
      <w:tr w:rsidR="00A969FE" w:rsidRPr="004566F5" w:rsidTr="00EC2B5C">
        <w:tc>
          <w:tcPr>
            <w:tcW w:w="739" w:type="pct"/>
          </w:tcPr>
          <w:p w:rsidR="00A969FE" w:rsidRDefault="00A969FE" w:rsidP="00A969FE">
            <w:pPr>
              <w:ind w:left="0"/>
            </w:pPr>
            <w:r w:rsidRPr="005F2109">
              <w:t>Задание 1</w:t>
            </w:r>
            <w:r>
              <w:t>7</w:t>
            </w:r>
          </w:p>
        </w:tc>
        <w:tc>
          <w:tcPr>
            <w:tcW w:w="2182" w:type="pct"/>
          </w:tcPr>
          <w:p w:rsidR="00A969FE" w:rsidRPr="00EC2B5C" w:rsidRDefault="00857321" w:rsidP="00A969FE">
            <w:pPr>
              <w:ind w:left="0"/>
            </w:pPr>
            <w:r w:rsidRPr="00CA695D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079" w:type="pct"/>
          </w:tcPr>
          <w:p w:rsidR="00351075" w:rsidRPr="00CA695D" w:rsidRDefault="00351075" w:rsidP="00351075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351075" w:rsidRDefault="00351075" w:rsidP="00351075">
            <w:pPr>
              <w:ind w:left="0"/>
              <w:jc w:val="left"/>
            </w:pPr>
            <w:r w:rsidRPr="00CA695D">
              <w:t>если ответ правильный, но не полный</w:t>
            </w:r>
            <w:r w:rsidR="00122CC6">
              <w:t xml:space="preserve"> </w:t>
            </w:r>
            <w:r w:rsidRPr="00CA695D">
              <w:t>– 1 балл</w:t>
            </w:r>
            <w:r>
              <w:t>;</w:t>
            </w:r>
          </w:p>
          <w:p w:rsidR="00351075" w:rsidRPr="00CA695D" w:rsidRDefault="00351075" w:rsidP="00351075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A969FE" w:rsidRPr="00EC2B5C" w:rsidRDefault="00351075" w:rsidP="00351075">
            <w:pPr>
              <w:ind w:left="0"/>
              <w:jc w:val="left"/>
            </w:pPr>
            <w:r w:rsidRPr="00CA695D">
              <w:t>неправильный/ ответ отсутствует – 0</w:t>
            </w:r>
          </w:p>
        </w:tc>
      </w:tr>
      <w:tr w:rsidR="00A969FE" w:rsidRPr="004566F5" w:rsidTr="00EC2B5C">
        <w:tc>
          <w:tcPr>
            <w:tcW w:w="739" w:type="pct"/>
          </w:tcPr>
          <w:p w:rsidR="00A969FE" w:rsidRDefault="00A969FE" w:rsidP="00A969FE">
            <w:pPr>
              <w:ind w:left="0"/>
            </w:pPr>
            <w:r w:rsidRPr="005F2109">
              <w:lastRenderedPageBreak/>
              <w:t>Задание 1</w:t>
            </w:r>
            <w:r>
              <w:t>8</w:t>
            </w:r>
          </w:p>
        </w:tc>
        <w:tc>
          <w:tcPr>
            <w:tcW w:w="2182" w:type="pct"/>
          </w:tcPr>
          <w:p w:rsidR="00A969FE" w:rsidRPr="002C0F69" w:rsidRDefault="00F61DA5" w:rsidP="00A969FE">
            <w:pPr>
              <w:ind w:left="0"/>
            </w:pPr>
            <w:r w:rsidRPr="00CA695D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079" w:type="pct"/>
          </w:tcPr>
          <w:p w:rsidR="00A969FE" w:rsidRPr="00CA695D" w:rsidRDefault="00A969FE" w:rsidP="00A969FE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A969FE" w:rsidRDefault="00A969FE" w:rsidP="00A969FE">
            <w:pPr>
              <w:ind w:left="0"/>
              <w:jc w:val="left"/>
            </w:pPr>
            <w:r w:rsidRPr="00CA695D">
              <w:t>если ответ правильный, но не полный</w:t>
            </w:r>
            <w:r w:rsidR="00122CC6">
              <w:t xml:space="preserve"> </w:t>
            </w:r>
            <w:r w:rsidRPr="00CA695D">
              <w:t>– 1 балл</w:t>
            </w:r>
            <w:r>
              <w:t>;</w:t>
            </w:r>
          </w:p>
          <w:p w:rsidR="00A969FE" w:rsidRPr="00CA695D" w:rsidRDefault="00A969FE" w:rsidP="00A969FE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A969FE" w:rsidRPr="004566F5" w:rsidRDefault="00A969FE" w:rsidP="00A969FE">
            <w:pPr>
              <w:ind w:left="0"/>
              <w:jc w:val="left"/>
              <w:rPr>
                <w:i/>
              </w:rPr>
            </w:pPr>
            <w:r w:rsidRPr="00CA695D">
              <w:t>неправильный/ ответ отсутствует – 0</w:t>
            </w:r>
          </w:p>
        </w:tc>
      </w:tr>
      <w:tr w:rsidR="00F61D1E" w:rsidRPr="004566F5" w:rsidTr="00EC2B5C">
        <w:tc>
          <w:tcPr>
            <w:tcW w:w="739" w:type="pct"/>
          </w:tcPr>
          <w:p w:rsidR="00F61D1E" w:rsidRDefault="00F61D1E" w:rsidP="00A969FE">
            <w:pPr>
              <w:ind w:left="0"/>
            </w:pPr>
            <w:r w:rsidRPr="005F2109">
              <w:t>Задание 1</w:t>
            </w:r>
            <w:r>
              <w:t>9</w:t>
            </w:r>
          </w:p>
        </w:tc>
        <w:tc>
          <w:tcPr>
            <w:tcW w:w="2182" w:type="pct"/>
          </w:tcPr>
          <w:p w:rsidR="00F61D1E" w:rsidRPr="002C0F69" w:rsidRDefault="00F61DA5" w:rsidP="000A1A90">
            <w:pPr>
              <w:ind w:left="0"/>
            </w:pPr>
            <w:r w:rsidRPr="00CA695D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079" w:type="pct"/>
          </w:tcPr>
          <w:p w:rsidR="00F61D1E" w:rsidRPr="00CA695D" w:rsidRDefault="00F61D1E" w:rsidP="000A1A90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F61D1E" w:rsidRDefault="00F61D1E" w:rsidP="000A1A90">
            <w:pPr>
              <w:ind w:left="0"/>
              <w:jc w:val="left"/>
            </w:pPr>
            <w:r w:rsidRPr="00CA695D">
              <w:t>если ответ правильный, но не полный– 1 балл</w:t>
            </w:r>
            <w:r>
              <w:t>;</w:t>
            </w:r>
          </w:p>
          <w:p w:rsidR="00F61D1E" w:rsidRPr="00CA695D" w:rsidRDefault="00F61D1E" w:rsidP="000A1A90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F61D1E" w:rsidRPr="004566F5" w:rsidRDefault="00F61D1E" w:rsidP="000A1A90">
            <w:pPr>
              <w:ind w:left="0"/>
              <w:jc w:val="left"/>
              <w:rPr>
                <w:i/>
              </w:rPr>
            </w:pPr>
            <w:r w:rsidRPr="00CA695D">
              <w:t>неправильный/ ответ отсутствует – 0</w:t>
            </w:r>
          </w:p>
        </w:tc>
      </w:tr>
      <w:tr w:rsidR="00F61D1E" w:rsidRPr="004566F5" w:rsidTr="00EC2B5C">
        <w:tc>
          <w:tcPr>
            <w:tcW w:w="739" w:type="pct"/>
          </w:tcPr>
          <w:p w:rsidR="00F61D1E" w:rsidRDefault="00F61D1E" w:rsidP="00A969FE">
            <w:pPr>
              <w:ind w:left="0"/>
            </w:pPr>
            <w:r w:rsidRPr="005F2109">
              <w:t xml:space="preserve">Задание </w:t>
            </w:r>
            <w:r>
              <w:t>20</w:t>
            </w:r>
          </w:p>
        </w:tc>
        <w:tc>
          <w:tcPr>
            <w:tcW w:w="2182" w:type="pct"/>
          </w:tcPr>
          <w:p w:rsidR="00F61D1E" w:rsidRPr="002C0F69" w:rsidRDefault="00F61DA5" w:rsidP="000A1A90">
            <w:pPr>
              <w:ind w:left="0"/>
            </w:pPr>
            <w:r w:rsidRPr="00CA695D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079" w:type="pct"/>
          </w:tcPr>
          <w:p w:rsidR="00F61D1E" w:rsidRPr="00CA695D" w:rsidRDefault="00F61D1E" w:rsidP="000A1A90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F61D1E" w:rsidRDefault="00F61D1E" w:rsidP="000A1A90">
            <w:pPr>
              <w:ind w:left="0"/>
              <w:jc w:val="left"/>
            </w:pPr>
            <w:r w:rsidRPr="00CA695D">
              <w:t>если ответ правильный, но не полный</w:t>
            </w:r>
            <w:r w:rsidR="00122CC6">
              <w:t xml:space="preserve"> </w:t>
            </w:r>
            <w:r w:rsidRPr="00CA695D">
              <w:t>– 1 балл</w:t>
            </w:r>
            <w:r>
              <w:t>;</w:t>
            </w:r>
          </w:p>
          <w:p w:rsidR="00F61D1E" w:rsidRPr="00CA695D" w:rsidRDefault="00F61D1E" w:rsidP="000A1A90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F61D1E" w:rsidRPr="004566F5" w:rsidRDefault="00F61D1E" w:rsidP="000A1A90">
            <w:pPr>
              <w:ind w:left="0"/>
              <w:jc w:val="left"/>
              <w:rPr>
                <w:i/>
              </w:rPr>
            </w:pPr>
            <w:r w:rsidRPr="00CA695D">
              <w:t>неправильный/ ответ отсутствует – 0</w:t>
            </w:r>
          </w:p>
        </w:tc>
      </w:tr>
    </w:tbl>
    <w:p w:rsidR="00F61D1E" w:rsidRDefault="00F61D1E" w:rsidP="00FF06BE">
      <w:pPr>
        <w:jc w:val="center"/>
        <w:rPr>
          <w:sz w:val="28"/>
          <w:szCs w:val="28"/>
        </w:rPr>
      </w:pPr>
    </w:p>
    <w:p w:rsidR="00FF06BE" w:rsidRDefault="00FF06BE" w:rsidP="0016513F">
      <w:pPr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Таблица </w:t>
      </w:r>
      <w:r w:rsidR="0016513F">
        <w:rPr>
          <w:sz w:val="28"/>
          <w:szCs w:val="28"/>
        </w:rPr>
        <w:t>5</w:t>
      </w:r>
      <w:r w:rsidRPr="00FF06BE">
        <w:rPr>
          <w:sz w:val="28"/>
          <w:szCs w:val="28"/>
        </w:rPr>
        <w:t>. Ключи к оцениванию</w:t>
      </w:r>
    </w:p>
    <w:p w:rsidR="00EB2908" w:rsidRPr="00FF06BE" w:rsidRDefault="00EB2908" w:rsidP="0016513F">
      <w:pPr>
        <w:jc w:val="both"/>
        <w:rPr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1147"/>
        <w:gridCol w:w="4527"/>
        <w:gridCol w:w="4215"/>
      </w:tblGrid>
      <w:tr w:rsidR="00FF06BE" w:rsidRPr="00990744" w:rsidTr="00F03CEF">
        <w:tc>
          <w:tcPr>
            <w:tcW w:w="1014" w:type="dxa"/>
          </w:tcPr>
          <w:p w:rsidR="00FF06BE" w:rsidRPr="00990744" w:rsidRDefault="00FF06BE" w:rsidP="00FC0CD4">
            <w:pPr>
              <w:ind w:left="0"/>
              <w:jc w:val="center"/>
            </w:pPr>
            <w:r w:rsidRPr="00990744">
              <w:t>№ задания</w:t>
            </w:r>
          </w:p>
        </w:tc>
        <w:tc>
          <w:tcPr>
            <w:tcW w:w="4623" w:type="dxa"/>
            <w:vAlign w:val="center"/>
          </w:tcPr>
          <w:p w:rsidR="00FF06BE" w:rsidRPr="00990744" w:rsidRDefault="00FF06BE" w:rsidP="00F03CEF">
            <w:pPr>
              <w:ind w:left="0"/>
              <w:jc w:val="center"/>
            </w:pPr>
            <w:r w:rsidRPr="00990744">
              <w:t>Верный ответ</w:t>
            </w:r>
          </w:p>
        </w:tc>
        <w:tc>
          <w:tcPr>
            <w:tcW w:w="4252" w:type="dxa"/>
            <w:vAlign w:val="center"/>
          </w:tcPr>
          <w:p w:rsidR="00FF06BE" w:rsidRPr="00990744" w:rsidRDefault="00FF06BE" w:rsidP="00F03CEF">
            <w:pPr>
              <w:ind w:left="0"/>
              <w:jc w:val="center"/>
            </w:pPr>
            <w:r w:rsidRPr="00990744">
              <w:t>Критерии</w:t>
            </w:r>
          </w:p>
        </w:tc>
      </w:tr>
      <w:tr w:rsidR="00FF06BE" w:rsidRPr="00990744" w:rsidTr="00CF4004">
        <w:tc>
          <w:tcPr>
            <w:tcW w:w="1014" w:type="dxa"/>
            <w:vAlign w:val="center"/>
          </w:tcPr>
          <w:p w:rsidR="00FF06BE" w:rsidRPr="00990744" w:rsidRDefault="008459CC" w:rsidP="008845E6">
            <w:pPr>
              <w:ind w:left="0"/>
              <w:jc w:val="center"/>
            </w:pPr>
            <w:r w:rsidRPr="00990744">
              <w:t>1</w:t>
            </w:r>
          </w:p>
        </w:tc>
        <w:tc>
          <w:tcPr>
            <w:tcW w:w="4623" w:type="dxa"/>
            <w:vAlign w:val="center"/>
          </w:tcPr>
          <w:p w:rsidR="00FF06BE" w:rsidRPr="00990744" w:rsidRDefault="006500DB" w:rsidP="00FC0CD4">
            <w:pPr>
              <w:ind w:left="0"/>
              <w:jc w:val="center"/>
            </w:pPr>
            <w:r>
              <w:t>Б</w:t>
            </w:r>
          </w:p>
        </w:tc>
        <w:tc>
          <w:tcPr>
            <w:tcW w:w="4252" w:type="dxa"/>
          </w:tcPr>
          <w:p w:rsidR="00464667" w:rsidRPr="00464667" w:rsidRDefault="00464667" w:rsidP="00464667">
            <w:pPr>
              <w:ind w:left="0" w:right="-143"/>
            </w:pPr>
            <w:r w:rsidRPr="00464667">
              <w:t>1 б – совпадение с верным ответом</w:t>
            </w:r>
          </w:p>
          <w:p w:rsidR="00FF06BE" w:rsidRPr="00464667" w:rsidRDefault="00464667" w:rsidP="00464667">
            <w:pPr>
              <w:ind w:left="0" w:right="-143"/>
            </w:pPr>
            <w:r w:rsidRPr="00464667">
              <w:t>0 б – остальные случаи</w:t>
            </w:r>
          </w:p>
        </w:tc>
      </w:tr>
      <w:tr w:rsidR="00FF06BE" w:rsidRPr="00990744" w:rsidTr="00CF4004">
        <w:tc>
          <w:tcPr>
            <w:tcW w:w="1014" w:type="dxa"/>
            <w:vAlign w:val="center"/>
          </w:tcPr>
          <w:p w:rsidR="00FF06BE" w:rsidRPr="00990744" w:rsidRDefault="002E4E21" w:rsidP="008845E6">
            <w:pPr>
              <w:ind w:left="0"/>
              <w:jc w:val="center"/>
            </w:pPr>
            <w:r w:rsidRPr="00990744">
              <w:t>2</w:t>
            </w:r>
          </w:p>
        </w:tc>
        <w:tc>
          <w:tcPr>
            <w:tcW w:w="4623" w:type="dxa"/>
            <w:vAlign w:val="center"/>
          </w:tcPr>
          <w:p w:rsidR="00FF06BE" w:rsidRPr="00990744" w:rsidRDefault="00B25901" w:rsidP="00FC0CD4">
            <w:pPr>
              <w:ind w:left="0"/>
              <w:jc w:val="center"/>
            </w:pPr>
            <w:r>
              <w:t>Г</w:t>
            </w:r>
          </w:p>
        </w:tc>
        <w:tc>
          <w:tcPr>
            <w:tcW w:w="4252" w:type="dxa"/>
          </w:tcPr>
          <w:p w:rsidR="00464667" w:rsidRPr="00464667" w:rsidRDefault="00464667" w:rsidP="00464667">
            <w:pPr>
              <w:ind w:left="0" w:right="-143"/>
            </w:pPr>
            <w:r w:rsidRPr="00464667">
              <w:t>1 б – совпадение с верным ответом</w:t>
            </w:r>
          </w:p>
          <w:p w:rsidR="00FF06BE" w:rsidRPr="00464667" w:rsidRDefault="00464667" w:rsidP="00464667">
            <w:pPr>
              <w:ind w:left="0" w:right="-143"/>
            </w:pPr>
            <w:r w:rsidRPr="00464667">
              <w:t>0 б – остальные случаи</w:t>
            </w:r>
          </w:p>
        </w:tc>
      </w:tr>
      <w:tr w:rsidR="00FF06BE" w:rsidRPr="00990744" w:rsidTr="00CF4004">
        <w:tc>
          <w:tcPr>
            <w:tcW w:w="1014" w:type="dxa"/>
            <w:vAlign w:val="center"/>
          </w:tcPr>
          <w:p w:rsidR="00FF06BE" w:rsidRPr="00990744" w:rsidRDefault="002E4E21" w:rsidP="008845E6">
            <w:pPr>
              <w:ind w:left="0"/>
              <w:jc w:val="center"/>
            </w:pPr>
            <w:r w:rsidRPr="00990744">
              <w:t>3</w:t>
            </w:r>
          </w:p>
        </w:tc>
        <w:tc>
          <w:tcPr>
            <w:tcW w:w="4623" w:type="dxa"/>
            <w:vAlign w:val="center"/>
          </w:tcPr>
          <w:p w:rsidR="00FF06BE" w:rsidRPr="00990744" w:rsidRDefault="00B25901" w:rsidP="00FC0CD4">
            <w:pPr>
              <w:ind w:left="0"/>
              <w:jc w:val="center"/>
            </w:pPr>
            <w:r>
              <w:t>В</w:t>
            </w:r>
          </w:p>
        </w:tc>
        <w:tc>
          <w:tcPr>
            <w:tcW w:w="4252" w:type="dxa"/>
          </w:tcPr>
          <w:p w:rsidR="00464667" w:rsidRPr="00464667" w:rsidRDefault="00464667" w:rsidP="00464667">
            <w:pPr>
              <w:ind w:left="0" w:right="-143"/>
            </w:pPr>
            <w:r w:rsidRPr="00464667">
              <w:t>1 б – совпадение с верным ответом</w:t>
            </w:r>
          </w:p>
          <w:p w:rsidR="00FF06BE" w:rsidRPr="00464667" w:rsidRDefault="00464667" w:rsidP="00464667">
            <w:pPr>
              <w:ind w:left="0" w:right="-143"/>
            </w:pPr>
            <w:r w:rsidRPr="00464667">
              <w:t>0 б – остальные случаи</w:t>
            </w:r>
          </w:p>
        </w:tc>
      </w:tr>
      <w:tr w:rsidR="00FF06BE" w:rsidRPr="00990744" w:rsidTr="00CF4004">
        <w:tc>
          <w:tcPr>
            <w:tcW w:w="1014" w:type="dxa"/>
            <w:vAlign w:val="center"/>
          </w:tcPr>
          <w:p w:rsidR="00FF06BE" w:rsidRPr="00990744" w:rsidRDefault="002E4E21" w:rsidP="008845E6">
            <w:pPr>
              <w:ind w:left="0"/>
              <w:jc w:val="center"/>
            </w:pPr>
            <w:r w:rsidRPr="00990744">
              <w:t>4</w:t>
            </w:r>
          </w:p>
        </w:tc>
        <w:tc>
          <w:tcPr>
            <w:tcW w:w="4623" w:type="dxa"/>
            <w:vAlign w:val="center"/>
          </w:tcPr>
          <w:p w:rsidR="00FF06BE" w:rsidRPr="00990744" w:rsidRDefault="00B25901" w:rsidP="00FC0CD4">
            <w:pPr>
              <w:ind w:left="0"/>
              <w:jc w:val="center"/>
            </w:pPr>
            <w:r>
              <w:t>Г</w:t>
            </w:r>
          </w:p>
        </w:tc>
        <w:tc>
          <w:tcPr>
            <w:tcW w:w="4252" w:type="dxa"/>
          </w:tcPr>
          <w:p w:rsidR="00464667" w:rsidRPr="00464667" w:rsidRDefault="00464667" w:rsidP="00464667">
            <w:pPr>
              <w:ind w:left="0" w:right="-143"/>
            </w:pPr>
            <w:r w:rsidRPr="00464667">
              <w:t>1 б – совпадение с верным ответом</w:t>
            </w:r>
          </w:p>
          <w:p w:rsidR="00FF06BE" w:rsidRPr="00464667" w:rsidRDefault="00464667" w:rsidP="00464667">
            <w:pPr>
              <w:ind w:left="0" w:right="-143"/>
            </w:pPr>
            <w:r w:rsidRPr="00464667">
              <w:t>0 б – остальные случаи</w:t>
            </w:r>
          </w:p>
        </w:tc>
      </w:tr>
      <w:tr w:rsidR="00FF06BE" w:rsidRPr="00990744" w:rsidTr="00CF4004">
        <w:tc>
          <w:tcPr>
            <w:tcW w:w="1014" w:type="dxa"/>
            <w:vAlign w:val="center"/>
          </w:tcPr>
          <w:p w:rsidR="00FF06BE" w:rsidRPr="00990744" w:rsidRDefault="002E4E21" w:rsidP="008845E6">
            <w:pPr>
              <w:ind w:left="0"/>
              <w:jc w:val="center"/>
            </w:pPr>
            <w:r w:rsidRPr="00990744">
              <w:t>5</w:t>
            </w:r>
          </w:p>
        </w:tc>
        <w:tc>
          <w:tcPr>
            <w:tcW w:w="4623" w:type="dxa"/>
            <w:vAlign w:val="center"/>
          </w:tcPr>
          <w:p w:rsidR="00FF06BE" w:rsidRPr="00990744" w:rsidRDefault="0082718E" w:rsidP="00FC0CD4">
            <w:pPr>
              <w:ind w:left="0"/>
              <w:jc w:val="center"/>
            </w:pPr>
            <w:r>
              <w:t>В</w:t>
            </w:r>
          </w:p>
        </w:tc>
        <w:tc>
          <w:tcPr>
            <w:tcW w:w="4252" w:type="dxa"/>
          </w:tcPr>
          <w:p w:rsidR="000A5558" w:rsidRPr="00464667" w:rsidRDefault="000A5558" w:rsidP="00464667">
            <w:pPr>
              <w:ind w:left="0" w:right="-143"/>
            </w:pPr>
            <w:r w:rsidRPr="00464667">
              <w:t>1 б – совпадение с верным ответом</w:t>
            </w:r>
          </w:p>
          <w:p w:rsidR="00FF06BE" w:rsidRPr="00464667" w:rsidRDefault="000A5558" w:rsidP="00464667">
            <w:pPr>
              <w:ind w:left="0" w:right="-143"/>
            </w:pPr>
            <w:r w:rsidRPr="00464667">
              <w:t>0 б – остальные случаи</w:t>
            </w:r>
          </w:p>
        </w:tc>
      </w:tr>
      <w:tr w:rsidR="00990744" w:rsidRPr="00990744" w:rsidTr="00CF4004">
        <w:tc>
          <w:tcPr>
            <w:tcW w:w="1014" w:type="dxa"/>
            <w:vAlign w:val="center"/>
          </w:tcPr>
          <w:p w:rsidR="00990744" w:rsidRPr="00990744" w:rsidRDefault="00990744" w:rsidP="008845E6">
            <w:pPr>
              <w:ind w:left="0"/>
              <w:jc w:val="center"/>
            </w:pPr>
            <w:r w:rsidRPr="00990744">
              <w:lastRenderedPageBreak/>
              <w:t>6</w:t>
            </w:r>
          </w:p>
        </w:tc>
        <w:tc>
          <w:tcPr>
            <w:tcW w:w="4623" w:type="dxa"/>
            <w:vAlign w:val="center"/>
          </w:tcPr>
          <w:p w:rsidR="00990744" w:rsidRPr="00990744" w:rsidRDefault="00597F20" w:rsidP="00CF4004">
            <w:pPr>
              <w:ind w:left="0"/>
              <w:jc w:val="center"/>
            </w:pPr>
            <w:r>
              <w:t>А</w:t>
            </w:r>
          </w:p>
        </w:tc>
        <w:tc>
          <w:tcPr>
            <w:tcW w:w="4252" w:type="dxa"/>
          </w:tcPr>
          <w:p w:rsidR="000A5558" w:rsidRPr="00464667" w:rsidRDefault="000A5558" w:rsidP="00464667">
            <w:pPr>
              <w:ind w:left="0" w:right="-143"/>
            </w:pPr>
            <w:r w:rsidRPr="00464667">
              <w:t>1 б – совпадение с верным ответом</w:t>
            </w:r>
          </w:p>
          <w:p w:rsidR="00990744" w:rsidRPr="00464667" w:rsidRDefault="000A5558" w:rsidP="00464667">
            <w:pPr>
              <w:ind w:left="0" w:right="-143"/>
              <w:jc w:val="left"/>
            </w:pPr>
            <w:r w:rsidRPr="00464667">
              <w:t>0 б – остальные случаи</w:t>
            </w:r>
          </w:p>
        </w:tc>
      </w:tr>
      <w:tr w:rsidR="00990744" w:rsidRPr="00990744" w:rsidTr="00CF4004">
        <w:tc>
          <w:tcPr>
            <w:tcW w:w="1014" w:type="dxa"/>
            <w:vAlign w:val="center"/>
          </w:tcPr>
          <w:p w:rsidR="00990744" w:rsidRPr="00990744" w:rsidRDefault="00990744" w:rsidP="008845E6">
            <w:pPr>
              <w:ind w:left="0"/>
              <w:jc w:val="center"/>
            </w:pPr>
            <w:r>
              <w:t>7</w:t>
            </w:r>
          </w:p>
        </w:tc>
        <w:tc>
          <w:tcPr>
            <w:tcW w:w="4623" w:type="dxa"/>
            <w:vAlign w:val="center"/>
          </w:tcPr>
          <w:p w:rsidR="00990744" w:rsidRPr="00990744" w:rsidRDefault="00942F65" w:rsidP="00962F9B">
            <w:pPr>
              <w:ind w:left="0"/>
              <w:jc w:val="center"/>
            </w:pPr>
            <w:r>
              <w:t>А, Б</w:t>
            </w:r>
          </w:p>
        </w:tc>
        <w:tc>
          <w:tcPr>
            <w:tcW w:w="4252" w:type="dxa"/>
          </w:tcPr>
          <w:p w:rsidR="00CC5A8C" w:rsidRPr="00CC5A8C" w:rsidRDefault="000A5558" w:rsidP="00CC5A8C">
            <w:pPr>
              <w:ind w:left="34"/>
              <w:jc w:val="left"/>
            </w:pPr>
            <w:r w:rsidRPr="00CC5A8C">
              <w:t>1 б –</w:t>
            </w:r>
            <w:r w:rsidR="00CF4004">
              <w:t xml:space="preserve"> </w:t>
            </w:r>
            <w:r w:rsidR="00CC5A8C" w:rsidRPr="00CC5A8C">
              <w:t xml:space="preserve">совпадение с верным ответом </w:t>
            </w:r>
          </w:p>
          <w:p w:rsidR="00990744" w:rsidRPr="00CC5A8C" w:rsidRDefault="00CC5A8C" w:rsidP="00CC5A8C">
            <w:pPr>
              <w:ind w:left="34"/>
              <w:jc w:val="left"/>
              <w:rPr>
                <w:i/>
                <w:highlight w:val="yellow"/>
              </w:rPr>
            </w:pPr>
            <w:r w:rsidRPr="00CC5A8C">
              <w:t>0 б – остальные случаи</w:t>
            </w:r>
            <w:r w:rsidRPr="00CC5A8C">
              <w:rPr>
                <w:i/>
              </w:rPr>
              <w:t xml:space="preserve"> </w:t>
            </w:r>
          </w:p>
        </w:tc>
      </w:tr>
      <w:tr w:rsidR="00990744" w:rsidRPr="00990744" w:rsidTr="00CF4004">
        <w:tc>
          <w:tcPr>
            <w:tcW w:w="1014" w:type="dxa"/>
            <w:vAlign w:val="center"/>
          </w:tcPr>
          <w:p w:rsidR="00990744" w:rsidRPr="00990744" w:rsidRDefault="0073432F" w:rsidP="008845E6">
            <w:pPr>
              <w:ind w:left="0"/>
              <w:jc w:val="center"/>
            </w:pPr>
            <w:r>
              <w:t>8</w:t>
            </w:r>
          </w:p>
        </w:tc>
        <w:tc>
          <w:tcPr>
            <w:tcW w:w="4623" w:type="dxa"/>
            <w:vAlign w:val="center"/>
          </w:tcPr>
          <w:p w:rsidR="00F11165" w:rsidRPr="00990744" w:rsidRDefault="00F11165" w:rsidP="00CF4004">
            <w:pPr>
              <w:ind w:left="0"/>
              <w:jc w:val="center"/>
            </w:pPr>
            <w:r>
              <w:t>А2 Б1 В4 Г3</w:t>
            </w:r>
          </w:p>
        </w:tc>
        <w:tc>
          <w:tcPr>
            <w:tcW w:w="4252" w:type="dxa"/>
          </w:tcPr>
          <w:p w:rsidR="000A5558" w:rsidRPr="00CF4004" w:rsidRDefault="000A5558" w:rsidP="00CF4004">
            <w:pPr>
              <w:ind w:left="0"/>
              <w:jc w:val="left"/>
            </w:pPr>
            <w:r w:rsidRPr="00CF4004">
              <w:t xml:space="preserve">1 б – </w:t>
            </w:r>
            <w:r w:rsidR="00CF4004" w:rsidRPr="00CF4004">
              <w:t>полное правильное соответствие</w:t>
            </w:r>
          </w:p>
          <w:p w:rsidR="00990744" w:rsidRPr="00990744" w:rsidRDefault="000A5558" w:rsidP="00CF4004">
            <w:pPr>
              <w:ind w:left="0"/>
              <w:jc w:val="left"/>
            </w:pPr>
            <w:r w:rsidRPr="00CF4004">
              <w:t>0 б – остальные случаи</w:t>
            </w:r>
          </w:p>
        </w:tc>
      </w:tr>
      <w:tr w:rsidR="00990744" w:rsidRPr="00990744" w:rsidTr="00CF4004">
        <w:tc>
          <w:tcPr>
            <w:tcW w:w="1014" w:type="dxa"/>
            <w:vAlign w:val="center"/>
          </w:tcPr>
          <w:p w:rsidR="00990744" w:rsidRPr="00990744" w:rsidRDefault="0073432F" w:rsidP="008845E6">
            <w:pPr>
              <w:ind w:left="0"/>
              <w:jc w:val="center"/>
            </w:pPr>
            <w:r>
              <w:t>9</w:t>
            </w:r>
          </w:p>
        </w:tc>
        <w:tc>
          <w:tcPr>
            <w:tcW w:w="4623" w:type="dxa"/>
            <w:vAlign w:val="center"/>
          </w:tcPr>
          <w:p w:rsidR="006272D6" w:rsidRPr="00990744" w:rsidRDefault="006272D6" w:rsidP="00D4414E">
            <w:pPr>
              <w:ind w:left="0"/>
              <w:jc w:val="center"/>
            </w:pPr>
            <w:r>
              <w:t>А</w:t>
            </w:r>
            <w:r w:rsidR="00D4414E">
              <w:t>1</w:t>
            </w:r>
            <w:r>
              <w:t xml:space="preserve"> Б</w:t>
            </w:r>
            <w:r w:rsidR="00D4414E">
              <w:t>3</w:t>
            </w:r>
            <w:r>
              <w:t xml:space="preserve"> В</w:t>
            </w:r>
            <w:r w:rsidR="00D4414E">
              <w:t>2</w:t>
            </w:r>
          </w:p>
        </w:tc>
        <w:tc>
          <w:tcPr>
            <w:tcW w:w="4252" w:type="dxa"/>
          </w:tcPr>
          <w:p w:rsidR="00CF4004" w:rsidRPr="00CF4004" w:rsidRDefault="00CF4004" w:rsidP="00CF4004">
            <w:pPr>
              <w:ind w:left="0"/>
              <w:jc w:val="left"/>
            </w:pPr>
            <w:r w:rsidRPr="00CF4004">
              <w:t>1 б – полное правильное соответствие</w:t>
            </w:r>
          </w:p>
          <w:p w:rsidR="00990744" w:rsidRPr="00990744" w:rsidRDefault="00CF4004" w:rsidP="00CF4004">
            <w:pPr>
              <w:ind w:left="0"/>
              <w:jc w:val="left"/>
            </w:pPr>
            <w:r w:rsidRPr="00CF4004">
              <w:t>0 б – остальные случаи</w:t>
            </w:r>
          </w:p>
        </w:tc>
      </w:tr>
      <w:tr w:rsidR="00990744" w:rsidRPr="00990744" w:rsidTr="00CF4004">
        <w:tc>
          <w:tcPr>
            <w:tcW w:w="1014" w:type="dxa"/>
            <w:vAlign w:val="center"/>
          </w:tcPr>
          <w:p w:rsidR="00990744" w:rsidRPr="006B4C0C" w:rsidRDefault="0073432F" w:rsidP="008845E6">
            <w:pPr>
              <w:ind w:left="0"/>
              <w:jc w:val="center"/>
            </w:pPr>
            <w:r w:rsidRPr="006B4C0C">
              <w:t>10</w:t>
            </w:r>
          </w:p>
        </w:tc>
        <w:tc>
          <w:tcPr>
            <w:tcW w:w="4623" w:type="dxa"/>
            <w:vAlign w:val="center"/>
          </w:tcPr>
          <w:p w:rsidR="00990744" w:rsidRPr="006B4C0C" w:rsidRDefault="00D4414E" w:rsidP="00CF4004">
            <w:pPr>
              <w:ind w:left="0"/>
              <w:jc w:val="center"/>
            </w:pPr>
            <w:r w:rsidRPr="006B4C0C">
              <w:t>А</w:t>
            </w:r>
          </w:p>
        </w:tc>
        <w:tc>
          <w:tcPr>
            <w:tcW w:w="4252" w:type="dxa"/>
          </w:tcPr>
          <w:p w:rsidR="00CF4004" w:rsidRPr="006B4C0C" w:rsidRDefault="00CF4004" w:rsidP="00CF4004">
            <w:pPr>
              <w:ind w:left="0"/>
              <w:jc w:val="left"/>
            </w:pPr>
            <w:r w:rsidRPr="006B4C0C">
              <w:t xml:space="preserve">1 б – </w:t>
            </w:r>
            <w:r w:rsidR="00D4414E" w:rsidRPr="006B4C0C">
              <w:t>совпадение с верным ответом</w:t>
            </w:r>
          </w:p>
          <w:p w:rsidR="00990744" w:rsidRPr="006B4C0C" w:rsidRDefault="00CF4004" w:rsidP="00CF4004">
            <w:pPr>
              <w:ind w:left="0"/>
              <w:jc w:val="left"/>
            </w:pPr>
            <w:r w:rsidRPr="006B4C0C">
              <w:t>0 б – остальные случаи</w:t>
            </w:r>
          </w:p>
        </w:tc>
      </w:tr>
      <w:tr w:rsidR="00990744" w:rsidRPr="00990744" w:rsidTr="00CF4004">
        <w:tc>
          <w:tcPr>
            <w:tcW w:w="1014" w:type="dxa"/>
            <w:vAlign w:val="center"/>
          </w:tcPr>
          <w:p w:rsidR="00990744" w:rsidRPr="005F44F2" w:rsidRDefault="000A5558" w:rsidP="008845E6">
            <w:pPr>
              <w:ind w:left="0"/>
              <w:jc w:val="center"/>
            </w:pPr>
            <w:r w:rsidRPr="005F44F2">
              <w:t>11</w:t>
            </w:r>
          </w:p>
        </w:tc>
        <w:tc>
          <w:tcPr>
            <w:tcW w:w="4623" w:type="dxa"/>
            <w:vAlign w:val="center"/>
          </w:tcPr>
          <w:p w:rsidR="001D6A9B" w:rsidRPr="005F44F2" w:rsidRDefault="005F44F2" w:rsidP="00CF4004">
            <w:pPr>
              <w:ind w:left="0"/>
              <w:jc w:val="center"/>
            </w:pPr>
            <w:r w:rsidRPr="005F44F2">
              <w:t>Б</w:t>
            </w:r>
          </w:p>
        </w:tc>
        <w:tc>
          <w:tcPr>
            <w:tcW w:w="4252" w:type="dxa"/>
          </w:tcPr>
          <w:p w:rsidR="005F44F2" w:rsidRPr="006B4C0C" w:rsidRDefault="005F44F2" w:rsidP="005F44F2">
            <w:pPr>
              <w:ind w:left="0"/>
              <w:jc w:val="left"/>
            </w:pPr>
            <w:r w:rsidRPr="006B4C0C">
              <w:t>1 б – совпадение с верным ответом</w:t>
            </w:r>
          </w:p>
          <w:p w:rsidR="00990744" w:rsidRPr="005F44F2" w:rsidRDefault="005F44F2" w:rsidP="005F44F2">
            <w:pPr>
              <w:ind w:left="0"/>
              <w:jc w:val="left"/>
            </w:pPr>
            <w:r w:rsidRPr="006B4C0C">
              <w:t>0 б – остальные случаи</w:t>
            </w:r>
          </w:p>
        </w:tc>
      </w:tr>
      <w:tr w:rsidR="006500DB" w:rsidRPr="00990744" w:rsidTr="005578CA">
        <w:tc>
          <w:tcPr>
            <w:tcW w:w="1014" w:type="dxa"/>
            <w:vAlign w:val="center"/>
          </w:tcPr>
          <w:p w:rsidR="006500DB" w:rsidRPr="00990744" w:rsidRDefault="006500DB" w:rsidP="005578CA">
            <w:pPr>
              <w:ind w:left="0"/>
              <w:jc w:val="center"/>
            </w:pPr>
            <w:r>
              <w:t>12</w:t>
            </w:r>
          </w:p>
        </w:tc>
        <w:tc>
          <w:tcPr>
            <w:tcW w:w="4623" w:type="dxa"/>
            <w:vAlign w:val="center"/>
          </w:tcPr>
          <w:p w:rsidR="00224FAA" w:rsidRPr="00990744" w:rsidRDefault="00CF523A" w:rsidP="00CF4004">
            <w:pPr>
              <w:ind w:left="0"/>
              <w:jc w:val="center"/>
            </w:pPr>
            <w:r>
              <w:rPr>
                <w:color w:val="000000" w:themeColor="text1"/>
              </w:rPr>
              <w:t>3 1 2 4</w:t>
            </w:r>
          </w:p>
        </w:tc>
        <w:tc>
          <w:tcPr>
            <w:tcW w:w="4252" w:type="dxa"/>
          </w:tcPr>
          <w:p w:rsidR="00CF4004" w:rsidRPr="00CF4004" w:rsidRDefault="00CF4004" w:rsidP="00CF4004">
            <w:pPr>
              <w:ind w:left="0"/>
              <w:jc w:val="left"/>
            </w:pPr>
            <w:r w:rsidRPr="00CF4004">
              <w:t>1 б – полн</w:t>
            </w:r>
            <w:r>
              <w:t xml:space="preserve">ый </w:t>
            </w:r>
            <w:r w:rsidRPr="00CF4004">
              <w:t>правильн</w:t>
            </w:r>
            <w:r>
              <w:t>ый ответ</w:t>
            </w:r>
          </w:p>
          <w:p w:rsidR="006500DB" w:rsidRPr="00990744" w:rsidRDefault="00CF4004" w:rsidP="00CF4004">
            <w:pPr>
              <w:ind w:left="0"/>
              <w:jc w:val="left"/>
            </w:pPr>
            <w:r w:rsidRPr="00CF4004">
              <w:t>0 б – остальные случаи</w:t>
            </w:r>
          </w:p>
        </w:tc>
      </w:tr>
      <w:tr w:rsidR="006500DB" w:rsidRPr="00E147E2" w:rsidTr="005578CA">
        <w:tc>
          <w:tcPr>
            <w:tcW w:w="1014" w:type="dxa"/>
            <w:vAlign w:val="center"/>
          </w:tcPr>
          <w:p w:rsidR="006500DB" w:rsidRPr="00E5202A" w:rsidRDefault="006500DB" w:rsidP="005578CA">
            <w:pPr>
              <w:ind w:left="0"/>
              <w:jc w:val="center"/>
              <w:rPr>
                <w:color w:val="000000" w:themeColor="text1"/>
              </w:rPr>
            </w:pPr>
            <w:r w:rsidRPr="00E5202A">
              <w:rPr>
                <w:color w:val="000000" w:themeColor="text1"/>
              </w:rPr>
              <w:t>13</w:t>
            </w:r>
          </w:p>
        </w:tc>
        <w:tc>
          <w:tcPr>
            <w:tcW w:w="4623" w:type="dxa"/>
            <w:vAlign w:val="center"/>
          </w:tcPr>
          <w:p w:rsidR="00E147E2" w:rsidRPr="00E5202A" w:rsidRDefault="007D4A0F" w:rsidP="00E5202A">
            <w:pPr>
              <w:ind w:left="0"/>
              <w:jc w:val="center"/>
              <w:rPr>
                <w:color w:val="000000" w:themeColor="text1"/>
              </w:rPr>
            </w:pPr>
            <w:r w:rsidRPr="00E5202A">
              <w:rPr>
                <w:color w:val="000000" w:themeColor="text1"/>
              </w:rPr>
              <w:t>А2 Б</w:t>
            </w:r>
            <w:r w:rsidR="00E5202A" w:rsidRPr="00E5202A">
              <w:rPr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963B84" w:rsidRPr="00E5202A" w:rsidRDefault="00963B84" w:rsidP="00963B84">
            <w:pPr>
              <w:ind w:left="0"/>
              <w:jc w:val="left"/>
              <w:rPr>
                <w:color w:val="000000" w:themeColor="text1"/>
              </w:rPr>
            </w:pPr>
            <w:r w:rsidRPr="00E5202A">
              <w:rPr>
                <w:color w:val="000000" w:themeColor="text1"/>
              </w:rPr>
              <w:t>1 б – полное правильное соответствие</w:t>
            </w:r>
          </w:p>
          <w:p w:rsidR="006500DB" w:rsidRPr="00E5202A" w:rsidRDefault="00963B84" w:rsidP="00963B84">
            <w:pPr>
              <w:ind w:left="0"/>
              <w:jc w:val="left"/>
              <w:rPr>
                <w:color w:val="000000" w:themeColor="text1"/>
              </w:rPr>
            </w:pPr>
            <w:r w:rsidRPr="00E5202A">
              <w:rPr>
                <w:color w:val="000000" w:themeColor="text1"/>
              </w:rPr>
              <w:t>0 б – остальные случаи</w:t>
            </w:r>
          </w:p>
        </w:tc>
      </w:tr>
      <w:tr w:rsidR="006500DB" w:rsidRPr="00990744" w:rsidTr="005578CA">
        <w:tc>
          <w:tcPr>
            <w:tcW w:w="1014" w:type="dxa"/>
            <w:vAlign w:val="center"/>
          </w:tcPr>
          <w:p w:rsidR="006500DB" w:rsidRPr="00492649" w:rsidRDefault="006500DB" w:rsidP="005578CA">
            <w:pPr>
              <w:ind w:left="0"/>
              <w:jc w:val="center"/>
              <w:rPr>
                <w:color w:val="000000" w:themeColor="text1"/>
              </w:rPr>
            </w:pPr>
            <w:r w:rsidRPr="00492649">
              <w:rPr>
                <w:color w:val="000000" w:themeColor="text1"/>
              </w:rPr>
              <w:t>14</w:t>
            </w:r>
          </w:p>
        </w:tc>
        <w:tc>
          <w:tcPr>
            <w:tcW w:w="4623" w:type="dxa"/>
            <w:vAlign w:val="center"/>
          </w:tcPr>
          <w:p w:rsidR="006500DB" w:rsidRPr="00E5202A" w:rsidRDefault="00492649" w:rsidP="00492649">
            <w:pPr>
              <w:pStyle w:val="a3"/>
              <w:suppressAutoHyphens/>
              <w:ind w:left="0"/>
              <w:rPr>
                <w:color w:val="FF0000"/>
                <w:sz w:val="24"/>
              </w:rPr>
            </w:pPr>
            <w:r w:rsidRPr="00492649">
              <w:rPr>
                <w:color w:val="000000" w:themeColor="text1"/>
                <w:sz w:val="24"/>
              </w:rPr>
              <w:t>А3  Б</w:t>
            </w:r>
            <w:proofErr w:type="gramStart"/>
            <w:r w:rsidRPr="00492649">
              <w:rPr>
                <w:color w:val="000000" w:themeColor="text1"/>
                <w:sz w:val="24"/>
              </w:rPr>
              <w:t>2</w:t>
            </w:r>
            <w:proofErr w:type="gramEnd"/>
            <w:r w:rsidRPr="00492649">
              <w:rPr>
                <w:color w:val="000000" w:themeColor="text1"/>
                <w:sz w:val="24"/>
              </w:rPr>
              <w:t xml:space="preserve"> В1  Г4</w:t>
            </w:r>
          </w:p>
        </w:tc>
        <w:tc>
          <w:tcPr>
            <w:tcW w:w="4252" w:type="dxa"/>
          </w:tcPr>
          <w:p w:rsidR="005F11C4" w:rsidRPr="005735EF" w:rsidRDefault="005F11C4" w:rsidP="005F11C4">
            <w:pPr>
              <w:ind w:left="0"/>
              <w:jc w:val="left"/>
              <w:rPr>
                <w:caps/>
                <w:color w:val="000000" w:themeColor="text1"/>
              </w:rPr>
            </w:pPr>
            <w:r w:rsidRPr="005735EF">
              <w:rPr>
                <w:color w:val="000000" w:themeColor="text1"/>
              </w:rPr>
              <w:t>3 б – полн</w:t>
            </w:r>
            <w:r w:rsidR="008B3ABF" w:rsidRPr="005735EF">
              <w:rPr>
                <w:color w:val="000000" w:themeColor="text1"/>
              </w:rPr>
              <w:t>ое</w:t>
            </w:r>
            <w:r w:rsidRPr="005735EF">
              <w:rPr>
                <w:color w:val="000000" w:themeColor="text1"/>
              </w:rPr>
              <w:t xml:space="preserve"> правильн</w:t>
            </w:r>
            <w:r w:rsidR="008B3ABF" w:rsidRPr="005735EF">
              <w:rPr>
                <w:color w:val="000000" w:themeColor="text1"/>
              </w:rPr>
              <w:t>ое</w:t>
            </w:r>
            <w:r w:rsidRPr="005735EF">
              <w:rPr>
                <w:color w:val="000000" w:themeColor="text1"/>
              </w:rPr>
              <w:t xml:space="preserve"> </w:t>
            </w:r>
            <w:r w:rsidR="008B3ABF" w:rsidRPr="005735EF">
              <w:rPr>
                <w:color w:val="000000" w:themeColor="text1"/>
              </w:rPr>
              <w:t>со</w:t>
            </w:r>
            <w:r w:rsidR="00CE404D" w:rsidRPr="005735EF">
              <w:rPr>
                <w:color w:val="000000" w:themeColor="text1"/>
              </w:rPr>
              <w:t>о</w:t>
            </w:r>
            <w:r w:rsidR="008B3ABF" w:rsidRPr="005735EF">
              <w:rPr>
                <w:color w:val="000000" w:themeColor="text1"/>
              </w:rPr>
              <w:t>тветствие</w:t>
            </w:r>
          </w:p>
          <w:p w:rsidR="005F11C4" w:rsidRPr="005735EF" w:rsidRDefault="005F11C4" w:rsidP="005F11C4">
            <w:pPr>
              <w:ind w:left="0"/>
              <w:jc w:val="left"/>
              <w:rPr>
                <w:caps/>
                <w:color w:val="000000" w:themeColor="text1"/>
              </w:rPr>
            </w:pPr>
            <w:r w:rsidRPr="005735EF">
              <w:rPr>
                <w:color w:val="000000" w:themeColor="text1"/>
              </w:rPr>
              <w:t>1 б – допущена одна ошибка/неточность/ответ правильный, но не полный</w:t>
            </w:r>
          </w:p>
          <w:p w:rsidR="006500DB" w:rsidRPr="00E5202A" w:rsidRDefault="005F11C4" w:rsidP="005F11C4">
            <w:pPr>
              <w:ind w:left="0"/>
              <w:jc w:val="left"/>
              <w:rPr>
                <w:color w:val="FF0000"/>
              </w:rPr>
            </w:pPr>
            <w:r w:rsidRPr="005735EF">
              <w:rPr>
                <w:color w:val="000000" w:themeColor="text1"/>
              </w:rPr>
              <w:t xml:space="preserve">0 б </w:t>
            </w:r>
            <w:r w:rsidRPr="005735EF">
              <w:rPr>
                <w:caps/>
                <w:color w:val="000000" w:themeColor="text1"/>
              </w:rPr>
              <w:t xml:space="preserve">– </w:t>
            </w:r>
            <w:r w:rsidRPr="005735EF">
              <w:rPr>
                <w:color w:val="000000" w:themeColor="text1"/>
              </w:rPr>
              <w:t>допущено более одной ошибки/ответ неправильный/ответ отсутствует</w:t>
            </w:r>
          </w:p>
        </w:tc>
      </w:tr>
      <w:tr w:rsidR="00F61D1E" w:rsidRPr="00990744" w:rsidTr="005578CA">
        <w:tc>
          <w:tcPr>
            <w:tcW w:w="1014" w:type="dxa"/>
            <w:vAlign w:val="center"/>
          </w:tcPr>
          <w:p w:rsidR="00F61D1E" w:rsidRPr="00990744" w:rsidRDefault="00F61D1E" w:rsidP="005578CA">
            <w:pPr>
              <w:ind w:left="0"/>
              <w:jc w:val="center"/>
            </w:pPr>
            <w:r>
              <w:t>15</w:t>
            </w:r>
          </w:p>
        </w:tc>
        <w:tc>
          <w:tcPr>
            <w:tcW w:w="4623" w:type="dxa"/>
            <w:vAlign w:val="center"/>
          </w:tcPr>
          <w:p w:rsidR="00F61D1E" w:rsidRPr="00990744" w:rsidRDefault="00F61D1E" w:rsidP="00E01150">
            <w:pPr>
              <w:ind w:left="0"/>
              <w:jc w:val="center"/>
            </w:pPr>
            <w:r>
              <w:t>Б</w:t>
            </w:r>
          </w:p>
        </w:tc>
        <w:tc>
          <w:tcPr>
            <w:tcW w:w="4252" w:type="dxa"/>
          </w:tcPr>
          <w:p w:rsidR="00F61D1E" w:rsidRPr="00CF4004" w:rsidRDefault="00F61D1E" w:rsidP="000A1A90">
            <w:pPr>
              <w:ind w:left="0"/>
              <w:jc w:val="left"/>
            </w:pPr>
            <w:r w:rsidRPr="00CF4004">
              <w:t>1 б – полн</w:t>
            </w:r>
            <w:r>
              <w:t xml:space="preserve">ый </w:t>
            </w:r>
            <w:r w:rsidRPr="00CF4004">
              <w:t>правильн</w:t>
            </w:r>
            <w:r>
              <w:t>ый ответ</w:t>
            </w:r>
          </w:p>
          <w:p w:rsidR="00F61D1E" w:rsidRPr="00EC2B5C" w:rsidRDefault="00F61D1E" w:rsidP="000A1A90">
            <w:pPr>
              <w:ind w:left="0"/>
              <w:jc w:val="left"/>
            </w:pPr>
            <w:r w:rsidRPr="00CF4004">
              <w:t>0 б – остальные случаи</w:t>
            </w:r>
          </w:p>
        </w:tc>
      </w:tr>
      <w:tr w:rsidR="00F61D1E" w:rsidRPr="00990744" w:rsidTr="005578CA">
        <w:tc>
          <w:tcPr>
            <w:tcW w:w="1014" w:type="dxa"/>
            <w:vAlign w:val="center"/>
          </w:tcPr>
          <w:p w:rsidR="00F61D1E" w:rsidRPr="00990744" w:rsidRDefault="00F61D1E" w:rsidP="005578CA">
            <w:pPr>
              <w:ind w:left="0"/>
              <w:jc w:val="center"/>
            </w:pPr>
            <w:r>
              <w:t>16</w:t>
            </w:r>
          </w:p>
        </w:tc>
        <w:tc>
          <w:tcPr>
            <w:tcW w:w="4623" w:type="dxa"/>
          </w:tcPr>
          <w:p w:rsidR="004E470E" w:rsidRPr="00B205F2" w:rsidRDefault="004E470E" w:rsidP="004E470E">
            <w:pPr>
              <w:ind w:left="0"/>
            </w:pPr>
            <w:r w:rsidRPr="00B205F2">
              <w:t>Ответ:</w:t>
            </w:r>
          </w:p>
          <w:p w:rsidR="00B205F2" w:rsidRPr="00B205F2" w:rsidRDefault="00B205F2" w:rsidP="00B205F2">
            <w:pPr>
              <w:shd w:val="clear" w:color="auto" w:fill="FFFFFF"/>
              <w:ind w:left="-33" w:firstLine="33"/>
              <w:rPr>
                <w:color w:val="000000" w:themeColor="text1"/>
              </w:rPr>
            </w:pPr>
            <w:r w:rsidRPr="00B205F2">
              <w:rPr>
                <w:color w:val="000000" w:themeColor="text1"/>
              </w:rPr>
              <w:t xml:space="preserve">Рентабельность деятельности </w:t>
            </w:r>
            <w:r w:rsidR="00BA190B">
              <w:rPr>
                <w:color w:val="000000" w:themeColor="text1"/>
              </w:rPr>
              <w:t>повысилась</w:t>
            </w:r>
            <w:r w:rsidRPr="00B205F2">
              <w:rPr>
                <w:color w:val="000000" w:themeColor="text1"/>
              </w:rPr>
              <w:t xml:space="preserve"> на 8,7%.</w:t>
            </w:r>
          </w:p>
          <w:p w:rsidR="00B205F2" w:rsidRPr="00B205F2" w:rsidRDefault="00B205F2" w:rsidP="00B205F2">
            <w:pPr>
              <w:shd w:val="clear" w:color="auto" w:fill="FFFFFF"/>
              <w:ind w:left="-33" w:firstLine="33"/>
              <w:rPr>
                <w:color w:val="000000" w:themeColor="text1"/>
              </w:rPr>
            </w:pPr>
            <w:r w:rsidRPr="00B205F2">
              <w:rPr>
                <w:color w:val="000000" w:themeColor="text1"/>
              </w:rPr>
              <w:t xml:space="preserve">Рентабельность основных средств увеличилась на 8,3%. </w:t>
            </w:r>
          </w:p>
          <w:p w:rsidR="00B205F2" w:rsidRPr="00B205F2" w:rsidRDefault="00B205F2" w:rsidP="00B205F2">
            <w:pPr>
              <w:pStyle w:val="a8"/>
              <w:spacing w:before="0" w:beforeAutospacing="0" w:after="0" w:afterAutospacing="0"/>
              <w:ind w:left="-33" w:firstLine="33"/>
              <w:rPr>
                <w:color w:val="000000" w:themeColor="text1"/>
              </w:rPr>
            </w:pPr>
            <w:r w:rsidRPr="00B205F2">
              <w:rPr>
                <w:color w:val="000000" w:themeColor="text1"/>
              </w:rPr>
              <w:t>Себестоимость 1 км пробега снизилась на 11,1%.</w:t>
            </w:r>
          </w:p>
          <w:p w:rsidR="00492649" w:rsidRPr="00505CB2" w:rsidRDefault="00B205F2" w:rsidP="00E01150">
            <w:pPr>
              <w:pStyle w:val="a8"/>
              <w:spacing w:before="0" w:beforeAutospacing="0" w:after="0" w:afterAutospacing="0"/>
              <w:ind w:left="-33" w:firstLine="33"/>
              <w:rPr>
                <w:color w:val="000000" w:themeColor="text1"/>
              </w:rPr>
            </w:pPr>
            <w:r w:rsidRPr="00B205F2">
              <w:rPr>
                <w:color w:val="000000" w:themeColor="text1"/>
              </w:rPr>
              <w:t>Фондоотдача в стоимостном выражении увеличилась на 7,1%</w:t>
            </w:r>
            <w:r w:rsidR="00505CB2">
              <w:rPr>
                <w:color w:val="000000" w:themeColor="text1"/>
              </w:rPr>
              <w:t>.</w:t>
            </w:r>
            <w:r w:rsidRPr="00B205F2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B205F2" w:rsidRPr="00CA695D" w:rsidRDefault="00B205F2" w:rsidP="00B205F2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B205F2" w:rsidRDefault="00B205F2" w:rsidP="00B205F2">
            <w:pPr>
              <w:ind w:left="0"/>
              <w:jc w:val="left"/>
            </w:pPr>
            <w:r w:rsidRPr="00CA695D">
              <w:t>если ответ правильный, но не полный</w:t>
            </w:r>
            <w:r>
              <w:t>/допущена 1 ошибка</w:t>
            </w:r>
            <w:r w:rsidRPr="00CA695D">
              <w:t xml:space="preserve"> – 1 балл</w:t>
            </w:r>
            <w:r>
              <w:t>;</w:t>
            </w:r>
          </w:p>
          <w:p w:rsidR="00B205F2" w:rsidRPr="00CA695D" w:rsidRDefault="00B205F2" w:rsidP="00B205F2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F61D1E" w:rsidRPr="005578CA" w:rsidRDefault="00B205F2" w:rsidP="00B205F2">
            <w:pPr>
              <w:ind w:left="0"/>
              <w:jc w:val="left"/>
              <w:rPr>
                <w:highlight w:val="yellow"/>
              </w:rPr>
            </w:pPr>
            <w:r w:rsidRPr="00CA695D">
              <w:t>неправильный/ ответ отсутствует – 0</w:t>
            </w:r>
          </w:p>
        </w:tc>
      </w:tr>
      <w:tr w:rsidR="00F61D1E" w:rsidRPr="00990744" w:rsidTr="00CF4004">
        <w:tc>
          <w:tcPr>
            <w:tcW w:w="1014" w:type="dxa"/>
          </w:tcPr>
          <w:p w:rsidR="00F61D1E" w:rsidRPr="00990744" w:rsidRDefault="00F61D1E" w:rsidP="005578CA">
            <w:pPr>
              <w:ind w:left="0"/>
              <w:jc w:val="center"/>
            </w:pPr>
            <w:r>
              <w:t>17</w:t>
            </w:r>
          </w:p>
        </w:tc>
        <w:tc>
          <w:tcPr>
            <w:tcW w:w="4623" w:type="dxa"/>
          </w:tcPr>
          <w:p w:rsidR="00857321" w:rsidRPr="003C6991" w:rsidRDefault="00857321" w:rsidP="00857321">
            <w:pPr>
              <w:ind w:left="0" w:hanging="21"/>
              <w:rPr>
                <w:bCs/>
              </w:rPr>
            </w:pPr>
            <w:r w:rsidRPr="003C6991">
              <w:rPr>
                <w:bCs/>
              </w:rPr>
              <w:t xml:space="preserve">Ответ: </w:t>
            </w:r>
          </w:p>
          <w:p w:rsidR="003C6991" w:rsidRPr="003C6991" w:rsidRDefault="003C6991" w:rsidP="00857321">
            <w:pPr>
              <w:ind w:left="0"/>
              <w:rPr>
                <w:i/>
              </w:rPr>
            </w:pPr>
            <w:r w:rsidRPr="003C6991">
              <w:rPr>
                <w:i/>
                <w:lang w:val="en-US"/>
              </w:rPr>
              <w:t>I</w:t>
            </w:r>
            <w:r w:rsidRPr="003C6991">
              <w:rPr>
                <w:i/>
                <w:vertAlign w:val="subscript"/>
              </w:rPr>
              <w:t>о</w:t>
            </w:r>
            <w:r w:rsidRPr="003C6991">
              <w:rPr>
                <w:i/>
              </w:rPr>
              <w:t xml:space="preserve"> = 1,04.</w:t>
            </w:r>
          </w:p>
          <w:p w:rsidR="00F61D1E" w:rsidRPr="00990744" w:rsidRDefault="003C6991" w:rsidP="00F61DA5">
            <w:pPr>
              <w:ind w:left="0"/>
            </w:pPr>
            <w:r w:rsidRPr="003C6991">
              <w:lastRenderedPageBreak/>
              <w:t>Э</w:t>
            </w:r>
            <w:r w:rsidR="00857321" w:rsidRPr="003C6991">
              <w:t>ффективность деятельности Т</w:t>
            </w:r>
            <w:r>
              <w:t>Л</w:t>
            </w:r>
            <w:r w:rsidR="00857321" w:rsidRPr="003C6991">
              <w:t xml:space="preserve">П повысилась </w:t>
            </w:r>
            <w:r w:rsidRPr="003C6991">
              <w:t>на 4%</w:t>
            </w:r>
            <w:r w:rsidR="00F61DA5">
              <w:t>.</w:t>
            </w:r>
            <w:r w:rsidRPr="003C6991">
              <w:t xml:space="preserve"> </w:t>
            </w:r>
          </w:p>
        </w:tc>
        <w:tc>
          <w:tcPr>
            <w:tcW w:w="4252" w:type="dxa"/>
          </w:tcPr>
          <w:p w:rsidR="00351075" w:rsidRPr="00CA695D" w:rsidRDefault="00351075" w:rsidP="00351075">
            <w:pPr>
              <w:ind w:left="0"/>
              <w:jc w:val="left"/>
            </w:pPr>
            <w:r w:rsidRPr="00CA695D">
              <w:lastRenderedPageBreak/>
              <w:t>Полный правильный ответ на задание оценивается 3 баллами;</w:t>
            </w:r>
          </w:p>
          <w:p w:rsidR="00351075" w:rsidRDefault="00351075" w:rsidP="00351075">
            <w:pPr>
              <w:ind w:left="0"/>
              <w:jc w:val="left"/>
            </w:pPr>
            <w:r w:rsidRPr="00CA695D">
              <w:lastRenderedPageBreak/>
              <w:t>если ответ правильный, но не полный</w:t>
            </w:r>
            <w:r>
              <w:t>/допущена 1 ошибка</w:t>
            </w:r>
            <w:r w:rsidRPr="00CA695D">
              <w:t xml:space="preserve"> – 1 балл</w:t>
            </w:r>
            <w:r>
              <w:t>;</w:t>
            </w:r>
          </w:p>
          <w:p w:rsidR="00351075" w:rsidRPr="00CA695D" w:rsidRDefault="00351075" w:rsidP="00351075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F61D1E" w:rsidRPr="00EC2B5C" w:rsidRDefault="00351075" w:rsidP="00351075">
            <w:pPr>
              <w:ind w:left="0"/>
              <w:jc w:val="left"/>
            </w:pPr>
            <w:r w:rsidRPr="00CA695D">
              <w:t>неправильный/ ответ отсутствует – 0</w:t>
            </w:r>
          </w:p>
        </w:tc>
      </w:tr>
      <w:tr w:rsidR="00F61D1E" w:rsidRPr="00990744" w:rsidTr="00CF4004">
        <w:tc>
          <w:tcPr>
            <w:tcW w:w="1014" w:type="dxa"/>
          </w:tcPr>
          <w:p w:rsidR="00F61D1E" w:rsidRPr="00990744" w:rsidRDefault="00F61D1E" w:rsidP="005578CA">
            <w:pPr>
              <w:ind w:left="0"/>
              <w:jc w:val="center"/>
            </w:pPr>
            <w:r>
              <w:lastRenderedPageBreak/>
              <w:t>18</w:t>
            </w:r>
          </w:p>
        </w:tc>
        <w:tc>
          <w:tcPr>
            <w:tcW w:w="4623" w:type="dxa"/>
          </w:tcPr>
          <w:p w:rsidR="00F61D1E" w:rsidRDefault="00F61D1E" w:rsidP="00F61DA5">
            <w:pPr>
              <w:ind w:left="0"/>
              <w:jc w:val="left"/>
            </w:pPr>
            <w:r>
              <w:t xml:space="preserve">Ответ: </w:t>
            </w:r>
          </w:p>
          <w:p w:rsidR="00F61DA5" w:rsidRPr="00BA190B" w:rsidRDefault="00F61DA5" w:rsidP="00194FF2">
            <w:pPr>
              <w:pStyle w:val="a3"/>
              <w:suppressAutoHyphens/>
              <w:ind w:left="-33" w:firstLine="33"/>
              <w:jc w:val="both"/>
              <w:rPr>
                <w:sz w:val="24"/>
              </w:rPr>
            </w:pPr>
            <w:r w:rsidRPr="00000B86">
              <w:rPr>
                <w:sz w:val="24"/>
              </w:rPr>
              <w:t xml:space="preserve">Транспортная компания работает </w:t>
            </w:r>
            <w:r w:rsidRPr="00000B86">
              <w:rPr>
                <w:b/>
                <w:sz w:val="24"/>
              </w:rPr>
              <w:t>ритмично.</w:t>
            </w:r>
            <w:r w:rsidR="00BA190B">
              <w:rPr>
                <w:b/>
                <w:sz w:val="24"/>
              </w:rPr>
              <w:t xml:space="preserve"> </w:t>
            </w:r>
            <w:r w:rsidR="00BA190B" w:rsidRPr="00BA190B">
              <w:rPr>
                <w:sz w:val="24"/>
              </w:rPr>
              <w:t>Разница между средними значениями планового и отчетного коэффициентов ритмичности равна 0,03, а это меньше 0,05.</w:t>
            </w:r>
          </w:p>
          <w:p w:rsidR="00F61D1E" w:rsidRPr="00990744" w:rsidRDefault="00F61D1E" w:rsidP="00BA190B">
            <w:pPr>
              <w:pStyle w:val="a3"/>
              <w:suppressAutoHyphens/>
              <w:jc w:val="both"/>
              <w:rPr>
                <w:sz w:val="24"/>
              </w:rPr>
            </w:pPr>
          </w:p>
        </w:tc>
        <w:tc>
          <w:tcPr>
            <w:tcW w:w="4252" w:type="dxa"/>
          </w:tcPr>
          <w:p w:rsidR="00F61D1E" w:rsidRPr="00CA695D" w:rsidRDefault="00F61D1E" w:rsidP="000A1A90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F61D1E" w:rsidRDefault="00F61D1E" w:rsidP="000A1A90">
            <w:pPr>
              <w:ind w:left="0"/>
              <w:jc w:val="left"/>
            </w:pPr>
            <w:r w:rsidRPr="00CA695D">
              <w:t>если ответ правильный, но не полный</w:t>
            </w:r>
            <w:r w:rsidR="00122CC6">
              <w:t xml:space="preserve"> </w:t>
            </w:r>
            <w:r w:rsidRPr="00CA695D">
              <w:t>– 1 балл</w:t>
            </w:r>
            <w:r>
              <w:t>;</w:t>
            </w:r>
          </w:p>
          <w:p w:rsidR="00F61D1E" w:rsidRPr="00CA695D" w:rsidRDefault="00F61D1E" w:rsidP="000A1A90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F61D1E" w:rsidRPr="004566F5" w:rsidRDefault="00F61D1E" w:rsidP="000A1A90">
            <w:pPr>
              <w:ind w:left="0"/>
              <w:jc w:val="left"/>
              <w:rPr>
                <w:i/>
              </w:rPr>
            </w:pPr>
            <w:r w:rsidRPr="00CA695D">
              <w:t>неправильный/ ответ отсутствует – 0</w:t>
            </w:r>
          </w:p>
        </w:tc>
      </w:tr>
      <w:tr w:rsidR="00F61D1E" w:rsidRPr="00990744" w:rsidTr="00CF4004">
        <w:tc>
          <w:tcPr>
            <w:tcW w:w="1014" w:type="dxa"/>
          </w:tcPr>
          <w:p w:rsidR="00F61D1E" w:rsidRPr="00990744" w:rsidRDefault="00F61D1E" w:rsidP="005578CA">
            <w:pPr>
              <w:ind w:left="0"/>
              <w:jc w:val="center"/>
            </w:pPr>
            <w:r>
              <w:t>19</w:t>
            </w:r>
          </w:p>
        </w:tc>
        <w:tc>
          <w:tcPr>
            <w:tcW w:w="4623" w:type="dxa"/>
          </w:tcPr>
          <w:p w:rsidR="00F61D1E" w:rsidRPr="000C6608" w:rsidRDefault="00F61D1E" w:rsidP="00F61DA5">
            <w:pPr>
              <w:ind w:left="0"/>
              <w:jc w:val="left"/>
            </w:pPr>
            <w:r>
              <w:t xml:space="preserve">Ответ: </w:t>
            </w:r>
          </w:p>
          <w:p w:rsidR="00F61D1E" w:rsidRPr="00881275" w:rsidRDefault="00F61D1E" w:rsidP="00881275">
            <w:pPr>
              <w:pStyle w:val="a3"/>
              <w:tabs>
                <w:tab w:val="left" w:pos="262"/>
              </w:tabs>
              <w:suppressAutoHyphens/>
              <w:ind w:left="-21"/>
              <w:jc w:val="both"/>
              <w:rPr>
                <w:sz w:val="24"/>
              </w:rPr>
            </w:pPr>
            <w:r w:rsidRPr="00881275">
              <w:rPr>
                <w:sz w:val="24"/>
              </w:rPr>
              <w:t xml:space="preserve">Чистый </w:t>
            </w:r>
            <w:r w:rsidR="00881275" w:rsidRPr="00881275">
              <w:rPr>
                <w:sz w:val="24"/>
              </w:rPr>
              <w:t xml:space="preserve">приведенный эффект </w:t>
            </w:r>
            <w:r w:rsidRPr="00881275">
              <w:rPr>
                <w:sz w:val="24"/>
              </w:rPr>
              <w:t xml:space="preserve">= </w:t>
            </w:r>
            <w:r w:rsidRPr="00881275">
              <w:rPr>
                <w:b/>
                <w:sz w:val="24"/>
              </w:rPr>
              <w:t>8,08</w:t>
            </w:r>
            <w:r w:rsidRPr="00881275">
              <w:rPr>
                <w:sz w:val="24"/>
              </w:rPr>
              <w:t xml:space="preserve"> млн. руб.</w:t>
            </w:r>
          </w:p>
          <w:p w:rsidR="00F61D1E" w:rsidRPr="00F61DA5" w:rsidRDefault="00F61D1E" w:rsidP="00881275">
            <w:pPr>
              <w:pStyle w:val="a3"/>
              <w:tabs>
                <w:tab w:val="left" w:pos="262"/>
              </w:tabs>
              <w:suppressAutoHyphens/>
              <w:ind w:left="0"/>
              <w:jc w:val="both"/>
              <w:rPr>
                <w:sz w:val="24"/>
              </w:rPr>
            </w:pPr>
            <w:r w:rsidRPr="00000B86">
              <w:rPr>
                <w:sz w:val="24"/>
              </w:rPr>
              <w:t>Индекс доходности</w:t>
            </w:r>
            <w:r w:rsidR="00F61DA5">
              <w:rPr>
                <w:sz w:val="24"/>
              </w:rPr>
              <w:t xml:space="preserve"> </w:t>
            </w:r>
            <w:r w:rsidRPr="00F61DA5">
              <w:rPr>
                <w:sz w:val="24"/>
              </w:rPr>
              <w:t xml:space="preserve">= </w:t>
            </w:r>
            <w:r w:rsidRPr="00F61DA5">
              <w:rPr>
                <w:b/>
                <w:sz w:val="24"/>
              </w:rPr>
              <w:t>1,08.</w:t>
            </w:r>
          </w:p>
          <w:p w:rsidR="00F61D1E" w:rsidRPr="00990744" w:rsidRDefault="00F61D1E" w:rsidP="00990744">
            <w:pPr>
              <w:ind w:left="0"/>
              <w:jc w:val="left"/>
            </w:pPr>
          </w:p>
        </w:tc>
        <w:tc>
          <w:tcPr>
            <w:tcW w:w="4252" w:type="dxa"/>
          </w:tcPr>
          <w:p w:rsidR="00F61D1E" w:rsidRPr="00CA695D" w:rsidRDefault="00F61D1E" w:rsidP="00F61D1E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F61D1E" w:rsidRDefault="00F61D1E" w:rsidP="00F61D1E">
            <w:pPr>
              <w:ind w:left="0"/>
              <w:jc w:val="left"/>
            </w:pPr>
            <w:r w:rsidRPr="00CA695D">
              <w:t>если ответ правильный, но не полный</w:t>
            </w:r>
            <w:r w:rsidR="00122CC6">
              <w:t xml:space="preserve"> </w:t>
            </w:r>
            <w:r w:rsidRPr="00CA695D">
              <w:t>– 1 балл</w:t>
            </w:r>
            <w:r>
              <w:t>;</w:t>
            </w:r>
          </w:p>
          <w:p w:rsidR="00F61D1E" w:rsidRPr="00CA695D" w:rsidRDefault="00F61D1E" w:rsidP="00F61D1E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F61D1E" w:rsidRPr="00990744" w:rsidRDefault="00F61D1E" w:rsidP="00F61D1E">
            <w:pPr>
              <w:ind w:left="0"/>
              <w:jc w:val="left"/>
            </w:pPr>
            <w:r w:rsidRPr="00CA695D">
              <w:t>неправильный/ ответ отсутствует – 0</w:t>
            </w:r>
          </w:p>
        </w:tc>
      </w:tr>
      <w:tr w:rsidR="00F61D1E" w:rsidRPr="00990744" w:rsidTr="00CF4004">
        <w:tc>
          <w:tcPr>
            <w:tcW w:w="1014" w:type="dxa"/>
          </w:tcPr>
          <w:p w:rsidR="00F61D1E" w:rsidRPr="00990744" w:rsidRDefault="00F61D1E" w:rsidP="005578CA">
            <w:pPr>
              <w:ind w:left="0"/>
              <w:jc w:val="center"/>
            </w:pPr>
            <w:r>
              <w:t>20</w:t>
            </w:r>
          </w:p>
        </w:tc>
        <w:tc>
          <w:tcPr>
            <w:tcW w:w="4623" w:type="dxa"/>
          </w:tcPr>
          <w:p w:rsidR="00A07CDE" w:rsidRDefault="00A07CDE" w:rsidP="004030C8">
            <w:pPr>
              <w:pStyle w:val="a3"/>
              <w:suppressAutoHyphens/>
              <w:ind w:left="-33" w:firstLine="12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:rsidR="00A07CDE" w:rsidRDefault="00A07CDE" w:rsidP="004030C8">
            <w:pPr>
              <w:pStyle w:val="a3"/>
              <w:suppressAutoHyphens/>
              <w:ind w:left="-33" w:firstLine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логистические издержки ТЭП </w:t>
            </w:r>
          </w:p>
          <w:p w:rsidR="00F61D1E" w:rsidRPr="00000B86" w:rsidRDefault="00A07CDE" w:rsidP="004030C8">
            <w:pPr>
              <w:pStyle w:val="a3"/>
              <w:suppressAutoHyphens/>
              <w:ind w:left="-33" w:firstLine="12"/>
              <w:jc w:val="both"/>
              <w:rPr>
                <w:sz w:val="24"/>
              </w:rPr>
            </w:pPr>
            <w:r>
              <w:rPr>
                <w:sz w:val="24"/>
              </w:rPr>
              <w:t>равны</w:t>
            </w:r>
            <w:r w:rsidR="00F61D1E" w:rsidRPr="00000B86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3113,25</w:t>
            </w:r>
            <w:r w:rsidR="00F61D1E" w:rsidRPr="00000B86">
              <w:rPr>
                <w:sz w:val="24"/>
              </w:rPr>
              <w:t xml:space="preserve"> тыс. у.е.</w:t>
            </w:r>
          </w:p>
          <w:p w:rsidR="00F61D1E" w:rsidRPr="00000B86" w:rsidRDefault="00F61D1E" w:rsidP="004030C8">
            <w:pPr>
              <w:pStyle w:val="a3"/>
              <w:suppressAutoHyphens/>
              <w:ind w:left="-33" w:firstLine="12"/>
              <w:jc w:val="both"/>
              <w:rPr>
                <w:sz w:val="24"/>
              </w:rPr>
            </w:pPr>
          </w:p>
          <w:p w:rsidR="00F61D1E" w:rsidRPr="00990744" w:rsidRDefault="00F61D1E" w:rsidP="004030C8">
            <w:pPr>
              <w:pStyle w:val="a3"/>
              <w:suppressAutoHyphens/>
              <w:ind w:left="-33" w:firstLine="12"/>
              <w:jc w:val="both"/>
              <w:rPr>
                <w:sz w:val="24"/>
              </w:rPr>
            </w:pPr>
          </w:p>
        </w:tc>
        <w:tc>
          <w:tcPr>
            <w:tcW w:w="4252" w:type="dxa"/>
          </w:tcPr>
          <w:p w:rsidR="00F61D1E" w:rsidRPr="00CA695D" w:rsidRDefault="00F61D1E" w:rsidP="00F61D1E">
            <w:pPr>
              <w:ind w:left="0"/>
              <w:jc w:val="left"/>
            </w:pPr>
            <w:r w:rsidRPr="00CA695D">
              <w:t>Полный правильный ответ на задание оценивается 3 баллами;</w:t>
            </w:r>
          </w:p>
          <w:p w:rsidR="00F61D1E" w:rsidRDefault="00F61D1E" w:rsidP="00F61D1E">
            <w:pPr>
              <w:ind w:left="0"/>
              <w:jc w:val="left"/>
            </w:pPr>
            <w:r w:rsidRPr="00CA695D">
              <w:t>если ответ правильный, но не полный</w:t>
            </w:r>
            <w:r w:rsidR="00122CC6">
              <w:t xml:space="preserve"> </w:t>
            </w:r>
            <w:r w:rsidRPr="00CA695D">
              <w:t>– 1 балл</w:t>
            </w:r>
            <w:r>
              <w:t>;</w:t>
            </w:r>
          </w:p>
          <w:p w:rsidR="00F61D1E" w:rsidRPr="00CA695D" w:rsidRDefault="00F61D1E" w:rsidP="00F61D1E">
            <w:pPr>
              <w:ind w:left="0"/>
              <w:jc w:val="left"/>
            </w:pPr>
            <w:r w:rsidRPr="00CA695D">
              <w:t>если допущено более одной ошибки/ответ</w:t>
            </w:r>
          </w:p>
          <w:p w:rsidR="00F61D1E" w:rsidRPr="00990744" w:rsidRDefault="00F61D1E" w:rsidP="00F61D1E">
            <w:pPr>
              <w:ind w:left="0"/>
              <w:jc w:val="left"/>
            </w:pPr>
            <w:r w:rsidRPr="00CA695D">
              <w:t>неправильный/ ответ отсутствует – 0</w:t>
            </w:r>
          </w:p>
        </w:tc>
      </w:tr>
    </w:tbl>
    <w:p w:rsidR="002D3598" w:rsidRDefault="002D3598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2D3598" w:rsidRPr="00EB2908" w:rsidRDefault="00351075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  <w:u w:val="single"/>
        </w:rPr>
      </w:pPr>
      <w:r w:rsidRPr="00EB2908">
        <w:rPr>
          <w:sz w:val="28"/>
          <w:szCs w:val="28"/>
          <w:u w:val="single"/>
        </w:rPr>
        <w:t>Описание дополнительных материалов и оборудования, необходимых для выполнения тестовых заданий</w:t>
      </w:r>
    </w:p>
    <w:p w:rsidR="002D3598" w:rsidRPr="00EB2908" w:rsidRDefault="00351075" w:rsidP="00F45778">
      <w:pPr>
        <w:pStyle w:val="a3"/>
        <w:suppressAutoHyphens/>
        <w:ind w:left="-33" w:firstLine="583"/>
        <w:jc w:val="both"/>
        <w:rPr>
          <w:color w:val="000000"/>
          <w:sz w:val="28"/>
          <w:szCs w:val="28"/>
        </w:rPr>
      </w:pPr>
      <w:r w:rsidRPr="00EB2908">
        <w:rPr>
          <w:color w:val="000000"/>
          <w:sz w:val="28"/>
          <w:szCs w:val="28"/>
        </w:rPr>
        <w:t>Для выполнения тестовых заданий открытого и комбинированного типов необходимы технические средства для расчетов: калькулятор или ПК.</w:t>
      </w:r>
    </w:p>
    <w:p w:rsidR="009C31DF" w:rsidRPr="00EB2908" w:rsidRDefault="009C31DF" w:rsidP="00B25901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</w:p>
    <w:p w:rsidR="0016513F" w:rsidRPr="00EB2908" w:rsidRDefault="0016513F" w:rsidP="00B25901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  <w:r w:rsidRPr="00EB2908">
        <w:rPr>
          <w:b/>
          <w:color w:val="000000"/>
          <w:sz w:val="28"/>
          <w:szCs w:val="28"/>
        </w:rPr>
        <w:t>Тестовые задания.</w:t>
      </w:r>
    </w:p>
    <w:p w:rsidR="0016513F" w:rsidRPr="00EB2908" w:rsidRDefault="0016513F" w:rsidP="00B25901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</w:p>
    <w:p w:rsidR="00F45778" w:rsidRPr="00EB2908" w:rsidRDefault="00F45778" w:rsidP="00B25901">
      <w:pPr>
        <w:pStyle w:val="a3"/>
        <w:suppressAutoHyphens/>
        <w:ind w:left="-33" w:firstLine="33"/>
        <w:jc w:val="both"/>
        <w:rPr>
          <w:color w:val="FF0000"/>
          <w:sz w:val="28"/>
          <w:szCs w:val="28"/>
          <w:highlight w:val="yellow"/>
        </w:rPr>
      </w:pPr>
      <w:r w:rsidRPr="00EB2908">
        <w:rPr>
          <w:b/>
          <w:color w:val="000000"/>
          <w:sz w:val="28"/>
          <w:szCs w:val="28"/>
        </w:rPr>
        <w:t xml:space="preserve">Задание </w:t>
      </w:r>
      <w:r w:rsidR="006500DB" w:rsidRPr="00EB2908">
        <w:rPr>
          <w:b/>
          <w:color w:val="000000"/>
          <w:sz w:val="28"/>
          <w:szCs w:val="28"/>
        </w:rPr>
        <w:t>1</w:t>
      </w:r>
      <w:r w:rsidRPr="00EB2908">
        <w:rPr>
          <w:b/>
          <w:color w:val="000000"/>
          <w:sz w:val="28"/>
          <w:szCs w:val="28"/>
        </w:rPr>
        <w:t>.</w:t>
      </w:r>
      <w:r w:rsidRPr="00EB2908">
        <w:rPr>
          <w:b/>
          <w:color w:val="FF0000"/>
          <w:sz w:val="28"/>
          <w:szCs w:val="28"/>
          <w:highlight w:val="yellow"/>
        </w:rPr>
        <w:t xml:space="preserve"> </w:t>
      </w:r>
    </w:p>
    <w:p w:rsidR="00F45778" w:rsidRPr="00EB2908" w:rsidRDefault="00F45778" w:rsidP="00F45778">
      <w:pPr>
        <w:rPr>
          <w:b/>
          <w:i/>
          <w:caps/>
          <w:sz w:val="28"/>
          <w:szCs w:val="28"/>
        </w:rPr>
      </w:pPr>
      <w:r w:rsidRPr="00EB2908">
        <w:rPr>
          <w:b/>
          <w:i/>
          <w:sz w:val="28"/>
          <w:szCs w:val="28"/>
        </w:rPr>
        <w:t>Прочитайте текст задания и выберите один правильный ответ.</w:t>
      </w:r>
    </w:p>
    <w:p w:rsidR="00F45778" w:rsidRPr="00EB2908" w:rsidRDefault="00F45778" w:rsidP="00F45778">
      <w:pPr>
        <w:tabs>
          <w:tab w:val="left" w:pos="284"/>
        </w:tabs>
        <w:jc w:val="both"/>
        <w:rPr>
          <w:sz w:val="28"/>
          <w:szCs w:val="28"/>
        </w:rPr>
      </w:pPr>
      <w:r w:rsidRPr="00EB2908">
        <w:rPr>
          <w:sz w:val="28"/>
          <w:szCs w:val="28"/>
        </w:rPr>
        <w:t>Локальным показателем эффективности транспортно-логистической системы является:</w:t>
      </w:r>
    </w:p>
    <w:p w:rsidR="00F45778" w:rsidRPr="00EB2908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08">
        <w:rPr>
          <w:rFonts w:ascii="Times New Roman" w:hAnsi="Times New Roman" w:cs="Times New Roman"/>
          <w:sz w:val="28"/>
          <w:szCs w:val="28"/>
        </w:rPr>
        <w:t>А) Производительность труда.</w:t>
      </w:r>
    </w:p>
    <w:p w:rsidR="00F45778" w:rsidRPr="00EB2908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08">
        <w:rPr>
          <w:rFonts w:ascii="Times New Roman" w:hAnsi="Times New Roman" w:cs="Times New Roman"/>
          <w:sz w:val="28"/>
          <w:szCs w:val="28"/>
        </w:rPr>
        <w:lastRenderedPageBreak/>
        <w:t>Б) Энергоемкость.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В) Рентабельность перевозок.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Г) Себестоимость перевозок.</w:t>
      </w:r>
    </w:p>
    <w:p w:rsidR="0016513F" w:rsidRDefault="0016513F" w:rsidP="00B25901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</w:p>
    <w:p w:rsidR="00F45778" w:rsidRPr="0016513F" w:rsidRDefault="00F45778" w:rsidP="00B25901">
      <w:pPr>
        <w:pStyle w:val="a3"/>
        <w:suppressAutoHyphens/>
        <w:ind w:left="-33" w:firstLine="33"/>
        <w:jc w:val="both"/>
        <w:rPr>
          <w:color w:val="FF0000"/>
          <w:sz w:val="28"/>
          <w:szCs w:val="28"/>
          <w:highlight w:val="yellow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B25901" w:rsidRPr="0016513F">
        <w:rPr>
          <w:b/>
          <w:color w:val="000000"/>
          <w:sz w:val="28"/>
          <w:szCs w:val="28"/>
        </w:rPr>
        <w:t>2</w:t>
      </w:r>
      <w:r w:rsidRPr="0016513F">
        <w:rPr>
          <w:b/>
          <w:color w:val="000000"/>
          <w:sz w:val="28"/>
          <w:szCs w:val="28"/>
        </w:rPr>
        <w:t>.</w:t>
      </w:r>
      <w:r w:rsidRPr="0016513F">
        <w:rPr>
          <w:b/>
          <w:color w:val="FF0000"/>
          <w:sz w:val="28"/>
          <w:szCs w:val="28"/>
          <w:highlight w:val="yellow"/>
        </w:rPr>
        <w:t xml:space="preserve"> </w:t>
      </w:r>
    </w:p>
    <w:p w:rsidR="00F45778" w:rsidRPr="0016513F" w:rsidRDefault="00F45778" w:rsidP="00F45778">
      <w:pPr>
        <w:rPr>
          <w:b/>
          <w:i/>
          <w:sz w:val="28"/>
          <w:szCs w:val="28"/>
        </w:rPr>
      </w:pPr>
      <w:r w:rsidRPr="0016513F">
        <w:rPr>
          <w:b/>
          <w:i/>
          <w:sz w:val="28"/>
          <w:szCs w:val="28"/>
        </w:rPr>
        <w:t>Прочитайте текст задания и выберите один правильный ответ.</w:t>
      </w:r>
    </w:p>
    <w:p w:rsidR="00F45778" w:rsidRPr="0016513F" w:rsidRDefault="00F45778" w:rsidP="00F45778">
      <w:pPr>
        <w:jc w:val="both"/>
        <w:rPr>
          <w:b/>
          <w:caps/>
          <w:sz w:val="28"/>
          <w:szCs w:val="28"/>
        </w:rPr>
      </w:pPr>
      <w:r w:rsidRPr="0016513F">
        <w:rPr>
          <w:sz w:val="28"/>
          <w:szCs w:val="28"/>
        </w:rPr>
        <w:t>Комплексным показателем эффективности транспортно-логистической системы является: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А) Энергоемкость.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Б) Средний коэффициент использования грузоподъемности.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В) Скорость доставки груза.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Г) Себестоимость перевозок.</w:t>
      </w:r>
    </w:p>
    <w:p w:rsidR="009C31DF" w:rsidRPr="0016513F" w:rsidRDefault="009C31DF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F45778" w:rsidRPr="0016513F" w:rsidRDefault="00F45778" w:rsidP="00B25901">
      <w:pPr>
        <w:pStyle w:val="a3"/>
        <w:suppressAutoHyphens/>
        <w:ind w:left="-33" w:firstLine="33"/>
        <w:jc w:val="both"/>
        <w:rPr>
          <w:color w:val="FF0000"/>
          <w:sz w:val="28"/>
          <w:szCs w:val="28"/>
          <w:highlight w:val="yellow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B25901" w:rsidRPr="0016513F">
        <w:rPr>
          <w:b/>
          <w:color w:val="000000"/>
          <w:sz w:val="28"/>
          <w:szCs w:val="28"/>
        </w:rPr>
        <w:t>3</w:t>
      </w:r>
      <w:r w:rsidRPr="0016513F">
        <w:rPr>
          <w:b/>
          <w:color w:val="000000"/>
          <w:sz w:val="28"/>
          <w:szCs w:val="28"/>
        </w:rPr>
        <w:t>.</w:t>
      </w:r>
      <w:r w:rsidRPr="0016513F">
        <w:rPr>
          <w:b/>
          <w:color w:val="FF0000"/>
          <w:sz w:val="28"/>
          <w:szCs w:val="28"/>
          <w:highlight w:val="yellow"/>
        </w:rPr>
        <w:t xml:space="preserve"> </w:t>
      </w:r>
    </w:p>
    <w:p w:rsidR="00F45778" w:rsidRPr="0016513F" w:rsidRDefault="00F45778" w:rsidP="00B25901">
      <w:pPr>
        <w:jc w:val="both"/>
        <w:rPr>
          <w:b/>
          <w:i/>
          <w:sz w:val="28"/>
          <w:szCs w:val="28"/>
        </w:rPr>
      </w:pPr>
      <w:r w:rsidRPr="0016513F">
        <w:rPr>
          <w:b/>
          <w:i/>
          <w:sz w:val="28"/>
          <w:szCs w:val="28"/>
        </w:rPr>
        <w:t>Прочитайте текст задания и выберите один правильный ответ.</w:t>
      </w:r>
    </w:p>
    <w:p w:rsidR="00F45778" w:rsidRPr="0016513F" w:rsidRDefault="00F45778" w:rsidP="00B25901">
      <w:pPr>
        <w:pStyle w:val="a7"/>
        <w:spacing w:after="0" w:line="240" w:lineRule="auto"/>
        <w:ind w:left="0" w:firstLine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К комплексным показателям эффективности транспортно-логистической системы не относится: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А) Общие логистические издержки.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Б) Качество логистического сервиса.</w:t>
      </w:r>
    </w:p>
    <w:p w:rsidR="00F45778" w:rsidRPr="0016513F" w:rsidRDefault="00F45778" w:rsidP="00F4577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В) Время простоя транспортного средства на погрузочном и разгрузочном пунктах.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Г) Возврат на инвестиции в логистическую инфраструктуру</w:t>
      </w:r>
      <w:r w:rsidRPr="0016513F">
        <w:rPr>
          <w:rFonts w:ascii="Times New Roman" w:hAnsi="Times New Roman" w:cs="Times New Roman"/>
          <w:b/>
          <w:sz w:val="28"/>
          <w:szCs w:val="28"/>
        </w:rPr>
        <w:t>.</w:t>
      </w:r>
    </w:p>
    <w:p w:rsidR="00F45778" w:rsidRPr="0016513F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13F">
        <w:rPr>
          <w:rFonts w:ascii="Times New Roman" w:hAnsi="Times New Roman" w:cs="Times New Roman"/>
          <w:sz w:val="28"/>
          <w:szCs w:val="28"/>
        </w:rPr>
        <w:t>Д) Продолжительность логистических циклов</w:t>
      </w:r>
      <w:r w:rsidRPr="0016513F">
        <w:rPr>
          <w:rFonts w:ascii="Times New Roman" w:hAnsi="Times New Roman" w:cs="Times New Roman"/>
          <w:b/>
          <w:sz w:val="28"/>
          <w:szCs w:val="28"/>
        </w:rPr>
        <w:t>.</w:t>
      </w:r>
    </w:p>
    <w:p w:rsidR="00B25901" w:rsidRPr="0016513F" w:rsidRDefault="00B25901" w:rsidP="00B25901">
      <w:pPr>
        <w:pStyle w:val="a3"/>
        <w:suppressAutoHyphens/>
        <w:ind w:left="0"/>
        <w:jc w:val="both"/>
        <w:rPr>
          <w:color w:val="FF0000"/>
          <w:sz w:val="28"/>
          <w:szCs w:val="28"/>
          <w:highlight w:val="yellow"/>
        </w:rPr>
      </w:pPr>
      <w:r w:rsidRPr="0016513F">
        <w:rPr>
          <w:b/>
          <w:color w:val="000000"/>
          <w:sz w:val="28"/>
          <w:szCs w:val="28"/>
        </w:rPr>
        <w:t>Задание 4.</w:t>
      </w:r>
      <w:r w:rsidRPr="0016513F">
        <w:rPr>
          <w:b/>
          <w:color w:val="FF0000"/>
          <w:sz w:val="28"/>
          <w:szCs w:val="28"/>
          <w:highlight w:val="yellow"/>
        </w:rPr>
        <w:t xml:space="preserve"> </w:t>
      </w:r>
    </w:p>
    <w:p w:rsidR="00B25901" w:rsidRPr="0016513F" w:rsidRDefault="00B25901" w:rsidP="00B25901">
      <w:pPr>
        <w:pStyle w:val="a7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6513F">
        <w:rPr>
          <w:rFonts w:ascii="Times New Roman" w:hAnsi="Times New Roman" w:cs="Times New Roman"/>
          <w:b/>
          <w:i/>
          <w:sz w:val="28"/>
          <w:szCs w:val="28"/>
        </w:rPr>
        <w:t>Прочитайте текст задания и выберите один правильный ответ.</w:t>
      </w:r>
    </w:p>
    <w:p w:rsidR="00B25901" w:rsidRPr="0016513F" w:rsidRDefault="00B25901" w:rsidP="00B2590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Натуральным показателем эффективности транспортной логистики не является:</w:t>
      </w:r>
    </w:p>
    <w:p w:rsidR="00B25901" w:rsidRPr="0016513F" w:rsidRDefault="00B25901" w:rsidP="0016513F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А) </w:t>
      </w:r>
      <w:r w:rsidRPr="0016513F">
        <w:rPr>
          <w:b w:val="0"/>
          <w:color w:val="000000" w:themeColor="text1"/>
          <w:sz w:val="28"/>
          <w:szCs w:val="28"/>
        </w:rPr>
        <w:t>Уровень запасов и сокращение потребности в складском хранении;</w:t>
      </w:r>
    </w:p>
    <w:p w:rsidR="00B25901" w:rsidRPr="0016513F" w:rsidRDefault="00B25901" w:rsidP="0016513F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Б) </w:t>
      </w:r>
      <w:r w:rsidRPr="0016513F">
        <w:rPr>
          <w:b w:val="0"/>
          <w:color w:val="000000" w:themeColor="text1"/>
          <w:sz w:val="28"/>
          <w:szCs w:val="28"/>
        </w:rPr>
        <w:t>Продолжительность цикла обслуживания заказа, качество и уровень сервиса.</w:t>
      </w:r>
    </w:p>
    <w:p w:rsidR="00B25901" w:rsidRPr="0016513F" w:rsidRDefault="00B25901" w:rsidP="0016513F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Pr="0016513F">
        <w:rPr>
          <w:b w:val="0"/>
          <w:color w:val="000000" w:themeColor="text1"/>
          <w:sz w:val="28"/>
          <w:szCs w:val="28"/>
        </w:rPr>
        <w:t>Уровень использования производственных мощностей.</w:t>
      </w:r>
    </w:p>
    <w:p w:rsidR="00B25901" w:rsidRPr="0016513F" w:rsidRDefault="00B25901" w:rsidP="0016513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5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</w:t>
      </w:r>
      <w:r w:rsidRPr="00165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13F">
        <w:rPr>
          <w:rFonts w:ascii="Times New Roman" w:hAnsi="Times New Roman" w:cs="Times New Roman"/>
          <w:color w:val="000000" w:themeColor="text1"/>
          <w:sz w:val="28"/>
          <w:szCs w:val="28"/>
        </w:rPr>
        <w:t>Эффект за счет сокращения объема погрузочно-разгрузочных операций при поступлении сырья и материалов в переработку непосредственно «с колес».</w:t>
      </w:r>
    </w:p>
    <w:p w:rsidR="00B25901" w:rsidRPr="0016513F" w:rsidRDefault="00B25901" w:rsidP="0016513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5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Д) </w:t>
      </w:r>
      <w:r w:rsidRPr="00165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партии грузов (степень дискретизации материальных потоков).</w:t>
      </w:r>
    </w:p>
    <w:p w:rsidR="004D345F" w:rsidRPr="0016513F" w:rsidRDefault="004D345F" w:rsidP="00B25901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</w:p>
    <w:p w:rsidR="00F45778" w:rsidRPr="0016513F" w:rsidRDefault="00F45778" w:rsidP="00B25901">
      <w:pPr>
        <w:pStyle w:val="a3"/>
        <w:suppressAutoHyphens/>
        <w:ind w:left="-33" w:firstLine="33"/>
        <w:jc w:val="both"/>
        <w:rPr>
          <w:color w:val="FF0000"/>
          <w:sz w:val="28"/>
          <w:szCs w:val="28"/>
          <w:highlight w:val="yellow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82718E" w:rsidRPr="0016513F">
        <w:rPr>
          <w:b/>
          <w:color w:val="000000"/>
          <w:sz w:val="28"/>
          <w:szCs w:val="28"/>
        </w:rPr>
        <w:t>5</w:t>
      </w:r>
      <w:r w:rsidRPr="0016513F">
        <w:rPr>
          <w:b/>
          <w:color w:val="000000"/>
          <w:sz w:val="28"/>
          <w:szCs w:val="28"/>
        </w:rPr>
        <w:t>.</w:t>
      </w:r>
      <w:r w:rsidRPr="0016513F">
        <w:rPr>
          <w:b/>
          <w:color w:val="FF0000"/>
          <w:sz w:val="28"/>
          <w:szCs w:val="28"/>
          <w:highlight w:val="yellow"/>
        </w:rPr>
        <w:t xml:space="preserve"> </w:t>
      </w:r>
    </w:p>
    <w:p w:rsidR="00F45778" w:rsidRPr="0016513F" w:rsidRDefault="00F45778" w:rsidP="00F45778">
      <w:pPr>
        <w:rPr>
          <w:b/>
          <w:i/>
          <w:sz w:val="28"/>
          <w:szCs w:val="28"/>
        </w:rPr>
      </w:pPr>
      <w:r w:rsidRPr="0016513F">
        <w:rPr>
          <w:b/>
          <w:i/>
          <w:sz w:val="28"/>
          <w:szCs w:val="28"/>
        </w:rPr>
        <w:t>Прочитайте текст задания и выберите один правильный ответ.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16513F">
        <w:rPr>
          <w:b w:val="0"/>
          <w:color w:val="000000" w:themeColor="text1"/>
          <w:sz w:val="28"/>
          <w:szCs w:val="28"/>
        </w:rPr>
        <w:t>В каком из методов оценки эффективности транспортно-логистической системы кроме отчетных (фактических) и базисных (плановых) значений анализируемых показателей вводятся аналитические (пересчитанные). Затем определяются абсолютное, относительное и допустимое отклонения показателей.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8"/>
          <w:szCs w:val="28"/>
        </w:rPr>
      </w:pPr>
      <w:r w:rsidRPr="0016513F">
        <w:rPr>
          <w:b w:val="0"/>
          <w:color w:val="000000" w:themeColor="text1"/>
          <w:sz w:val="28"/>
          <w:szCs w:val="28"/>
        </w:rPr>
        <w:lastRenderedPageBreak/>
        <w:t>А) Детализация и обобщение.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8"/>
          <w:szCs w:val="28"/>
        </w:rPr>
      </w:pPr>
      <w:r w:rsidRPr="0016513F">
        <w:rPr>
          <w:b w:val="0"/>
          <w:color w:val="000000" w:themeColor="text1"/>
          <w:sz w:val="28"/>
          <w:szCs w:val="28"/>
        </w:rPr>
        <w:t>Б) Прием цепных подстановок.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8"/>
          <w:szCs w:val="28"/>
        </w:rPr>
      </w:pPr>
      <w:r w:rsidRPr="0016513F">
        <w:rPr>
          <w:b w:val="0"/>
          <w:color w:val="000000" w:themeColor="text1"/>
          <w:sz w:val="28"/>
          <w:szCs w:val="28"/>
        </w:rPr>
        <w:t>В) Прием выравнивания начальных точек анализа.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8"/>
          <w:szCs w:val="28"/>
        </w:rPr>
      </w:pPr>
      <w:r w:rsidRPr="0016513F">
        <w:rPr>
          <w:b w:val="0"/>
          <w:color w:val="000000" w:themeColor="text1"/>
          <w:sz w:val="28"/>
          <w:szCs w:val="28"/>
        </w:rPr>
        <w:t>Г) Системно-матричный диагностический анализ.</w:t>
      </w:r>
    </w:p>
    <w:p w:rsidR="0016513F" w:rsidRDefault="0016513F" w:rsidP="0082718E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</w:p>
    <w:p w:rsidR="00F45778" w:rsidRPr="0016513F" w:rsidRDefault="00F45778" w:rsidP="0082718E">
      <w:pPr>
        <w:pStyle w:val="a3"/>
        <w:suppressAutoHyphens/>
        <w:ind w:left="-33" w:firstLine="33"/>
        <w:jc w:val="both"/>
        <w:rPr>
          <w:color w:val="FF0000"/>
          <w:sz w:val="28"/>
          <w:szCs w:val="28"/>
          <w:highlight w:val="yellow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82718E" w:rsidRPr="0016513F">
        <w:rPr>
          <w:b/>
          <w:color w:val="000000"/>
          <w:sz w:val="28"/>
          <w:szCs w:val="28"/>
        </w:rPr>
        <w:t>6</w:t>
      </w:r>
      <w:r w:rsidRPr="0016513F">
        <w:rPr>
          <w:b/>
          <w:color w:val="000000"/>
          <w:sz w:val="28"/>
          <w:szCs w:val="28"/>
        </w:rPr>
        <w:t>.</w:t>
      </w:r>
      <w:r w:rsidRPr="0016513F">
        <w:rPr>
          <w:b/>
          <w:color w:val="FF0000"/>
          <w:sz w:val="28"/>
          <w:szCs w:val="28"/>
          <w:highlight w:val="yellow"/>
        </w:rPr>
        <w:t xml:space="preserve"> </w:t>
      </w:r>
    </w:p>
    <w:p w:rsidR="00F45778" w:rsidRPr="0016513F" w:rsidRDefault="00F45778" w:rsidP="00F45778">
      <w:pPr>
        <w:rPr>
          <w:b/>
          <w:i/>
          <w:sz w:val="28"/>
          <w:szCs w:val="28"/>
        </w:rPr>
      </w:pPr>
      <w:r w:rsidRPr="0016513F">
        <w:rPr>
          <w:b/>
          <w:i/>
          <w:sz w:val="28"/>
          <w:szCs w:val="28"/>
        </w:rPr>
        <w:t>Прочитайте текст задания и выберите один правильный ответ.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</w:rPr>
        <w:t>Данный вид комплексного системного исследования функционирования транспортно-логистической системы, связан не только с оценкой экономических показателей деятельности, но и с изучением технических вопросов производства. Например, повышение надежности работы подвижного состава, организация перевозок и др. Н</w:t>
      </w: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азовите вид анализа.  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>А) Технико-экономический анализ.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>Б) Функционально-стоимостный анализ.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>В) Управленческий анализ.</w:t>
      </w:r>
    </w:p>
    <w:p w:rsidR="00F45778" w:rsidRPr="0016513F" w:rsidRDefault="00F45778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>Г) Экономико-коммерческий анализ.</w:t>
      </w:r>
    </w:p>
    <w:p w:rsidR="00F45778" w:rsidRPr="0016513F" w:rsidRDefault="00F45778" w:rsidP="00CC4C6B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4A4386" w:rsidRPr="0016513F" w:rsidRDefault="004A4386" w:rsidP="00942F65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942F65" w:rsidRPr="0016513F">
        <w:rPr>
          <w:b/>
          <w:color w:val="000000"/>
          <w:sz w:val="28"/>
          <w:szCs w:val="28"/>
        </w:rPr>
        <w:t>7</w:t>
      </w:r>
      <w:r w:rsidRPr="0016513F">
        <w:rPr>
          <w:b/>
          <w:color w:val="000000"/>
          <w:sz w:val="28"/>
          <w:szCs w:val="28"/>
        </w:rPr>
        <w:t xml:space="preserve">. </w:t>
      </w:r>
    </w:p>
    <w:p w:rsidR="004A4386" w:rsidRPr="0016513F" w:rsidRDefault="004A4386" w:rsidP="00942F65">
      <w:pPr>
        <w:pStyle w:val="a3"/>
        <w:suppressAutoHyphens/>
        <w:ind w:left="-33" w:firstLine="33"/>
        <w:jc w:val="both"/>
        <w:rPr>
          <w:b/>
          <w:i/>
          <w:color w:val="000000"/>
          <w:sz w:val="28"/>
          <w:szCs w:val="28"/>
        </w:rPr>
      </w:pPr>
      <w:r w:rsidRPr="0016513F">
        <w:rPr>
          <w:b/>
          <w:i/>
          <w:color w:val="000000"/>
          <w:sz w:val="28"/>
          <w:szCs w:val="28"/>
        </w:rPr>
        <w:t xml:space="preserve">Прочитайте текст задания и выберите </w:t>
      </w:r>
      <w:r w:rsidR="00942F65" w:rsidRPr="0016513F">
        <w:rPr>
          <w:b/>
          <w:i/>
          <w:color w:val="000000"/>
          <w:sz w:val="28"/>
          <w:szCs w:val="28"/>
        </w:rPr>
        <w:t>не менее двух</w:t>
      </w:r>
      <w:r w:rsidRPr="0016513F">
        <w:rPr>
          <w:b/>
          <w:i/>
          <w:color w:val="000000"/>
          <w:sz w:val="28"/>
          <w:szCs w:val="28"/>
        </w:rPr>
        <w:t xml:space="preserve"> вариантов ответа </w:t>
      </w:r>
    </w:p>
    <w:p w:rsidR="004A4386" w:rsidRPr="0016513F" w:rsidRDefault="004A4386" w:rsidP="00942F65">
      <w:pPr>
        <w:pStyle w:val="a8"/>
        <w:spacing w:before="0" w:beforeAutospacing="0" w:after="0" w:afterAutospacing="0"/>
        <w:ind w:firstLine="33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Выберите из приведенных ниже свойств показателей эффективности функционирования транспортной системы те, которые относятся к показателю «пропускная способность».</w:t>
      </w:r>
    </w:p>
    <w:p w:rsidR="004A4386" w:rsidRPr="0016513F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А) Измеряется в единицах груза или пассажиров в единицу времени.</w:t>
      </w:r>
    </w:p>
    <w:p w:rsidR="004A4386" w:rsidRPr="0016513F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Б) Может быть ограничена физическими или операционными ограничениями.</w:t>
      </w:r>
    </w:p>
    <w:p w:rsidR="004A4386" w:rsidRPr="0016513F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В)</w:t>
      </w:r>
      <w:r w:rsidRPr="0016513F">
        <w:rPr>
          <w:sz w:val="28"/>
          <w:szCs w:val="28"/>
        </w:rPr>
        <w:t xml:space="preserve"> Зависит от стоимости транспортных услуг и их качества</w:t>
      </w:r>
    </w:p>
    <w:p w:rsidR="004A4386" w:rsidRPr="0016513F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Г)</w:t>
      </w:r>
      <w:r w:rsidRPr="0016513F">
        <w:rPr>
          <w:sz w:val="28"/>
          <w:szCs w:val="28"/>
        </w:rPr>
        <w:t xml:space="preserve"> Может быть улучшена с помощью использования экологически чистых топлив и снижения выбросов вредных веществ.</w:t>
      </w:r>
    </w:p>
    <w:p w:rsidR="00D92545" w:rsidRPr="0016513F" w:rsidRDefault="00D92545" w:rsidP="001A2A92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</w:p>
    <w:p w:rsidR="00D57962" w:rsidRPr="0016513F" w:rsidRDefault="00D57962" w:rsidP="001A2A92">
      <w:pPr>
        <w:pStyle w:val="a3"/>
        <w:suppressAutoHyphens/>
        <w:ind w:left="-33" w:firstLine="33"/>
        <w:jc w:val="both"/>
        <w:rPr>
          <w:b/>
          <w:color w:val="FF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1A2A92" w:rsidRPr="0016513F">
        <w:rPr>
          <w:b/>
          <w:color w:val="000000"/>
          <w:sz w:val="28"/>
          <w:szCs w:val="28"/>
        </w:rPr>
        <w:t>8</w:t>
      </w:r>
      <w:r w:rsidRPr="0016513F">
        <w:rPr>
          <w:b/>
          <w:color w:val="000000"/>
          <w:sz w:val="28"/>
          <w:szCs w:val="28"/>
        </w:rPr>
        <w:t>.</w:t>
      </w:r>
      <w:r w:rsidR="009D5FE9" w:rsidRPr="0016513F">
        <w:rPr>
          <w:b/>
          <w:color w:val="000000"/>
          <w:sz w:val="28"/>
          <w:szCs w:val="28"/>
        </w:rPr>
        <w:t xml:space="preserve"> </w:t>
      </w:r>
    </w:p>
    <w:p w:rsidR="00D57962" w:rsidRPr="0016513F" w:rsidRDefault="00D57962" w:rsidP="001A2A92">
      <w:pPr>
        <w:pStyle w:val="a3"/>
        <w:suppressAutoHyphens/>
        <w:ind w:left="-33" w:firstLine="33"/>
        <w:jc w:val="both"/>
        <w:rPr>
          <w:b/>
          <w:i/>
          <w:color w:val="000000"/>
          <w:sz w:val="28"/>
          <w:szCs w:val="28"/>
        </w:rPr>
      </w:pPr>
      <w:r w:rsidRPr="0016513F">
        <w:rPr>
          <w:b/>
          <w:i/>
          <w:color w:val="000000"/>
          <w:sz w:val="28"/>
          <w:szCs w:val="28"/>
        </w:rPr>
        <w:t xml:space="preserve">Прочитайте текст </w:t>
      </w:r>
      <w:r w:rsidR="001A2A92" w:rsidRPr="0016513F">
        <w:rPr>
          <w:b/>
          <w:i/>
          <w:color w:val="000000"/>
          <w:sz w:val="28"/>
          <w:szCs w:val="28"/>
        </w:rPr>
        <w:t xml:space="preserve">задания </w:t>
      </w:r>
      <w:r w:rsidRPr="0016513F">
        <w:rPr>
          <w:b/>
          <w:i/>
          <w:color w:val="000000"/>
          <w:sz w:val="28"/>
          <w:szCs w:val="28"/>
        </w:rPr>
        <w:t>и установите соответствие</w:t>
      </w:r>
      <w:r w:rsidR="00222972" w:rsidRPr="0016513F">
        <w:rPr>
          <w:b/>
          <w:i/>
          <w:color w:val="000000"/>
          <w:sz w:val="28"/>
          <w:szCs w:val="28"/>
        </w:rPr>
        <w:t>.</w:t>
      </w:r>
    </w:p>
    <w:p w:rsidR="00D57962" w:rsidRPr="0016513F" w:rsidRDefault="00222972" w:rsidP="001A2A92">
      <w:pPr>
        <w:pStyle w:val="a3"/>
        <w:suppressAutoHyphens/>
        <w:ind w:left="-33" w:firstLine="33"/>
        <w:jc w:val="both"/>
        <w:rPr>
          <w:sz w:val="28"/>
          <w:szCs w:val="28"/>
        </w:rPr>
      </w:pPr>
      <w:r w:rsidRPr="0016513F">
        <w:rPr>
          <w:sz w:val="28"/>
          <w:szCs w:val="28"/>
        </w:rPr>
        <w:t xml:space="preserve">Для повышения точности и достоверности анализа эффективности функционирования транспортных систем используется большое количество различных математических и экономико-математических методов и моделей. </w:t>
      </w:r>
    </w:p>
    <w:p w:rsidR="00222972" w:rsidRPr="0016513F" w:rsidRDefault="00222972" w:rsidP="001A2A92">
      <w:pPr>
        <w:pStyle w:val="21"/>
        <w:spacing w:after="0" w:line="240" w:lineRule="auto"/>
        <w:ind w:left="-33" w:firstLine="33"/>
        <w:jc w:val="both"/>
        <w:rPr>
          <w:color w:val="000000"/>
          <w:sz w:val="28"/>
          <w:szCs w:val="28"/>
        </w:rPr>
      </w:pPr>
      <w:r w:rsidRPr="0016513F">
        <w:rPr>
          <w:color w:val="000000"/>
          <w:sz w:val="28"/>
          <w:szCs w:val="28"/>
        </w:rPr>
        <w:t xml:space="preserve">Эти методы </w:t>
      </w:r>
      <w:r w:rsidR="009F4653" w:rsidRPr="0016513F">
        <w:rPr>
          <w:color w:val="000000"/>
          <w:sz w:val="28"/>
          <w:szCs w:val="28"/>
        </w:rPr>
        <w:t>объединены в группы с общим названием</w:t>
      </w:r>
      <w:r w:rsidRPr="0016513F">
        <w:rPr>
          <w:color w:val="000000"/>
          <w:sz w:val="28"/>
          <w:szCs w:val="28"/>
        </w:rPr>
        <w:t>. Выберите, к к</w:t>
      </w:r>
      <w:r w:rsidR="009F4653" w:rsidRPr="0016513F">
        <w:rPr>
          <w:color w:val="000000"/>
          <w:sz w:val="28"/>
          <w:szCs w:val="28"/>
        </w:rPr>
        <w:t>аким</w:t>
      </w:r>
      <w:r w:rsidRPr="0016513F">
        <w:rPr>
          <w:color w:val="000000"/>
          <w:sz w:val="28"/>
          <w:szCs w:val="28"/>
        </w:rPr>
        <w:t xml:space="preserve"> групп</w:t>
      </w:r>
      <w:r w:rsidR="009F4653" w:rsidRPr="0016513F">
        <w:rPr>
          <w:color w:val="000000"/>
          <w:sz w:val="28"/>
          <w:szCs w:val="28"/>
        </w:rPr>
        <w:t>ам относятся следующие виды методов:</w:t>
      </w:r>
    </w:p>
    <w:tbl>
      <w:tblPr>
        <w:tblStyle w:val="a6"/>
        <w:tblW w:w="0" w:type="auto"/>
        <w:tblInd w:w="-33" w:type="dxa"/>
        <w:tblLook w:val="04A0"/>
      </w:tblPr>
      <w:tblGrid>
        <w:gridCol w:w="553"/>
        <w:gridCol w:w="4302"/>
        <w:gridCol w:w="424"/>
        <w:gridCol w:w="4145"/>
      </w:tblGrid>
      <w:tr w:rsidR="00837054" w:rsidRPr="0016513F" w:rsidTr="00745706">
        <w:trPr>
          <w:trHeight w:val="301"/>
        </w:trPr>
        <w:tc>
          <w:tcPr>
            <w:tcW w:w="4855" w:type="dxa"/>
            <w:gridSpan w:val="2"/>
          </w:tcPr>
          <w:p w:rsidR="00837054" w:rsidRPr="0016513F" w:rsidRDefault="00837054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Методы</w:t>
            </w:r>
          </w:p>
        </w:tc>
        <w:tc>
          <w:tcPr>
            <w:tcW w:w="4569" w:type="dxa"/>
            <w:gridSpan w:val="2"/>
          </w:tcPr>
          <w:p w:rsidR="00837054" w:rsidRPr="0016513F" w:rsidRDefault="00837054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Название группы</w:t>
            </w:r>
          </w:p>
        </w:tc>
      </w:tr>
      <w:tr w:rsidR="00837054" w:rsidRPr="0016513F" w:rsidTr="009D5FE9">
        <w:trPr>
          <w:trHeight w:val="663"/>
        </w:trPr>
        <w:tc>
          <w:tcPr>
            <w:tcW w:w="553" w:type="dxa"/>
            <w:vAlign w:val="center"/>
          </w:tcPr>
          <w:p w:rsidR="00837054" w:rsidRPr="0016513F" w:rsidRDefault="00837054" w:rsidP="009D5FE9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А</w:t>
            </w:r>
          </w:p>
        </w:tc>
        <w:tc>
          <w:tcPr>
            <w:tcW w:w="4302" w:type="dxa"/>
            <w:vAlign w:val="center"/>
          </w:tcPr>
          <w:p w:rsidR="00837054" w:rsidRPr="0016513F" w:rsidRDefault="00837054" w:rsidP="009D5FE9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Сравнение, исчисление разниц, процентные соотношения</w:t>
            </w:r>
          </w:p>
        </w:tc>
        <w:tc>
          <w:tcPr>
            <w:tcW w:w="424" w:type="dxa"/>
            <w:vAlign w:val="center"/>
          </w:tcPr>
          <w:p w:rsidR="00837054" w:rsidRPr="0016513F" w:rsidRDefault="009D5FE9" w:rsidP="009D5FE9">
            <w:pPr>
              <w:pStyle w:val="a3"/>
              <w:tabs>
                <w:tab w:val="left" w:pos="351"/>
              </w:tabs>
              <w:suppressAutoHyphens/>
              <w:ind w:left="-2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1</w:t>
            </w:r>
          </w:p>
        </w:tc>
        <w:tc>
          <w:tcPr>
            <w:tcW w:w="4145" w:type="dxa"/>
            <w:vAlign w:val="center"/>
          </w:tcPr>
          <w:p w:rsidR="00837054" w:rsidRPr="0016513F" w:rsidRDefault="00837054" w:rsidP="00837054">
            <w:pPr>
              <w:pStyle w:val="a3"/>
              <w:tabs>
                <w:tab w:val="left" w:pos="351"/>
              </w:tabs>
              <w:suppressAutoHyphens/>
              <w:ind w:left="68"/>
              <w:jc w:val="left"/>
              <w:rPr>
                <w:b/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Методы математической статистики</w:t>
            </w:r>
          </w:p>
        </w:tc>
      </w:tr>
      <w:tr w:rsidR="00837054" w:rsidRPr="0016513F" w:rsidTr="002C3E4C">
        <w:trPr>
          <w:trHeight w:val="895"/>
        </w:trPr>
        <w:tc>
          <w:tcPr>
            <w:tcW w:w="553" w:type="dxa"/>
            <w:vAlign w:val="center"/>
          </w:tcPr>
          <w:p w:rsidR="00837054" w:rsidRPr="0016513F" w:rsidRDefault="00837054" w:rsidP="009D5FE9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Б</w:t>
            </w:r>
          </w:p>
        </w:tc>
        <w:tc>
          <w:tcPr>
            <w:tcW w:w="4302" w:type="dxa"/>
            <w:vAlign w:val="center"/>
          </w:tcPr>
          <w:p w:rsidR="00837054" w:rsidRPr="0016513F" w:rsidRDefault="00837054" w:rsidP="009D5FE9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Факторный, индексный, дисперсионный анализ, корреляционно-регрессионные модели</w:t>
            </w:r>
          </w:p>
        </w:tc>
        <w:tc>
          <w:tcPr>
            <w:tcW w:w="424" w:type="dxa"/>
            <w:vAlign w:val="center"/>
          </w:tcPr>
          <w:p w:rsidR="00837054" w:rsidRPr="0016513F" w:rsidRDefault="00837054" w:rsidP="00837054">
            <w:pPr>
              <w:pStyle w:val="a3"/>
              <w:suppressAutoHyphens/>
              <w:ind w:left="68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2</w:t>
            </w:r>
          </w:p>
        </w:tc>
        <w:tc>
          <w:tcPr>
            <w:tcW w:w="4145" w:type="dxa"/>
            <w:vAlign w:val="center"/>
          </w:tcPr>
          <w:p w:rsidR="00837054" w:rsidRPr="0016513F" w:rsidRDefault="00837054" w:rsidP="00837054">
            <w:pPr>
              <w:pStyle w:val="a3"/>
              <w:suppressAutoHyphens/>
              <w:ind w:left="68"/>
              <w:jc w:val="left"/>
              <w:rPr>
                <w:b/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Элементарные методы</w:t>
            </w:r>
          </w:p>
        </w:tc>
      </w:tr>
      <w:tr w:rsidR="00837054" w:rsidRPr="0016513F" w:rsidTr="009D5FE9">
        <w:trPr>
          <w:trHeight w:val="587"/>
        </w:trPr>
        <w:tc>
          <w:tcPr>
            <w:tcW w:w="553" w:type="dxa"/>
            <w:vAlign w:val="center"/>
          </w:tcPr>
          <w:p w:rsidR="00837054" w:rsidRPr="0016513F" w:rsidRDefault="00837054" w:rsidP="009D5FE9">
            <w:pPr>
              <w:pStyle w:val="a7"/>
              <w:spacing w:after="0" w:line="240" w:lineRule="auto"/>
              <w:ind w:left="33"/>
              <w:jc w:val="center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4302" w:type="dxa"/>
            <w:vAlign w:val="center"/>
          </w:tcPr>
          <w:p w:rsidR="00837054" w:rsidRPr="0016513F" w:rsidRDefault="00837054" w:rsidP="009D5FE9">
            <w:pPr>
              <w:pStyle w:val="a7"/>
              <w:spacing w:after="0" w:line="240" w:lineRule="auto"/>
              <w:ind w:left="33"/>
              <w:rPr>
                <w:sz w:val="28"/>
                <w:szCs w:val="28"/>
              </w:rPr>
            </w:pPr>
            <w:r w:rsidRPr="0016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ранжирования, метод адаптации, метод Делфи</w:t>
            </w:r>
          </w:p>
        </w:tc>
        <w:tc>
          <w:tcPr>
            <w:tcW w:w="424" w:type="dxa"/>
            <w:vAlign w:val="center"/>
          </w:tcPr>
          <w:p w:rsidR="00837054" w:rsidRPr="0016513F" w:rsidRDefault="00837054" w:rsidP="00837054">
            <w:pPr>
              <w:pStyle w:val="a3"/>
              <w:suppressAutoHyphens/>
              <w:ind w:left="68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3</w:t>
            </w:r>
          </w:p>
        </w:tc>
        <w:tc>
          <w:tcPr>
            <w:tcW w:w="4145" w:type="dxa"/>
            <w:vAlign w:val="center"/>
          </w:tcPr>
          <w:p w:rsidR="00837054" w:rsidRPr="0016513F" w:rsidRDefault="00837054" w:rsidP="00837054">
            <w:pPr>
              <w:pStyle w:val="a3"/>
              <w:suppressAutoHyphens/>
              <w:ind w:left="68"/>
              <w:jc w:val="left"/>
              <w:rPr>
                <w:b/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 xml:space="preserve">Эконометрические методы </w:t>
            </w:r>
          </w:p>
        </w:tc>
      </w:tr>
      <w:tr w:rsidR="00837054" w:rsidRPr="0016513F" w:rsidTr="009D5FE9">
        <w:trPr>
          <w:trHeight w:val="446"/>
        </w:trPr>
        <w:tc>
          <w:tcPr>
            <w:tcW w:w="553" w:type="dxa"/>
            <w:vAlign w:val="center"/>
          </w:tcPr>
          <w:p w:rsidR="00837054" w:rsidRPr="0016513F" w:rsidRDefault="00837054" w:rsidP="009D5FE9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Г</w:t>
            </w:r>
          </w:p>
        </w:tc>
        <w:tc>
          <w:tcPr>
            <w:tcW w:w="4302" w:type="dxa"/>
            <w:vAlign w:val="center"/>
          </w:tcPr>
          <w:p w:rsidR="00837054" w:rsidRPr="0016513F" w:rsidRDefault="00837054" w:rsidP="009D5FE9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Анализ ABC, анализ XYZ</w:t>
            </w:r>
          </w:p>
        </w:tc>
        <w:tc>
          <w:tcPr>
            <w:tcW w:w="424" w:type="dxa"/>
            <w:vAlign w:val="center"/>
          </w:tcPr>
          <w:p w:rsidR="00837054" w:rsidRPr="0016513F" w:rsidRDefault="00837054" w:rsidP="00837054">
            <w:pPr>
              <w:pStyle w:val="a3"/>
              <w:suppressAutoHyphens/>
              <w:ind w:left="68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4</w:t>
            </w:r>
          </w:p>
        </w:tc>
        <w:tc>
          <w:tcPr>
            <w:tcW w:w="4145" w:type="dxa"/>
            <w:vAlign w:val="center"/>
          </w:tcPr>
          <w:p w:rsidR="00837054" w:rsidRPr="0016513F" w:rsidRDefault="00837054" w:rsidP="00837054">
            <w:pPr>
              <w:pStyle w:val="a3"/>
              <w:suppressAutoHyphens/>
              <w:ind w:left="68"/>
              <w:jc w:val="left"/>
              <w:rPr>
                <w:b/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Методы экспертных оценок</w:t>
            </w:r>
          </w:p>
        </w:tc>
      </w:tr>
    </w:tbl>
    <w:p w:rsidR="00D57962" w:rsidRPr="0016513F" w:rsidRDefault="009F4653" w:rsidP="009F4653">
      <w:pPr>
        <w:pStyle w:val="a3"/>
        <w:suppressAutoHyphens/>
        <w:ind w:left="-33" w:firstLine="33"/>
        <w:rPr>
          <w:color w:val="000000"/>
          <w:sz w:val="28"/>
          <w:szCs w:val="28"/>
        </w:rPr>
      </w:pPr>
      <w:r w:rsidRPr="0016513F">
        <w:rPr>
          <w:color w:val="000000"/>
          <w:sz w:val="28"/>
          <w:szCs w:val="28"/>
        </w:rPr>
        <w:t>Запишите выбранные цифры под соответствующими буквами</w:t>
      </w:r>
    </w:p>
    <w:tbl>
      <w:tblPr>
        <w:tblStyle w:val="a6"/>
        <w:tblW w:w="0" w:type="auto"/>
        <w:tblInd w:w="-33" w:type="dxa"/>
        <w:tblLook w:val="04A0"/>
      </w:tblPr>
      <w:tblGrid>
        <w:gridCol w:w="2392"/>
        <w:gridCol w:w="2393"/>
        <w:gridCol w:w="2393"/>
        <w:gridCol w:w="2393"/>
      </w:tblGrid>
      <w:tr w:rsidR="00222972" w:rsidRPr="0016513F" w:rsidTr="00222972">
        <w:tc>
          <w:tcPr>
            <w:tcW w:w="2392" w:type="dxa"/>
          </w:tcPr>
          <w:p w:rsidR="00222972" w:rsidRPr="0016513F" w:rsidRDefault="009F4653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222972" w:rsidRPr="0016513F" w:rsidRDefault="009F4653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222972" w:rsidRPr="0016513F" w:rsidRDefault="009F4653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222972" w:rsidRPr="0016513F" w:rsidRDefault="009F4653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Г</w:t>
            </w:r>
          </w:p>
        </w:tc>
      </w:tr>
      <w:tr w:rsidR="009F4653" w:rsidRPr="0016513F" w:rsidTr="00222972">
        <w:tc>
          <w:tcPr>
            <w:tcW w:w="2392" w:type="dxa"/>
          </w:tcPr>
          <w:p w:rsidR="009F4653" w:rsidRPr="0016513F" w:rsidRDefault="009F4653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F4653" w:rsidRPr="0016513F" w:rsidRDefault="009F4653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F4653" w:rsidRPr="0016513F" w:rsidRDefault="009F4653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F4653" w:rsidRPr="0016513F" w:rsidRDefault="009F4653" w:rsidP="009F4653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</w:p>
        </w:tc>
      </w:tr>
    </w:tbl>
    <w:p w:rsidR="00D57962" w:rsidRPr="0016513F" w:rsidRDefault="00D57962" w:rsidP="00CC4C6B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D93DA5" w:rsidRPr="0016513F" w:rsidRDefault="00D93DA5" w:rsidP="006272D6">
      <w:pPr>
        <w:pStyle w:val="a3"/>
        <w:suppressAutoHyphens/>
        <w:ind w:left="0"/>
        <w:jc w:val="both"/>
        <w:rPr>
          <w:b/>
          <w:color w:val="FF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6272D6" w:rsidRPr="0016513F">
        <w:rPr>
          <w:b/>
          <w:color w:val="000000"/>
          <w:sz w:val="28"/>
          <w:szCs w:val="28"/>
        </w:rPr>
        <w:t>9</w:t>
      </w:r>
      <w:r w:rsidRPr="0016513F">
        <w:rPr>
          <w:b/>
          <w:color w:val="000000"/>
          <w:sz w:val="28"/>
          <w:szCs w:val="28"/>
        </w:rPr>
        <w:t xml:space="preserve">. </w:t>
      </w:r>
    </w:p>
    <w:p w:rsidR="0016513F" w:rsidRDefault="00D93DA5" w:rsidP="0016513F">
      <w:pPr>
        <w:pStyle w:val="a3"/>
        <w:suppressAutoHyphens/>
        <w:ind w:left="0"/>
        <w:jc w:val="both"/>
        <w:rPr>
          <w:b/>
          <w:i/>
          <w:color w:val="000000"/>
          <w:sz w:val="28"/>
          <w:szCs w:val="28"/>
        </w:rPr>
      </w:pPr>
      <w:r w:rsidRPr="0016513F">
        <w:rPr>
          <w:b/>
          <w:i/>
          <w:color w:val="000000"/>
          <w:sz w:val="28"/>
          <w:szCs w:val="28"/>
        </w:rPr>
        <w:t xml:space="preserve">Прочитайте текст </w:t>
      </w:r>
      <w:r w:rsidR="006272D6" w:rsidRPr="0016513F">
        <w:rPr>
          <w:b/>
          <w:i/>
          <w:color w:val="000000"/>
          <w:sz w:val="28"/>
          <w:szCs w:val="28"/>
        </w:rPr>
        <w:t xml:space="preserve">задания </w:t>
      </w:r>
      <w:r w:rsidRPr="0016513F">
        <w:rPr>
          <w:b/>
          <w:i/>
          <w:color w:val="000000"/>
          <w:sz w:val="28"/>
          <w:szCs w:val="28"/>
        </w:rPr>
        <w:t>и установите соответствие.</w:t>
      </w:r>
    </w:p>
    <w:p w:rsidR="00457CCF" w:rsidRPr="0016513F" w:rsidRDefault="00D93DA5" w:rsidP="0016513F">
      <w:pPr>
        <w:pStyle w:val="a3"/>
        <w:suppressAutoHyphens/>
        <w:ind w:left="0"/>
        <w:jc w:val="both"/>
        <w:rPr>
          <w:b/>
          <w:i/>
          <w:color w:val="000000"/>
          <w:sz w:val="28"/>
          <w:szCs w:val="28"/>
        </w:rPr>
      </w:pPr>
      <w:r w:rsidRPr="0016513F">
        <w:rPr>
          <w:color w:val="000000"/>
          <w:sz w:val="28"/>
          <w:szCs w:val="28"/>
        </w:rPr>
        <w:t xml:space="preserve">К каждому </w:t>
      </w:r>
      <w:r w:rsidR="008E401D" w:rsidRPr="0016513F">
        <w:rPr>
          <w:color w:val="000000"/>
          <w:sz w:val="28"/>
          <w:szCs w:val="28"/>
        </w:rPr>
        <w:t xml:space="preserve">ключевому </w:t>
      </w:r>
      <w:r w:rsidRPr="0016513F">
        <w:rPr>
          <w:color w:val="000000"/>
          <w:sz w:val="28"/>
          <w:szCs w:val="28"/>
        </w:rPr>
        <w:t xml:space="preserve">показателю </w:t>
      </w:r>
      <w:r w:rsidR="008E401D" w:rsidRPr="0016513F">
        <w:rPr>
          <w:color w:val="000000"/>
          <w:sz w:val="28"/>
          <w:szCs w:val="28"/>
        </w:rPr>
        <w:t xml:space="preserve">эффективности логистики </w:t>
      </w:r>
      <w:r w:rsidR="00D71A1B" w:rsidRPr="0016513F">
        <w:rPr>
          <w:color w:val="000000"/>
          <w:sz w:val="28"/>
          <w:szCs w:val="28"/>
        </w:rPr>
        <w:t xml:space="preserve">транспортно-экспедиционной системы </w:t>
      </w:r>
      <w:r w:rsidRPr="0016513F">
        <w:rPr>
          <w:color w:val="000000"/>
          <w:sz w:val="28"/>
          <w:szCs w:val="28"/>
        </w:rPr>
        <w:t>подберите соответствующее определение</w:t>
      </w:r>
      <w:r w:rsidR="00457CCF" w:rsidRPr="0016513F">
        <w:rPr>
          <w:color w:val="000000"/>
          <w:sz w:val="28"/>
          <w:szCs w:val="28"/>
        </w:rPr>
        <w:t>.</w:t>
      </w:r>
      <w:r w:rsidR="008E401D" w:rsidRPr="0016513F">
        <w:rPr>
          <w:color w:val="3E4447"/>
          <w:sz w:val="28"/>
          <w:szCs w:val="28"/>
          <w:highlight w:val="yellow"/>
        </w:rPr>
        <w:t xml:space="preserve"> </w:t>
      </w:r>
    </w:p>
    <w:tbl>
      <w:tblPr>
        <w:tblStyle w:val="a6"/>
        <w:tblW w:w="9639" w:type="dxa"/>
        <w:tblInd w:w="-33" w:type="dxa"/>
        <w:tblLook w:val="04A0"/>
      </w:tblPr>
      <w:tblGrid>
        <w:gridCol w:w="436"/>
        <w:gridCol w:w="3682"/>
        <w:gridCol w:w="426"/>
        <w:gridCol w:w="5095"/>
      </w:tblGrid>
      <w:tr w:rsidR="00D93DA5" w:rsidRPr="0016513F" w:rsidTr="008E401D">
        <w:trPr>
          <w:trHeight w:val="301"/>
        </w:trPr>
        <w:tc>
          <w:tcPr>
            <w:tcW w:w="4110" w:type="dxa"/>
            <w:gridSpan w:val="2"/>
          </w:tcPr>
          <w:p w:rsidR="00D93DA5" w:rsidRPr="0016513F" w:rsidRDefault="008E401D" w:rsidP="00457CCF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5529" w:type="dxa"/>
            <w:gridSpan w:val="2"/>
          </w:tcPr>
          <w:p w:rsidR="00D93DA5" w:rsidRPr="0016513F" w:rsidRDefault="00D93DA5" w:rsidP="00457CCF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 xml:space="preserve">Определение </w:t>
            </w:r>
          </w:p>
        </w:tc>
      </w:tr>
      <w:tr w:rsidR="00F16293" w:rsidRPr="0016513F" w:rsidTr="008E401D">
        <w:trPr>
          <w:trHeight w:val="663"/>
        </w:trPr>
        <w:tc>
          <w:tcPr>
            <w:tcW w:w="425" w:type="dxa"/>
            <w:vAlign w:val="center"/>
          </w:tcPr>
          <w:p w:rsidR="00D93DA5" w:rsidRPr="0016513F" w:rsidRDefault="00D93DA5" w:rsidP="00745706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685" w:type="dxa"/>
            <w:vAlign w:val="center"/>
          </w:tcPr>
          <w:p w:rsidR="00D93DA5" w:rsidRPr="0016513F" w:rsidRDefault="002C3E4C" w:rsidP="00457CCF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1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Возврат на инвестиции в логистическую инфраструктуру</w:t>
            </w:r>
          </w:p>
        </w:tc>
        <w:tc>
          <w:tcPr>
            <w:tcW w:w="426" w:type="dxa"/>
            <w:vAlign w:val="center"/>
          </w:tcPr>
          <w:p w:rsidR="00D93DA5" w:rsidRPr="0016513F" w:rsidRDefault="00D93DA5" w:rsidP="00745706">
            <w:pPr>
              <w:pStyle w:val="a3"/>
              <w:tabs>
                <w:tab w:val="left" w:pos="64"/>
              </w:tabs>
              <w:suppressAutoHyphens/>
              <w:ind w:left="64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D93DA5" w:rsidRPr="0016513F" w:rsidRDefault="00F16293" w:rsidP="008E401D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16513F">
              <w:rPr>
                <w:b w:val="0"/>
                <w:color w:val="000000" w:themeColor="text1"/>
                <w:sz w:val="28"/>
                <w:szCs w:val="28"/>
              </w:rPr>
              <w:t>К</w:t>
            </w:r>
            <w:r w:rsidR="00F52996" w:rsidRPr="0016513F">
              <w:rPr>
                <w:b w:val="0"/>
                <w:color w:val="000000" w:themeColor="text1"/>
                <w:sz w:val="28"/>
                <w:szCs w:val="28"/>
              </w:rPr>
              <w:t>омплексный показатель, характеризующий эффективность капиталовложений в подразделения инфраструктуры логистической системы</w:t>
            </w:r>
            <w:r w:rsidR="00F52996" w:rsidRPr="0016513F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16293" w:rsidRPr="0016513F" w:rsidTr="008E401D">
        <w:trPr>
          <w:trHeight w:val="1231"/>
        </w:trPr>
        <w:tc>
          <w:tcPr>
            <w:tcW w:w="425" w:type="dxa"/>
            <w:vAlign w:val="center"/>
          </w:tcPr>
          <w:p w:rsidR="00D93DA5" w:rsidRPr="0016513F" w:rsidRDefault="00D93DA5" w:rsidP="00745706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685" w:type="dxa"/>
            <w:vAlign w:val="center"/>
          </w:tcPr>
          <w:p w:rsidR="00D93DA5" w:rsidRPr="0016513F" w:rsidRDefault="002C3E4C" w:rsidP="00F52996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bCs/>
                <w:iCs/>
                <w:color w:val="000000" w:themeColor="text1"/>
                <w:sz w:val="28"/>
                <w:szCs w:val="28"/>
              </w:rPr>
              <w:t>Общие логистические издержки</w:t>
            </w:r>
            <w:r w:rsidRPr="001651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26" w:type="dxa"/>
            <w:vAlign w:val="center"/>
          </w:tcPr>
          <w:p w:rsidR="00D93DA5" w:rsidRPr="0016513F" w:rsidRDefault="00D93DA5" w:rsidP="00745706">
            <w:pPr>
              <w:pStyle w:val="a3"/>
              <w:suppressAutoHyphens/>
              <w:ind w:left="68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D93DA5" w:rsidRPr="0016513F" w:rsidRDefault="00F16293" w:rsidP="008E401D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К</w:t>
            </w:r>
            <w:r w:rsidR="00F52996" w:rsidRPr="0016513F">
              <w:rPr>
                <w:color w:val="000000" w:themeColor="text1"/>
                <w:sz w:val="28"/>
                <w:szCs w:val="28"/>
              </w:rPr>
              <w:t>омплексный показатель, определяется объемами логистической работы (услуг), выполненными техническими средствами, технологическим оборудованием или персоналом, задействованными в логистической системе, в единицу времени, или удельными расходами ресурсов в логистической системе</w:t>
            </w:r>
          </w:p>
        </w:tc>
      </w:tr>
      <w:tr w:rsidR="00F16293" w:rsidRPr="0016513F" w:rsidTr="008E401D">
        <w:trPr>
          <w:trHeight w:val="587"/>
        </w:trPr>
        <w:tc>
          <w:tcPr>
            <w:tcW w:w="425" w:type="dxa"/>
            <w:vAlign w:val="center"/>
          </w:tcPr>
          <w:p w:rsidR="00D93DA5" w:rsidRPr="0016513F" w:rsidRDefault="00D93DA5" w:rsidP="00745706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685" w:type="dxa"/>
            <w:vAlign w:val="center"/>
          </w:tcPr>
          <w:p w:rsidR="00D93DA5" w:rsidRPr="0016513F" w:rsidRDefault="002C3E4C" w:rsidP="00F52996">
            <w:pPr>
              <w:pStyle w:val="a8"/>
              <w:shd w:val="clear" w:color="auto" w:fill="FFFFFF"/>
              <w:spacing w:before="150" w:beforeAutospacing="0" w:after="150" w:afterAutospacing="0"/>
              <w:ind w:left="0"/>
              <w:rPr>
                <w:color w:val="000000" w:themeColor="text1"/>
                <w:szCs w:val="28"/>
              </w:rPr>
            </w:pPr>
            <w:r w:rsidRPr="0016513F">
              <w:rPr>
                <w:iCs/>
                <w:color w:val="000000" w:themeColor="text1"/>
                <w:szCs w:val="28"/>
              </w:rPr>
              <w:t>Производительность (результативность) логистической системы</w:t>
            </w:r>
          </w:p>
        </w:tc>
        <w:tc>
          <w:tcPr>
            <w:tcW w:w="426" w:type="dxa"/>
            <w:vAlign w:val="center"/>
          </w:tcPr>
          <w:p w:rsidR="00D93DA5" w:rsidRPr="0016513F" w:rsidRDefault="00D93DA5" w:rsidP="00745706">
            <w:pPr>
              <w:pStyle w:val="a3"/>
              <w:suppressAutoHyphens/>
              <w:ind w:left="68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D93DA5" w:rsidRPr="0016513F" w:rsidRDefault="00F52996" w:rsidP="008E401D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Суммарные затраты, связанные с комплексом функционального логистического менеджмента и логистическим администрированием в логистической системе</w:t>
            </w:r>
          </w:p>
        </w:tc>
      </w:tr>
    </w:tbl>
    <w:p w:rsidR="00D93DA5" w:rsidRPr="0016513F" w:rsidRDefault="00D93DA5" w:rsidP="00D93DA5">
      <w:pPr>
        <w:pStyle w:val="a3"/>
        <w:suppressAutoHyphens/>
        <w:ind w:left="-33" w:firstLine="33"/>
        <w:rPr>
          <w:color w:val="000000"/>
          <w:sz w:val="28"/>
          <w:szCs w:val="28"/>
        </w:rPr>
      </w:pPr>
      <w:r w:rsidRPr="0016513F">
        <w:rPr>
          <w:color w:val="000000"/>
          <w:sz w:val="28"/>
          <w:szCs w:val="28"/>
        </w:rPr>
        <w:t>Запишите выбранные цифры под соответствующими буквами</w:t>
      </w:r>
    </w:p>
    <w:tbl>
      <w:tblPr>
        <w:tblStyle w:val="a6"/>
        <w:tblW w:w="0" w:type="auto"/>
        <w:jc w:val="center"/>
        <w:tblLook w:val="04A0"/>
      </w:tblPr>
      <w:tblGrid>
        <w:gridCol w:w="2392"/>
        <w:gridCol w:w="2393"/>
        <w:gridCol w:w="2393"/>
      </w:tblGrid>
      <w:tr w:rsidR="00D4414E" w:rsidRPr="0016513F" w:rsidTr="00D4414E">
        <w:trPr>
          <w:jc w:val="center"/>
        </w:trPr>
        <w:tc>
          <w:tcPr>
            <w:tcW w:w="2392" w:type="dxa"/>
          </w:tcPr>
          <w:p w:rsidR="00D4414E" w:rsidRPr="0016513F" w:rsidRDefault="00D4414E" w:rsidP="00745706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D4414E" w:rsidRPr="0016513F" w:rsidRDefault="00D4414E" w:rsidP="00745706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D4414E" w:rsidRPr="0016513F" w:rsidRDefault="00D4414E" w:rsidP="00745706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В</w:t>
            </w:r>
          </w:p>
        </w:tc>
      </w:tr>
      <w:tr w:rsidR="00D4414E" w:rsidRPr="0016513F" w:rsidTr="00D4414E">
        <w:trPr>
          <w:jc w:val="center"/>
        </w:trPr>
        <w:tc>
          <w:tcPr>
            <w:tcW w:w="2392" w:type="dxa"/>
          </w:tcPr>
          <w:p w:rsidR="00D4414E" w:rsidRPr="0016513F" w:rsidRDefault="00D4414E" w:rsidP="00745706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414E" w:rsidRPr="0016513F" w:rsidRDefault="00D4414E" w:rsidP="00745706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414E" w:rsidRPr="0016513F" w:rsidRDefault="00D4414E" w:rsidP="00745706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</w:p>
        </w:tc>
      </w:tr>
    </w:tbl>
    <w:p w:rsidR="009C31DF" w:rsidRPr="0016513F" w:rsidRDefault="009C31DF" w:rsidP="009D5FE9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</w:p>
    <w:p w:rsidR="009D5FE9" w:rsidRPr="0016513F" w:rsidRDefault="009D5FE9" w:rsidP="009D5FE9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756967" w:rsidRPr="0016513F">
        <w:rPr>
          <w:b/>
          <w:color w:val="000000"/>
          <w:sz w:val="28"/>
          <w:szCs w:val="28"/>
        </w:rPr>
        <w:t>10</w:t>
      </w:r>
      <w:r w:rsidRPr="0016513F">
        <w:rPr>
          <w:b/>
          <w:color w:val="000000"/>
          <w:sz w:val="28"/>
          <w:szCs w:val="28"/>
        </w:rPr>
        <w:t>.</w:t>
      </w:r>
    </w:p>
    <w:p w:rsidR="00D4414E" w:rsidRPr="0016513F" w:rsidRDefault="00D4414E" w:rsidP="00D4414E">
      <w:pPr>
        <w:rPr>
          <w:b/>
          <w:i/>
          <w:sz w:val="28"/>
          <w:szCs w:val="28"/>
        </w:rPr>
      </w:pPr>
      <w:r w:rsidRPr="0016513F">
        <w:rPr>
          <w:b/>
          <w:i/>
          <w:sz w:val="28"/>
          <w:szCs w:val="28"/>
        </w:rPr>
        <w:t>Прочитайте текст задания и выберите один правильный ответ.</w:t>
      </w:r>
    </w:p>
    <w:p w:rsidR="002C3E4C" w:rsidRPr="0016513F" w:rsidRDefault="00D4414E" w:rsidP="0098133E">
      <w:pPr>
        <w:pStyle w:val="a8"/>
        <w:spacing w:before="0" w:beforeAutospacing="0" w:after="0" w:afterAutospacing="0"/>
        <w:ind w:left="-33" w:firstLine="33"/>
        <w:jc w:val="both"/>
        <w:rPr>
          <w:color w:val="000000" w:themeColor="text1"/>
          <w:sz w:val="28"/>
          <w:szCs w:val="28"/>
        </w:rPr>
      </w:pPr>
      <w:r w:rsidRPr="0016513F">
        <w:rPr>
          <w:bCs/>
          <w:iCs/>
          <w:color w:val="000000" w:themeColor="text1"/>
          <w:sz w:val="28"/>
          <w:szCs w:val="28"/>
          <w:shd w:val="clear" w:color="auto" w:fill="FFFFFF"/>
        </w:rPr>
        <w:t>Показатель (или система показателей), характеризующий качество работы транспортно-логистической системы при заданном уровне логистических издержек – это:</w:t>
      </w:r>
    </w:p>
    <w:p w:rsidR="00D4414E" w:rsidRPr="0016513F" w:rsidRDefault="00D4414E" w:rsidP="00D4414E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 xml:space="preserve">А) Эффективность транспортно-логистической системы. </w:t>
      </w:r>
    </w:p>
    <w:p w:rsidR="00D4414E" w:rsidRPr="0016513F" w:rsidRDefault="00D4414E" w:rsidP="00D4414E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 xml:space="preserve">Б) </w:t>
      </w:r>
      <w:r w:rsidRPr="0016513F">
        <w:rPr>
          <w:iCs/>
          <w:color w:val="000000" w:themeColor="text1"/>
          <w:sz w:val="28"/>
          <w:szCs w:val="28"/>
        </w:rPr>
        <w:t>Возврат на инвестиции в логистическую инфраструктуру</w:t>
      </w:r>
      <w:r w:rsidR="009719D3" w:rsidRPr="0016513F">
        <w:rPr>
          <w:iCs/>
          <w:color w:val="000000" w:themeColor="text1"/>
          <w:sz w:val="28"/>
          <w:szCs w:val="28"/>
        </w:rPr>
        <w:t>.</w:t>
      </w:r>
      <w:r w:rsidRPr="0016513F">
        <w:rPr>
          <w:color w:val="000000" w:themeColor="text1"/>
          <w:sz w:val="28"/>
          <w:szCs w:val="28"/>
        </w:rPr>
        <w:t xml:space="preserve"> </w:t>
      </w:r>
    </w:p>
    <w:p w:rsidR="00D4414E" w:rsidRPr="0016513F" w:rsidRDefault="00D4414E" w:rsidP="00D4414E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В)</w:t>
      </w:r>
      <w:r w:rsidRPr="0016513F">
        <w:rPr>
          <w:sz w:val="28"/>
          <w:szCs w:val="28"/>
        </w:rPr>
        <w:t xml:space="preserve"> </w:t>
      </w:r>
      <w:r w:rsidRPr="0016513F">
        <w:rPr>
          <w:bCs/>
          <w:iCs/>
          <w:color w:val="000000" w:themeColor="text1"/>
          <w:sz w:val="28"/>
          <w:szCs w:val="28"/>
        </w:rPr>
        <w:t>Общие логистические издержки</w:t>
      </w:r>
      <w:r w:rsidRPr="0016513F">
        <w:rPr>
          <w:sz w:val="28"/>
          <w:szCs w:val="28"/>
        </w:rPr>
        <w:t>.</w:t>
      </w:r>
    </w:p>
    <w:p w:rsidR="005F44F2" w:rsidRPr="0016513F" w:rsidRDefault="005F44F2" w:rsidP="00963B84">
      <w:pPr>
        <w:pStyle w:val="a3"/>
        <w:suppressAutoHyphens/>
        <w:ind w:left="0"/>
        <w:jc w:val="both"/>
        <w:rPr>
          <w:b/>
          <w:color w:val="000000"/>
          <w:sz w:val="28"/>
          <w:szCs w:val="28"/>
        </w:rPr>
      </w:pPr>
    </w:p>
    <w:p w:rsidR="000A5558" w:rsidRPr="0016513F" w:rsidRDefault="00B02F02" w:rsidP="0016513F">
      <w:pPr>
        <w:pStyle w:val="a3"/>
        <w:suppressAutoHyphens/>
        <w:ind w:left="0" w:firstLine="567"/>
        <w:jc w:val="both"/>
        <w:rPr>
          <w:b/>
          <w:color w:val="FF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1D6A9B" w:rsidRPr="0016513F">
        <w:rPr>
          <w:b/>
          <w:color w:val="000000"/>
          <w:sz w:val="28"/>
          <w:szCs w:val="28"/>
        </w:rPr>
        <w:t>11</w:t>
      </w:r>
      <w:r w:rsidRPr="0016513F">
        <w:rPr>
          <w:b/>
          <w:color w:val="000000"/>
          <w:sz w:val="28"/>
          <w:szCs w:val="28"/>
        </w:rPr>
        <w:t>.</w:t>
      </w:r>
      <w:r w:rsidR="00B32C29" w:rsidRPr="0016513F">
        <w:rPr>
          <w:b/>
          <w:color w:val="FF0000"/>
          <w:sz w:val="28"/>
          <w:szCs w:val="28"/>
        </w:rPr>
        <w:t xml:space="preserve"> </w:t>
      </w:r>
    </w:p>
    <w:p w:rsidR="005F44F2" w:rsidRPr="0016513F" w:rsidRDefault="005F44F2" w:rsidP="0016513F">
      <w:pPr>
        <w:ind w:firstLine="567"/>
        <w:rPr>
          <w:b/>
          <w:i/>
          <w:sz w:val="28"/>
          <w:szCs w:val="28"/>
        </w:rPr>
      </w:pPr>
      <w:r w:rsidRPr="0016513F">
        <w:rPr>
          <w:b/>
          <w:i/>
          <w:sz w:val="28"/>
          <w:szCs w:val="28"/>
        </w:rPr>
        <w:t>Прочитайте текст задания и выберите один правильный ответ.</w:t>
      </w:r>
    </w:p>
    <w:p w:rsidR="0072187A" w:rsidRPr="0016513F" w:rsidRDefault="005F44F2" w:rsidP="0016513F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На основании краткой характеристики подхода к принятию решения о развитии или создании транспортных систем, выберите соответствующее ему название:</w:t>
      </w:r>
    </w:p>
    <w:p w:rsidR="005F44F2" w:rsidRPr="0016513F" w:rsidRDefault="005F44F2" w:rsidP="0016513F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Данный подход заключается в сравнении выбранных показателей вариантов, связанных с капитальными вложениями, стоимостью эксплуатации, производительностью, качеством, экологией и т.п. Проблемы заключаются в сведении разных показателей к сопоставимому виду и разумному выбору весовых коэффициентов для оценки вклада каждого показателя в эффективность системы. Для каждого варианта формируют функцию полезности путем оценки выгод и затрат по включенным в оценку показателям. Выбирается вариант, для которого функция полезности имеет максимальное значение.</w:t>
      </w:r>
    </w:p>
    <w:p w:rsidR="005F44F2" w:rsidRPr="0016513F" w:rsidRDefault="005F44F2" w:rsidP="0016513F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 xml:space="preserve">А) </w:t>
      </w:r>
      <w:r w:rsidRPr="0016513F">
        <w:rPr>
          <w:iCs/>
          <w:color w:val="000000" w:themeColor="text1"/>
          <w:sz w:val="28"/>
          <w:szCs w:val="28"/>
        </w:rPr>
        <w:t>Поведенческая модель выбора.</w:t>
      </w:r>
      <w:r w:rsidRPr="0016513F">
        <w:rPr>
          <w:color w:val="000000" w:themeColor="text1"/>
          <w:sz w:val="28"/>
          <w:szCs w:val="28"/>
        </w:rPr>
        <w:t xml:space="preserve"> </w:t>
      </w:r>
    </w:p>
    <w:p w:rsidR="005F44F2" w:rsidRPr="0016513F" w:rsidRDefault="005F44F2" w:rsidP="0016513F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 xml:space="preserve">Б) </w:t>
      </w:r>
      <w:r w:rsidRPr="0016513F">
        <w:rPr>
          <w:iCs/>
          <w:color w:val="000000" w:themeColor="text1"/>
          <w:sz w:val="28"/>
          <w:szCs w:val="28"/>
        </w:rPr>
        <w:t>Метод сравнительного предпочтения (нормативная модель).</w:t>
      </w:r>
      <w:r w:rsidRPr="0016513F">
        <w:rPr>
          <w:color w:val="000000" w:themeColor="text1"/>
          <w:sz w:val="28"/>
          <w:szCs w:val="28"/>
        </w:rPr>
        <w:t xml:space="preserve"> </w:t>
      </w:r>
    </w:p>
    <w:p w:rsidR="005F44F2" w:rsidRPr="0016513F" w:rsidRDefault="005F44F2" w:rsidP="0016513F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В)</w:t>
      </w:r>
      <w:r w:rsidRPr="0016513F">
        <w:rPr>
          <w:sz w:val="28"/>
          <w:szCs w:val="28"/>
        </w:rPr>
        <w:t xml:space="preserve"> </w:t>
      </w:r>
      <w:r w:rsidRPr="0016513F">
        <w:rPr>
          <w:iCs/>
          <w:color w:val="000000" w:themeColor="text1"/>
          <w:sz w:val="28"/>
          <w:szCs w:val="28"/>
        </w:rPr>
        <w:t>Метод на основе совещаний</w:t>
      </w:r>
      <w:r w:rsidRPr="0016513F">
        <w:rPr>
          <w:bCs/>
          <w:iCs/>
          <w:color w:val="000000" w:themeColor="text1"/>
          <w:sz w:val="28"/>
          <w:szCs w:val="28"/>
        </w:rPr>
        <w:t>.</w:t>
      </w:r>
    </w:p>
    <w:p w:rsidR="0016513F" w:rsidRDefault="0016513F" w:rsidP="0016513F">
      <w:pPr>
        <w:pStyle w:val="a3"/>
        <w:suppressAutoHyphens/>
        <w:ind w:left="0" w:firstLine="567"/>
        <w:jc w:val="both"/>
        <w:rPr>
          <w:b/>
          <w:color w:val="000000"/>
          <w:sz w:val="28"/>
          <w:szCs w:val="28"/>
        </w:rPr>
      </w:pPr>
    </w:p>
    <w:p w:rsidR="007302CF" w:rsidRPr="0016513F" w:rsidRDefault="007302CF" w:rsidP="0016513F">
      <w:pPr>
        <w:pStyle w:val="a3"/>
        <w:suppressAutoHyphens/>
        <w:ind w:left="0" w:firstLine="567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>Задание 12.</w:t>
      </w:r>
    </w:p>
    <w:p w:rsidR="00D10960" w:rsidRPr="0016513F" w:rsidRDefault="007302CF" w:rsidP="0016513F">
      <w:pPr>
        <w:pStyle w:val="a3"/>
        <w:suppressAutoHyphens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16513F">
        <w:rPr>
          <w:b/>
          <w:i/>
          <w:color w:val="000000"/>
          <w:sz w:val="28"/>
          <w:szCs w:val="28"/>
        </w:rPr>
        <w:t xml:space="preserve">Прочитайте текст </w:t>
      </w:r>
      <w:r w:rsidR="001D6A9B" w:rsidRPr="0016513F">
        <w:rPr>
          <w:b/>
          <w:i/>
          <w:color w:val="000000"/>
          <w:sz w:val="28"/>
          <w:szCs w:val="28"/>
        </w:rPr>
        <w:t xml:space="preserve">задания </w:t>
      </w:r>
      <w:r w:rsidRPr="0016513F">
        <w:rPr>
          <w:b/>
          <w:i/>
          <w:color w:val="000000"/>
          <w:sz w:val="28"/>
          <w:szCs w:val="28"/>
        </w:rPr>
        <w:t>и</w:t>
      </w:r>
      <w:r w:rsidR="00D10960" w:rsidRPr="0016513F">
        <w:rPr>
          <w:b/>
          <w:i/>
          <w:color w:val="000000"/>
          <w:sz w:val="28"/>
          <w:szCs w:val="28"/>
        </w:rPr>
        <w:t xml:space="preserve"> установите последовательность.</w:t>
      </w:r>
    </w:p>
    <w:p w:rsidR="003305E2" w:rsidRPr="0016513F" w:rsidRDefault="00501F46" w:rsidP="0016513F">
      <w:pPr>
        <w:pStyle w:val="a3"/>
        <w:suppressAutoHyphens/>
        <w:ind w:left="0" w:firstLine="567"/>
        <w:jc w:val="both"/>
        <w:rPr>
          <w:color w:val="000000"/>
          <w:sz w:val="28"/>
          <w:szCs w:val="28"/>
        </w:rPr>
      </w:pPr>
      <w:r w:rsidRPr="0016513F">
        <w:rPr>
          <w:color w:val="000000"/>
          <w:sz w:val="28"/>
          <w:szCs w:val="28"/>
        </w:rPr>
        <w:t>Установите последовательность выполнения системно-комплексного анализа деятельности транспортно-экспедиционной компании</w:t>
      </w:r>
      <w:r w:rsidR="006F096F" w:rsidRPr="0016513F">
        <w:rPr>
          <w:color w:val="000000"/>
          <w:sz w:val="28"/>
          <w:szCs w:val="28"/>
        </w:rPr>
        <w:t xml:space="preserve"> (ТЭП)</w:t>
      </w:r>
      <w:r w:rsidRPr="0016513F">
        <w:rPr>
          <w:color w:val="000000"/>
          <w:sz w:val="28"/>
          <w:szCs w:val="28"/>
        </w:rPr>
        <w:t>.</w:t>
      </w:r>
    </w:p>
    <w:p w:rsidR="00501F46" w:rsidRPr="0016513F" w:rsidRDefault="00CF523A" w:rsidP="00963B84">
      <w:pPr>
        <w:pStyle w:val="af0"/>
        <w:spacing w:after="0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1</w:t>
      </w:r>
      <w:r w:rsidR="006F096F" w:rsidRPr="0016513F">
        <w:rPr>
          <w:color w:val="000000" w:themeColor="text1"/>
          <w:sz w:val="28"/>
          <w:szCs w:val="28"/>
        </w:rPr>
        <w:t xml:space="preserve">) </w:t>
      </w:r>
      <w:r w:rsidR="00501F46" w:rsidRPr="0016513F">
        <w:rPr>
          <w:color w:val="000000" w:themeColor="text1"/>
          <w:sz w:val="28"/>
          <w:szCs w:val="28"/>
        </w:rPr>
        <w:t xml:space="preserve"> </w:t>
      </w:r>
      <w:r w:rsidR="006F096F" w:rsidRPr="0016513F">
        <w:rPr>
          <w:color w:val="000000" w:themeColor="text1"/>
          <w:sz w:val="28"/>
          <w:szCs w:val="28"/>
        </w:rPr>
        <w:t>Р</w:t>
      </w:r>
      <w:r w:rsidR="00501F46" w:rsidRPr="0016513F">
        <w:rPr>
          <w:color w:val="000000" w:themeColor="text1"/>
          <w:sz w:val="28"/>
          <w:szCs w:val="28"/>
        </w:rPr>
        <w:t>азраб</w:t>
      </w:r>
      <w:r w:rsidRPr="0016513F">
        <w:rPr>
          <w:color w:val="000000" w:themeColor="text1"/>
          <w:sz w:val="28"/>
          <w:szCs w:val="28"/>
        </w:rPr>
        <w:t xml:space="preserve">отка </w:t>
      </w:r>
      <w:r w:rsidR="00501F46" w:rsidRPr="0016513F">
        <w:rPr>
          <w:color w:val="000000" w:themeColor="text1"/>
          <w:sz w:val="28"/>
          <w:szCs w:val="28"/>
        </w:rPr>
        <w:t>систем</w:t>
      </w:r>
      <w:r w:rsidRPr="0016513F">
        <w:rPr>
          <w:color w:val="000000" w:themeColor="text1"/>
          <w:sz w:val="28"/>
          <w:szCs w:val="28"/>
        </w:rPr>
        <w:t>ы</w:t>
      </w:r>
      <w:r w:rsidR="00501F46" w:rsidRPr="0016513F">
        <w:rPr>
          <w:color w:val="000000" w:themeColor="text1"/>
          <w:sz w:val="28"/>
          <w:szCs w:val="28"/>
        </w:rPr>
        <w:t xml:space="preserve"> технико-экономических показателей, характеризующих параметры функционирования </w:t>
      </w:r>
      <w:r w:rsidR="006F096F" w:rsidRPr="0016513F">
        <w:rPr>
          <w:color w:val="000000" w:themeColor="text1"/>
          <w:sz w:val="28"/>
          <w:szCs w:val="28"/>
        </w:rPr>
        <w:t>ТЭП</w:t>
      </w:r>
      <w:r w:rsidR="00501F46" w:rsidRPr="0016513F">
        <w:rPr>
          <w:color w:val="000000" w:themeColor="text1"/>
          <w:sz w:val="28"/>
          <w:szCs w:val="28"/>
        </w:rPr>
        <w:t xml:space="preserve">. </w:t>
      </w:r>
      <w:r w:rsidR="006F096F" w:rsidRPr="0016513F">
        <w:rPr>
          <w:color w:val="000000" w:themeColor="text1"/>
          <w:sz w:val="28"/>
          <w:szCs w:val="28"/>
        </w:rPr>
        <w:t>С</w:t>
      </w:r>
      <w:r w:rsidR="00501F46" w:rsidRPr="0016513F">
        <w:rPr>
          <w:color w:val="000000" w:themeColor="text1"/>
          <w:sz w:val="28"/>
          <w:szCs w:val="28"/>
        </w:rPr>
        <w:t xml:space="preserve">бор </w:t>
      </w:r>
      <w:r w:rsidRPr="0016513F">
        <w:rPr>
          <w:color w:val="000000" w:themeColor="text1"/>
          <w:sz w:val="28"/>
          <w:szCs w:val="28"/>
        </w:rPr>
        <w:t xml:space="preserve">и обработка </w:t>
      </w:r>
      <w:r w:rsidR="00501F46" w:rsidRPr="0016513F">
        <w:rPr>
          <w:color w:val="000000" w:themeColor="text1"/>
          <w:sz w:val="28"/>
          <w:szCs w:val="28"/>
        </w:rPr>
        <w:t>информации об объекте и окружающей внешней среде.</w:t>
      </w:r>
    </w:p>
    <w:p w:rsidR="006F096F" w:rsidRPr="0016513F" w:rsidRDefault="00CF523A" w:rsidP="00963B84">
      <w:pPr>
        <w:pStyle w:val="af0"/>
        <w:spacing w:after="0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2</w:t>
      </w:r>
      <w:r w:rsidR="006F096F" w:rsidRPr="0016513F">
        <w:rPr>
          <w:color w:val="000000" w:themeColor="text1"/>
          <w:sz w:val="28"/>
          <w:szCs w:val="28"/>
        </w:rPr>
        <w:t>) Работа с моделью. Делается количественная объективная оценка результатов функционирования системы и определяется степень использования (или неиспользования), наличия (или отсутствия), актуальности (или незначимости) тех резервов и ресурсов, которыми обладает ТЭП.</w:t>
      </w:r>
    </w:p>
    <w:p w:rsidR="006F096F" w:rsidRPr="0016513F" w:rsidRDefault="00CF523A" w:rsidP="00963B84">
      <w:pPr>
        <w:pStyle w:val="af0"/>
        <w:spacing w:after="0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3</w:t>
      </w:r>
      <w:r w:rsidR="006F096F" w:rsidRPr="0016513F">
        <w:rPr>
          <w:color w:val="000000" w:themeColor="text1"/>
          <w:sz w:val="28"/>
          <w:szCs w:val="28"/>
        </w:rPr>
        <w:t>) Определяется объект, цель, задачи и группа специалистов-аналитиков, составляется общий план работы.</w:t>
      </w:r>
    </w:p>
    <w:p w:rsidR="00501F46" w:rsidRPr="0016513F" w:rsidRDefault="00CF523A" w:rsidP="00963B84">
      <w:pPr>
        <w:pStyle w:val="af0"/>
        <w:spacing w:after="0"/>
        <w:jc w:val="both"/>
        <w:rPr>
          <w:bCs/>
          <w:iCs/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4</w:t>
      </w:r>
      <w:r w:rsidR="006F096F" w:rsidRPr="0016513F">
        <w:rPr>
          <w:color w:val="000000" w:themeColor="text1"/>
          <w:sz w:val="28"/>
          <w:szCs w:val="28"/>
        </w:rPr>
        <w:t>) Подводится итог. Р</w:t>
      </w:r>
      <w:r w:rsidR="00501F46" w:rsidRPr="0016513F">
        <w:rPr>
          <w:color w:val="000000" w:themeColor="text1"/>
          <w:sz w:val="28"/>
          <w:szCs w:val="28"/>
        </w:rPr>
        <w:t>азраб</w:t>
      </w:r>
      <w:r w:rsidR="006F096F" w:rsidRPr="0016513F">
        <w:rPr>
          <w:color w:val="000000" w:themeColor="text1"/>
          <w:sz w:val="28"/>
          <w:szCs w:val="28"/>
        </w:rPr>
        <w:t>атываются</w:t>
      </w:r>
      <w:r w:rsidR="00501F46" w:rsidRPr="0016513F">
        <w:rPr>
          <w:color w:val="000000" w:themeColor="text1"/>
          <w:sz w:val="28"/>
          <w:szCs w:val="28"/>
        </w:rPr>
        <w:t xml:space="preserve"> мероприяти</w:t>
      </w:r>
      <w:r w:rsidR="006F096F" w:rsidRPr="0016513F">
        <w:rPr>
          <w:color w:val="000000" w:themeColor="text1"/>
          <w:sz w:val="28"/>
          <w:szCs w:val="28"/>
        </w:rPr>
        <w:t>я</w:t>
      </w:r>
      <w:r w:rsidR="00501F46" w:rsidRPr="0016513F">
        <w:rPr>
          <w:color w:val="000000" w:themeColor="text1"/>
          <w:sz w:val="28"/>
          <w:szCs w:val="28"/>
        </w:rPr>
        <w:t xml:space="preserve"> по повышению эффективности </w:t>
      </w:r>
      <w:r w:rsidR="006F096F" w:rsidRPr="0016513F">
        <w:rPr>
          <w:color w:val="000000" w:themeColor="text1"/>
          <w:sz w:val="28"/>
          <w:szCs w:val="28"/>
        </w:rPr>
        <w:t>деятельности</w:t>
      </w:r>
      <w:r w:rsidR="00501F46" w:rsidRPr="0016513F">
        <w:rPr>
          <w:color w:val="000000" w:themeColor="text1"/>
          <w:sz w:val="28"/>
          <w:szCs w:val="28"/>
        </w:rPr>
        <w:t>, основанны</w:t>
      </w:r>
      <w:r w:rsidR="006F096F" w:rsidRPr="0016513F">
        <w:rPr>
          <w:color w:val="000000" w:themeColor="text1"/>
          <w:sz w:val="28"/>
          <w:szCs w:val="28"/>
        </w:rPr>
        <w:t>е</w:t>
      </w:r>
      <w:r w:rsidR="00501F46" w:rsidRPr="0016513F">
        <w:rPr>
          <w:color w:val="000000" w:themeColor="text1"/>
          <w:sz w:val="28"/>
          <w:szCs w:val="28"/>
        </w:rPr>
        <w:t xml:space="preserve"> на использовании ранее выявленных резервов.</w:t>
      </w:r>
      <w:r w:rsidR="00501F46" w:rsidRPr="0016513F">
        <w:rPr>
          <w:bCs/>
          <w:iCs/>
          <w:color w:val="000000" w:themeColor="text1"/>
          <w:sz w:val="28"/>
          <w:szCs w:val="28"/>
        </w:rPr>
        <w:t xml:space="preserve"> </w:t>
      </w:r>
    </w:p>
    <w:p w:rsidR="006F096F" w:rsidRPr="0016513F" w:rsidRDefault="006F096F" w:rsidP="00501F46">
      <w:pPr>
        <w:pStyle w:val="a3"/>
        <w:suppressAutoHyphens/>
        <w:ind w:left="-33" w:firstLine="33"/>
        <w:rPr>
          <w:color w:val="000000" w:themeColor="text1"/>
          <w:sz w:val="28"/>
          <w:szCs w:val="28"/>
        </w:rPr>
      </w:pPr>
    </w:p>
    <w:p w:rsidR="00501F46" w:rsidRPr="0016513F" w:rsidRDefault="00501F46" w:rsidP="00501F46">
      <w:pPr>
        <w:pStyle w:val="a3"/>
        <w:suppressAutoHyphens/>
        <w:ind w:left="-33" w:firstLine="33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a6"/>
        <w:tblW w:w="5000" w:type="pct"/>
        <w:jc w:val="center"/>
        <w:tblLook w:val="04A0"/>
      </w:tblPr>
      <w:tblGrid>
        <w:gridCol w:w="2405"/>
        <w:gridCol w:w="2385"/>
        <w:gridCol w:w="2398"/>
        <w:gridCol w:w="2383"/>
      </w:tblGrid>
      <w:tr w:rsidR="00CF523A" w:rsidRPr="0016513F" w:rsidTr="0016513F">
        <w:trPr>
          <w:jc w:val="center"/>
        </w:trPr>
        <w:tc>
          <w:tcPr>
            <w:tcW w:w="1256" w:type="pct"/>
          </w:tcPr>
          <w:p w:rsidR="00CF523A" w:rsidRPr="0016513F" w:rsidRDefault="00CF523A" w:rsidP="0017042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pct"/>
          </w:tcPr>
          <w:p w:rsidR="00CF523A" w:rsidRPr="0016513F" w:rsidRDefault="00CF523A" w:rsidP="0017042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pct"/>
          </w:tcPr>
          <w:p w:rsidR="00CF523A" w:rsidRPr="0016513F" w:rsidRDefault="00CF523A" w:rsidP="0017042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pct"/>
          </w:tcPr>
          <w:p w:rsidR="00CF523A" w:rsidRPr="0016513F" w:rsidRDefault="00CF523A" w:rsidP="0017042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D345F" w:rsidRPr="0016513F" w:rsidRDefault="004D345F" w:rsidP="00E147E2">
      <w:pPr>
        <w:pStyle w:val="a3"/>
        <w:suppressAutoHyphens/>
        <w:ind w:left="0"/>
        <w:jc w:val="both"/>
        <w:rPr>
          <w:b/>
          <w:color w:val="000000" w:themeColor="text1"/>
          <w:sz w:val="28"/>
          <w:szCs w:val="28"/>
        </w:rPr>
      </w:pPr>
    </w:p>
    <w:p w:rsidR="009C025E" w:rsidRPr="0016513F" w:rsidRDefault="009C025E" w:rsidP="00E147E2">
      <w:pPr>
        <w:pStyle w:val="a3"/>
        <w:suppressAutoHyphens/>
        <w:ind w:left="0"/>
        <w:jc w:val="both"/>
        <w:rPr>
          <w:b/>
          <w:color w:val="000000" w:themeColor="text1"/>
          <w:sz w:val="28"/>
          <w:szCs w:val="28"/>
        </w:rPr>
      </w:pPr>
      <w:r w:rsidRPr="0016513F">
        <w:rPr>
          <w:b/>
          <w:color w:val="000000" w:themeColor="text1"/>
          <w:sz w:val="28"/>
          <w:szCs w:val="28"/>
        </w:rPr>
        <w:t>Задание 1</w:t>
      </w:r>
      <w:r w:rsidR="00224FAA" w:rsidRPr="0016513F">
        <w:rPr>
          <w:b/>
          <w:color w:val="000000" w:themeColor="text1"/>
          <w:sz w:val="28"/>
          <w:szCs w:val="28"/>
        </w:rPr>
        <w:t>3</w:t>
      </w:r>
      <w:r w:rsidRPr="0016513F">
        <w:rPr>
          <w:b/>
          <w:color w:val="000000" w:themeColor="text1"/>
          <w:sz w:val="28"/>
          <w:szCs w:val="28"/>
        </w:rPr>
        <w:t>.</w:t>
      </w:r>
    </w:p>
    <w:p w:rsidR="00775488" w:rsidRPr="0016513F" w:rsidRDefault="00775488" w:rsidP="00775488">
      <w:pPr>
        <w:pStyle w:val="a3"/>
        <w:suppressAutoHyphens/>
        <w:ind w:left="-33" w:firstLine="33"/>
        <w:jc w:val="both"/>
        <w:rPr>
          <w:b/>
          <w:i/>
          <w:color w:val="000000" w:themeColor="text1"/>
          <w:sz w:val="28"/>
          <w:szCs w:val="28"/>
        </w:rPr>
      </w:pPr>
      <w:r w:rsidRPr="0016513F">
        <w:rPr>
          <w:b/>
          <w:i/>
          <w:color w:val="000000" w:themeColor="text1"/>
          <w:sz w:val="28"/>
          <w:szCs w:val="28"/>
        </w:rPr>
        <w:t>Прочитайте текст задания и установите соответствие.</w:t>
      </w:r>
    </w:p>
    <w:p w:rsidR="00CF523A" w:rsidRDefault="00CF523A" w:rsidP="00CF523A">
      <w:pPr>
        <w:pStyle w:val="a8"/>
        <w:spacing w:before="0" w:beforeAutospacing="0" w:after="0" w:afterAutospacing="0"/>
        <w:ind w:left="-33" w:firstLine="33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lastRenderedPageBreak/>
        <w:t xml:space="preserve">Критерий эффективности принимается на основе определенной концепции принятия решения об эффективности транспортной системы. Подберите к каждой из концепций соответствующие характеристики. </w:t>
      </w:r>
    </w:p>
    <w:p w:rsidR="0016513F" w:rsidRPr="0016513F" w:rsidRDefault="0016513F" w:rsidP="00CF523A">
      <w:pPr>
        <w:pStyle w:val="a8"/>
        <w:spacing w:before="0" w:beforeAutospacing="0" w:after="0" w:afterAutospacing="0"/>
        <w:ind w:left="-33" w:firstLine="33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9639" w:type="dxa"/>
        <w:tblInd w:w="-33" w:type="dxa"/>
        <w:tblLook w:val="04A0"/>
      </w:tblPr>
      <w:tblGrid>
        <w:gridCol w:w="425"/>
        <w:gridCol w:w="2143"/>
        <w:gridCol w:w="424"/>
        <w:gridCol w:w="6647"/>
      </w:tblGrid>
      <w:tr w:rsidR="00CF523A" w:rsidRPr="0016513F" w:rsidTr="0072187A">
        <w:trPr>
          <w:trHeight w:val="301"/>
        </w:trPr>
        <w:tc>
          <w:tcPr>
            <w:tcW w:w="2299" w:type="dxa"/>
            <w:gridSpan w:val="2"/>
          </w:tcPr>
          <w:p w:rsidR="00CF523A" w:rsidRPr="0016513F" w:rsidRDefault="00CF523A" w:rsidP="0072187A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 xml:space="preserve">Концепция </w:t>
            </w:r>
          </w:p>
        </w:tc>
        <w:tc>
          <w:tcPr>
            <w:tcW w:w="7340" w:type="dxa"/>
            <w:gridSpan w:val="2"/>
          </w:tcPr>
          <w:p w:rsidR="00CF523A" w:rsidRPr="0016513F" w:rsidRDefault="00CF523A" w:rsidP="0072187A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Краткая характеристика концепции</w:t>
            </w:r>
          </w:p>
        </w:tc>
      </w:tr>
      <w:tr w:rsidR="00CF523A" w:rsidRPr="0016513F" w:rsidTr="0072187A">
        <w:trPr>
          <w:trHeight w:val="663"/>
        </w:trPr>
        <w:tc>
          <w:tcPr>
            <w:tcW w:w="425" w:type="dxa"/>
            <w:vAlign w:val="center"/>
          </w:tcPr>
          <w:p w:rsidR="00CF523A" w:rsidRPr="0016513F" w:rsidRDefault="00CF523A" w:rsidP="0072187A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874" w:type="dxa"/>
            <w:vAlign w:val="center"/>
          </w:tcPr>
          <w:p w:rsidR="00CF523A" w:rsidRPr="0016513F" w:rsidRDefault="00CF523A" w:rsidP="0072187A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1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Пригодности</w:t>
            </w:r>
          </w:p>
        </w:tc>
        <w:tc>
          <w:tcPr>
            <w:tcW w:w="404" w:type="dxa"/>
            <w:vAlign w:val="center"/>
          </w:tcPr>
          <w:p w:rsidR="00CF523A" w:rsidRPr="0016513F" w:rsidRDefault="00CF523A" w:rsidP="0072187A">
            <w:pPr>
              <w:pStyle w:val="a3"/>
              <w:tabs>
                <w:tab w:val="left" w:pos="64"/>
              </w:tabs>
              <w:suppressAutoHyphens/>
              <w:ind w:left="64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6" w:type="dxa"/>
            <w:vAlign w:val="center"/>
          </w:tcPr>
          <w:p w:rsidR="00CF523A" w:rsidRPr="0016513F" w:rsidRDefault="00E5202A" w:rsidP="0072187A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16513F">
              <w:rPr>
                <w:b w:val="0"/>
                <w:color w:val="000000" w:themeColor="text1"/>
                <w:sz w:val="28"/>
                <w:szCs w:val="28"/>
              </w:rPr>
              <w:t>Считается лучшим решение, которое обеспечивает максимальный эффект. Стратегия может дать не единственное решение, если максимальный эффект обеспечивается несколькими равноценными решениями в управлении системой.</w:t>
            </w:r>
          </w:p>
        </w:tc>
      </w:tr>
      <w:tr w:rsidR="00CF523A" w:rsidRPr="0016513F" w:rsidTr="0072187A">
        <w:trPr>
          <w:trHeight w:val="1231"/>
        </w:trPr>
        <w:tc>
          <w:tcPr>
            <w:tcW w:w="425" w:type="dxa"/>
            <w:vAlign w:val="center"/>
          </w:tcPr>
          <w:p w:rsidR="00CF523A" w:rsidRPr="0016513F" w:rsidRDefault="00CF523A" w:rsidP="0072187A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874" w:type="dxa"/>
            <w:vAlign w:val="center"/>
          </w:tcPr>
          <w:p w:rsidR="00CF523A" w:rsidRPr="0016513F" w:rsidRDefault="00CF523A" w:rsidP="0072187A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iCs/>
                <w:color w:val="000000" w:themeColor="text1"/>
                <w:sz w:val="28"/>
                <w:szCs w:val="28"/>
              </w:rPr>
              <w:t>Оптимальности</w:t>
            </w:r>
          </w:p>
        </w:tc>
        <w:tc>
          <w:tcPr>
            <w:tcW w:w="404" w:type="dxa"/>
            <w:vAlign w:val="center"/>
          </w:tcPr>
          <w:p w:rsidR="00CF523A" w:rsidRPr="0016513F" w:rsidRDefault="00CF523A" w:rsidP="0072187A">
            <w:pPr>
              <w:pStyle w:val="a3"/>
              <w:suppressAutoHyphens/>
              <w:ind w:left="68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6" w:type="dxa"/>
            <w:vAlign w:val="center"/>
          </w:tcPr>
          <w:p w:rsidR="00CF523A" w:rsidRPr="0016513F" w:rsidRDefault="00CF523A" w:rsidP="0072187A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 xml:space="preserve">Подразумевает, что система эффективна, если выбранный показатель эффективности принимает значение не ниже некоторого приемлемого уровня. При этой концепции все решения делятся на две группы: приемлемые и неприемлемые. </w:t>
            </w:r>
          </w:p>
        </w:tc>
      </w:tr>
    </w:tbl>
    <w:p w:rsidR="00E5202A" w:rsidRPr="0016513F" w:rsidRDefault="00E5202A" w:rsidP="00CF523A">
      <w:pPr>
        <w:pStyle w:val="a3"/>
        <w:suppressAutoHyphens/>
        <w:ind w:left="-33" w:firstLine="33"/>
        <w:rPr>
          <w:color w:val="000000" w:themeColor="text1"/>
          <w:sz w:val="28"/>
          <w:szCs w:val="28"/>
        </w:rPr>
      </w:pPr>
    </w:p>
    <w:p w:rsidR="00CF523A" w:rsidRPr="0016513F" w:rsidRDefault="00CF523A" w:rsidP="00CF523A">
      <w:pPr>
        <w:pStyle w:val="a3"/>
        <w:suppressAutoHyphens/>
        <w:ind w:left="-33" w:firstLine="33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Запишите выбранные цифры под соответствующими буквами</w:t>
      </w:r>
    </w:p>
    <w:tbl>
      <w:tblPr>
        <w:tblStyle w:val="a6"/>
        <w:tblW w:w="5000" w:type="pct"/>
        <w:jc w:val="center"/>
        <w:tblLook w:val="04A0"/>
      </w:tblPr>
      <w:tblGrid>
        <w:gridCol w:w="4784"/>
        <w:gridCol w:w="4787"/>
      </w:tblGrid>
      <w:tr w:rsidR="00E5202A" w:rsidRPr="0016513F" w:rsidTr="0016513F">
        <w:trPr>
          <w:trHeight w:val="291"/>
          <w:jc w:val="center"/>
        </w:trPr>
        <w:tc>
          <w:tcPr>
            <w:tcW w:w="2499" w:type="pct"/>
          </w:tcPr>
          <w:p w:rsidR="00E5202A" w:rsidRPr="0016513F" w:rsidRDefault="00E5202A" w:rsidP="0072187A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01" w:type="pct"/>
          </w:tcPr>
          <w:p w:rsidR="00E5202A" w:rsidRPr="0016513F" w:rsidRDefault="00E5202A" w:rsidP="0072187A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Б</w:t>
            </w:r>
          </w:p>
        </w:tc>
      </w:tr>
      <w:tr w:rsidR="00E5202A" w:rsidRPr="0016513F" w:rsidTr="0016513F">
        <w:trPr>
          <w:trHeight w:val="307"/>
          <w:jc w:val="center"/>
        </w:trPr>
        <w:tc>
          <w:tcPr>
            <w:tcW w:w="2499" w:type="pct"/>
          </w:tcPr>
          <w:p w:rsidR="00E5202A" w:rsidRPr="0016513F" w:rsidRDefault="00E5202A" w:rsidP="0072187A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pct"/>
          </w:tcPr>
          <w:p w:rsidR="00E5202A" w:rsidRPr="0016513F" w:rsidRDefault="00E5202A" w:rsidP="0072187A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F523A" w:rsidRPr="0016513F" w:rsidRDefault="00CF523A" w:rsidP="00CF523A">
      <w:pPr>
        <w:pStyle w:val="a3"/>
        <w:suppressAutoHyphens/>
        <w:ind w:left="-33" w:firstLine="583"/>
        <w:jc w:val="both"/>
        <w:rPr>
          <w:b/>
          <w:color w:val="000000" w:themeColor="text1"/>
          <w:sz w:val="28"/>
          <w:szCs w:val="28"/>
        </w:rPr>
      </w:pPr>
    </w:p>
    <w:p w:rsidR="004A4386" w:rsidRPr="0016513F" w:rsidRDefault="004A4386" w:rsidP="00255078">
      <w:pPr>
        <w:pStyle w:val="a3"/>
        <w:suppressAutoHyphens/>
        <w:ind w:left="0"/>
        <w:jc w:val="both"/>
        <w:rPr>
          <w:b/>
          <w:color w:val="000000" w:themeColor="text1"/>
          <w:sz w:val="28"/>
          <w:szCs w:val="28"/>
        </w:rPr>
      </w:pPr>
      <w:r w:rsidRPr="0016513F">
        <w:rPr>
          <w:b/>
          <w:color w:val="000000" w:themeColor="text1"/>
          <w:sz w:val="28"/>
          <w:szCs w:val="28"/>
        </w:rPr>
        <w:t>Задание 1</w:t>
      </w:r>
      <w:r w:rsidR="0034396B" w:rsidRPr="0016513F">
        <w:rPr>
          <w:b/>
          <w:color w:val="000000" w:themeColor="text1"/>
          <w:sz w:val="28"/>
          <w:szCs w:val="28"/>
        </w:rPr>
        <w:t>4</w:t>
      </w:r>
      <w:r w:rsidRPr="0016513F">
        <w:rPr>
          <w:b/>
          <w:color w:val="000000" w:themeColor="text1"/>
          <w:sz w:val="28"/>
          <w:szCs w:val="28"/>
        </w:rPr>
        <w:t xml:space="preserve">. </w:t>
      </w:r>
    </w:p>
    <w:p w:rsidR="00857321" w:rsidRDefault="00857321" w:rsidP="00857321">
      <w:pPr>
        <w:pStyle w:val="a3"/>
        <w:suppressAutoHyphens/>
        <w:ind w:left="-33" w:firstLine="33"/>
        <w:jc w:val="both"/>
        <w:rPr>
          <w:b/>
          <w:i/>
          <w:color w:val="000000" w:themeColor="text1"/>
          <w:sz w:val="28"/>
          <w:szCs w:val="28"/>
        </w:rPr>
      </w:pPr>
      <w:r w:rsidRPr="0016513F">
        <w:rPr>
          <w:b/>
          <w:i/>
          <w:color w:val="000000" w:themeColor="text1"/>
          <w:sz w:val="28"/>
          <w:szCs w:val="28"/>
        </w:rPr>
        <w:t>Прочитайте текст задания и установите соответствие.</w:t>
      </w:r>
    </w:p>
    <w:p w:rsidR="0016513F" w:rsidRPr="0016513F" w:rsidRDefault="0016513F" w:rsidP="00857321">
      <w:pPr>
        <w:pStyle w:val="a3"/>
        <w:suppressAutoHyphens/>
        <w:ind w:left="-33" w:firstLine="33"/>
        <w:jc w:val="both"/>
        <w:rPr>
          <w:b/>
          <w:i/>
          <w:color w:val="000000" w:themeColor="text1"/>
          <w:sz w:val="28"/>
          <w:szCs w:val="28"/>
        </w:rPr>
      </w:pPr>
    </w:p>
    <w:p w:rsidR="00857321" w:rsidRPr="0016513F" w:rsidRDefault="00857321" w:rsidP="00857321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К каждой из составляющих экономической эффективности </w:t>
      </w:r>
      <w:r w:rsidRPr="0016513F">
        <w:rPr>
          <w:b w:val="0"/>
          <w:color w:val="000000" w:themeColor="text1"/>
          <w:sz w:val="28"/>
          <w:szCs w:val="28"/>
        </w:rPr>
        <w:t>транспортно-логистических систем </w:t>
      </w: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>подберите соответствующую формулу расчета.</w:t>
      </w:r>
    </w:p>
    <w:tbl>
      <w:tblPr>
        <w:tblStyle w:val="a6"/>
        <w:tblW w:w="9497" w:type="dxa"/>
        <w:tblInd w:w="-33" w:type="dxa"/>
        <w:tblLayout w:type="fixed"/>
        <w:tblLook w:val="04A0"/>
      </w:tblPr>
      <w:tblGrid>
        <w:gridCol w:w="425"/>
        <w:gridCol w:w="4961"/>
        <w:gridCol w:w="567"/>
        <w:gridCol w:w="3544"/>
      </w:tblGrid>
      <w:tr w:rsidR="00857321" w:rsidRPr="0016513F" w:rsidTr="00F706C9">
        <w:trPr>
          <w:trHeight w:val="301"/>
        </w:trPr>
        <w:tc>
          <w:tcPr>
            <w:tcW w:w="5386" w:type="dxa"/>
            <w:gridSpan w:val="2"/>
            <w:vAlign w:val="center"/>
          </w:tcPr>
          <w:p w:rsidR="00857321" w:rsidRPr="0016513F" w:rsidRDefault="00857321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Вид экономического эффекта</w:t>
            </w:r>
          </w:p>
        </w:tc>
        <w:tc>
          <w:tcPr>
            <w:tcW w:w="4111" w:type="dxa"/>
            <w:gridSpan w:val="2"/>
            <w:vAlign w:val="center"/>
          </w:tcPr>
          <w:p w:rsidR="00857321" w:rsidRPr="0016513F" w:rsidRDefault="00857321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Формула</w:t>
            </w:r>
          </w:p>
        </w:tc>
      </w:tr>
      <w:tr w:rsidR="00857321" w:rsidRPr="0016513F" w:rsidTr="00F706C9">
        <w:trPr>
          <w:trHeight w:val="663"/>
        </w:trPr>
        <w:tc>
          <w:tcPr>
            <w:tcW w:w="425" w:type="dxa"/>
            <w:vAlign w:val="center"/>
          </w:tcPr>
          <w:p w:rsidR="00857321" w:rsidRPr="0016513F" w:rsidRDefault="00857321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961" w:type="dxa"/>
            <w:vAlign w:val="center"/>
          </w:tcPr>
          <w:p w:rsidR="00857321" w:rsidRPr="0016513F" w:rsidRDefault="00857321" w:rsidP="00F706C9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Экономия затрат (приведенных или дисконтированных) на строительство складов снабжения, сбыта, комплектации и т.п. в результате сокращения уровня запасов.</w:t>
            </w:r>
          </w:p>
        </w:tc>
        <w:tc>
          <w:tcPr>
            <w:tcW w:w="567" w:type="dxa"/>
            <w:vAlign w:val="center"/>
          </w:tcPr>
          <w:p w:rsidR="00857321" w:rsidRPr="0016513F" w:rsidRDefault="00857321" w:rsidP="00F706C9">
            <w:pPr>
              <w:pStyle w:val="a3"/>
              <w:tabs>
                <w:tab w:val="left" w:pos="34"/>
              </w:tabs>
              <w:suppressAutoHyphens/>
              <w:ind w:left="64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857321" w:rsidRPr="0016513F" w:rsidRDefault="00492649" w:rsidP="00F706C9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16513F">
              <w:rPr>
                <w:b w:val="0"/>
                <w:color w:val="000000" w:themeColor="text1"/>
                <w:sz w:val="28"/>
                <w:szCs w:val="28"/>
              </w:rPr>
              <w:t>Э</w:t>
            </w:r>
            <w:r w:rsidRPr="0016513F">
              <w:rPr>
                <w:color w:val="000000" w:themeColor="text1"/>
                <w:sz w:val="28"/>
                <w:szCs w:val="28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000000" w:themeColor="text1"/>
                          <w:sz w:val="28"/>
                          <w:szCs w:val="28"/>
                        </w:rPr>
                        <m:t>п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oMath>
          </w:p>
        </w:tc>
      </w:tr>
      <w:tr w:rsidR="00857321" w:rsidRPr="0016513F" w:rsidTr="00F706C9">
        <w:trPr>
          <w:trHeight w:val="274"/>
        </w:trPr>
        <w:tc>
          <w:tcPr>
            <w:tcW w:w="425" w:type="dxa"/>
            <w:vAlign w:val="center"/>
          </w:tcPr>
          <w:p w:rsidR="00857321" w:rsidRPr="0016513F" w:rsidRDefault="00857321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961" w:type="dxa"/>
            <w:vAlign w:val="center"/>
          </w:tcPr>
          <w:p w:rsidR="00857321" w:rsidRPr="0016513F" w:rsidRDefault="00492649" w:rsidP="00F706C9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Эффект за счет сокращения объема погрузочно-разгрузочных операций при поступлении сырья и материалов в переработку непосредственно «с колес».</w:t>
            </w:r>
          </w:p>
        </w:tc>
        <w:tc>
          <w:tcPr>
            <w:tcW w:w="567" w:type="dxa"/>
            <w:vAlign w:val="center"/>
          </w:tcPr>
          <w:p w:rsidR="00857321" w:rsidRPr="0016513F" w:rsidRDefault="00857321" w:rsidP="00F706C9">
            <w:pPr>
              <w:pStyle w:val="a3"/>
              <w:suppressAutoHyphens/>
              <w:ind w:left="68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857321" w:rsidRPr="0016513F" w:rsidRDefault="00857321" w:rsidP="00F706C9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 xml:space="preserve">Э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000000" w:themeColor="text1"/>
                          <w:sz w:val="28"/>
                          <w:szCs w:val="28"/>
                        </w:rPr>
                        <m:t>г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г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492649" w:rsidRPr="0016513F" w:rsidTr="00F706C9">
        <w:trPr>
          <w:trHeight w:val="844"/>
        </w:trPr>
        <w:tc>
          <w:tcPr>
            <w:tcW w:w="425" w:type="dxa"/>
            <w:vAlign w:val="center"/>
          </w:tcPr>
          <w:p w:rsidR="00492649" w:rsidRPr="0016513F" w:rsidRDefault="00492649" w:rsidP="00F706C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961" w:type="dxa"/>
            <w:vAlign w:val="center"/>
          </w:tcPr>
          <w:p w:rsidR="00492649" w:rsidRPr="0016513F" w:rsidRDefault="00492649" w:rsidP="0072187A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Эффект от сокращения потерь грузов вследствие уменьшения времени на их транспортирование и хранение.</w:t>
            </w:r>
          </w:p>
        </w:tc>
        <w:tc>
          <w:tcPr>
            <w:tcW w:w="567" w:type="dxa"/>
            <w:vAlign w:val="center"/>
          </w:tcPr>
          <w:p w:rsidR="00492649" w:rsidRPr="0016513F" w:rsidRDefault="00492649" w:rsidP="00F706C9">
            <w:pPr>
              <w:pStyle w:val="a3"/>
              <w:suppressAutoHyphens/>
              <w:ind w:left="68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492649" w:rsidRPr="0016513F" w:rsidRDefault="00492649" w:rsidP="00F706C9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 xml:space="preserve">Э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sub>
              </m:sSub>
            </m:oMath>
          </w:p>
        </w:tc>
      </w:tr>
      <w:tr w:rsidR="00492649" w:rsidRPr="0016513F" w:rsidTr="00F706C9">
        <w:trPr>
          <w:trHeight w:val="587"/>
        </w:trPr>
        <w:tc>
          <w:tcPr>
            <w:tcW w:w="425" w:type="dxa"/>
            <w:vAlign w:val="center"/>
          </w:tcPr>
          <w:p w:rsidR="00492649" w:rsidRPr="0016513F" w:rsidRDefault="00492649" w:rsidP="00F706C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961" w:type="dxa"/>
            <w:vAlign w:val="center"/>
          </w:tcPr>
          <w:p w:rsidR="00492649" w:rsidRPr="0016513F" w:rsidRDefault="00492649" w:rsidP="0072187A">
            <w:pPr>
              <w:pStyle w:val="a8"/>
              <w:shd w:val="clear" w:color="auto" w:fill="FFFFFF"/>
              <w:spacing w:before="0" w:beforeAutospacing="0" w:after="0" w:afterAutospacing="0"/>
              <w:ind w:left="45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Экономический эффект в результате ускорения оборота подвижного состава (при реализации принципа «точно в срок»)</w:t>
            </w:r>
          </w:p>
        </w:tc>
        <w:tc>
          <w:tcPr>
            <w:tcW w:w="567" w:type="dxa"/>
            <w:vAlign w:val="center"/>
          </w:tcPr>
          <w:p w:rsidR="00492649" w:rsidRPr="0016513F" w:rsidRDefault="00492649" w:rsidP="00F706C9">
            <w:pPr>
              <w:pStyle w:val="a3"/>
              <w:suppressAutoHyphens/>
              <w:ind w:left="68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492649" w:rsidRPr="0016513F" w:rsidRDefault="00492649" w:rsidP="00F706C9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 xml:space="preserve">Э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1i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2i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di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р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</m:t>
              </m:r>
            </m:oMath>
          </w:p>
        </w:tc>
      </w:tr>
    </w:tbl>
    <w:p w:rsidR="00492649" w:rsidRPr="0016513F" w:rsidRDefault="00492649" w:rsidP="00857321">
      <w:pPr>
        <w:pStyle w:val="a3"/>
        <w:suppressAutoHyphens/>
        <w:ind w:left="-33" w:firstLine="33"/>
        <w:rPr>
          <w:color w:val="000000" w:themeColor="text1"/>
          <w:sz w:val="28"/>
          <w:szCs w:val="28"/>
        </w:rPr>
      </w:pPr>
    </w:p>
    <w:p w:rsidR="00857321" w:rsidRPr="0016513F" w:rsidRDefault="00857321" w:rsidP="00857321">
      <w:pPr>
        <w:pStyle w:val="a3"/>
        <w:suppressAutoHyphens/>
        <w:ind w:left="-33" w:firstLine="33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lastRenderedPageBreak/>
        <w:t>Запишите выбранные цифры под соответствующими буквами</w:t>
      </w:r>
    </w:p>
    <w:tbl>
      <w:tblPr>
        <w:tblStyle w:val="a6"/>
        <w:tblW w:w="5000" w:type="pct"/>
        <w:jc w:val="center"/>
        <w:tblLook w:val="04A0"/>
      </w:tblPr>
      <w:tblGrid>
        <w:gridCol w:w="2398"/>
        <w:gridCol w:w="2389"/>
        <w:gridCol w:w="2397"/>
        <w:gridCol w:w="2387"/>
      </w:tblGrid>
      <w:tr w:rsidR="00492649" w:rsidRPr="0016513F" w:rsidTr="0016513F">
        <w:trPr>
          <w:jc w:val="center"/>
        </w:trPr>
        <w:tc>
          <w:tcPr>
            <w:tcW w:w="1253" w:type="pct"/>
          </w:tcPr>
          <w:p w:rsidR="00492649" w:rsidRPr="0016513F" w:rsidRDefault="00492649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248" w:type="pct"/>
          </w:tcPr>
          <w:p w:rsidR="00492649" w:rsidRPr="0016513F" w:rsidRDefault="00492649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52" w:type="pct"/>
          </w:tcPr>
          <w:p w:rsidR="00492649" w:rsidRPr="0016513F" w:rsidRDefault="00492649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248" w:type="pct"/>
          </w:tcPr>
          <w:p w:rsidR="00492649" w:rsidRPr="0016513F" w:rsidRDefault="00492649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  <w:r w:rsidRPr="0016513F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492649" w:rsidRPr="0016513F" w:rsidTr="0016513F">
        <w:trPr>
          <w:jc w:val="center"/>
        </w:trPr>
        <w:tc>
          <w:tcPr>
            <w:tcW w:w="1253" w:type="pct"/>
          </w:tcPr>
          <w:p w:rsidR="00492649" w:rsidRPr="0016513F" w:rsidRDefault="00492649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pct"/>
          </w:tcPr>
          <w:p w:rsidR="00492649" w:rsidRPr="0016513F" w:rsidRDefault="00492649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</w:tcPr>
          <w:p w:rsidR="00492649" w:rsidRPr="0016513F" w:rsidRDefault="00492649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pct"/>
          </w:tcPr>
          <w:p w:rsidR="00492649" w:rsidRPr="0016513F" w:rsidRDefault="00492649" w:rsidP="00F706C9">
            <w:pPr>
              <w:pStyle w:val="a3"/>
              <w:suppressAutoHyphens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C31DF" w:rsidRPr="0016513F" w:rsidRDefault="009C31DF" w:rsidP="009C025E">
      <w:pPr>
        <w:pStyle w:val="a3"/>
        <w:suppressAutoHyphens/>
        <w:ind w:left="0"/>
        <w:jc w:val="both"/>
        <w:rPr>
          <w:b/>
          <w:color w:val="000000"/>
          <w:sz w:val="28"/>
          <w:szCs w:val="28"/>
        </w:rPr>
      </w:pPr>
    </w:p>
    <w:p w:rsidR="007302CF" w:rsidRPr="0016513F" w:rsidRDefault="007302CF" w:rsidP="009C025E">
      <w:pPr>
        <w:pStyle w:val="a3"/>
        <w:suppressAutoHyphens/>
        <w:ind w:left="0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>Задание 1</w:t>
      </w:r>
      <w:r w:rsidR="009C025E" w:rsidRPr="0016513F">
        <w:rPr>
          <w:b/>
          <w:color w:val="000000"/>
          <w:sz w:val="28"/>
          <w:szCs w:val="28"/>
        </w:rPr>
        <w:t>5</w:t>
      </w:r>
      <w:r w:rsidRPr="0016513F">
        <w:rPr>
          <w:b/>
          <w:color w:val="000000"/>
          <w:sz w:val="28"/>
          <w:szCs w:val="28"/>
        </w:rPr>
        <w:t>.</w:t>
      </w:r>
    </w:p>
    <w:p w:rsidR="007302CF" w:rsidRPr="0016513F" w:rsidRDefault="007302CF" w:rsidP="009C025E">
      <w:pPr>
        <w:pStyle w:val="a3"/>
        <w:suppressAutoHyphens/>
        <w:ind w:left="0"/>
        <w:jc w:val="both"/>
        <w:rPr>
          <w:b/>
          <w:i/>
          <w:color w:val="000000"/>
          <w:sz w:val="28"/>
          <w:szCs w:val="28"/>
        </w:rPr>
      </w:pPr>
      <w:r w:rsidRPr="0016513F">
        <w:rPr>
          <w:b/>
          <w:i/>
          <w:color w:val="000000"/>
          <w:sz w:val="28"/>
          <w:szCs w:val="28"/>
        </w:rPr>
        <w:t xml:space="preserve">Прочитайте текст </w:t>
      </w:r>
      <w:r w:rsidR="00996B1F" w:rsidRPr="0016513F">
        <w:rPr>
          <w:b/>
          <w:i/>
          <w:color w:val="000000"/>
          <w:sz w:val="28"/>
          <w:szCs w:val="28"/>
        </w:rPr>
        <w:t xml:space="preserve">задания </w:t>
      </w:r>
      <w:r w:rsidRPr="0016513F">
        <w:rPr>
          <w:b/>
          <w:i/>
          <w:color w:val="000000"/>
          <w:sz w:val="28"/>
          <w:szCs w:val="28"/>
        </w:rPr>
        <w:t>и</w:t>
      </w:r>
      <w:r w:rsidR="00B356ED" w:rsidRPr="0016513F">
        <w:rPr>
          <w:b/>
          <w:i/>
          <w:color w:val="000000"/>
          <w:sz w:val="28"/>
          <w:szCs w:val="28"/>
        </w:rPr>
        <w:t xml:space="preserve"> выберите </w:t>
      </w:r>
      <w:r w:rsidR="00E01150" w:rsidRPr="0016513F">
        <w:rPr>
          <w:b/>
          <w:i/>
          <w:sz w:val="28"/>
          <w:szCs w:val="28"/>
        </w:rPr>
        <w:t>один правильный ответ</w:t>
      </w:r>
      <w:r w:rsidRPr="0016513F">
        <w:rPr>
          <w:b/>
          <w:i/>
          <w:color w:val="000000"/>
          <w:sz w:val="28"/>
          <w:szCs w:val="28"/>
        </w:rPr>
        <w:t>.</w:t>
      </w:r>
    </w:p>
    <w:p w:rsidR="00B356ED" w:rsidRPr="0016513F" w:rsidRDefault="00B356ED" w:rsidP="009C025E">
      <w:pPr>
        <w:pStyle w:val="af0"/>
        <w:jc w:val="both"/>
        <w:rPr>
          <w:sz w:val="28"/>
          <w:szCs w:val="28"/>
        </w:rPr>
      </w:pPr>
      <w:r w:rsidRPr="0016513F">
        <w:rPr>
          <w:sz w:val="28"/>
          <w:szCs w:val="28"/>
        </w:rPr>
        <w:t xml:space="preserve">Выберите из представленных формул те, которые </w:t>
      </w:r>
      <w:r w:rsidR="003529E4" w:rsidRPr="0016513F">
        <w:rPr>
          <w:sz w:val="28"/>
          <w:szCs w:val="28"/>
        </w:rPr>
        <w:t>отражают суть методов исчисления абсолютных и относительных разниц при</w:t>
      </w:r>
      <w:r w:rsidR="00C07053" w:rsidRPr="0016513F">
        <w:rPr>
          <w:sz w:val="28"/>
          <w:szCs w:val="28"/>
        </w:rPr>
        <w:t xml:space="preserve"> установлени</w:t>
      </w:r>
      <w:r w:rsidR="003529E4" w:rsidRPr="0016513F">
        <w:rPr>
          <w:sz w:val="28"/>
          <w:szCs w:val="28"/>
        </w:rPr>
        <w:t>и</w:t>
      </w:r>
      <w:r w:rsidR="00C07053" w:rsidRPr="0016513F">
        <w:rPr>
          <w:sz w:val="28"/>
          <w:szCs w:val="28"/>
        </w:rPr>
        <w:t xml:space="preserve"> влияния показателей-факторов на результирующий показатель</w:t>
      </w:r>
      <w:r w:rsidRPr="0016513F">
        <w:rPr>
          <w:sz w:val="28"/>
          <w:szCs w:val="28"/>
        </w:rPr>
        <w:t>.</w:t>
      </w:r>
    </w:p>
    <w:p w:rsidR="00B356ED" w:rsidRPr="0016513F" w:rsidRDefault="00B356ED" w:rsidP="003529E4">
      <w:pPr>
        <w:pStyle w:val="af0"/>
        <w:spacing w:after="0"/>
        <w:ind w:left="567"/>
        <w:rPr>
          <w:sz w:val="28"/>
          <w:szCs w:val="28"/>
        </w:rPr>
      </w:pPr>
      <w:r w:rsidRPr="0016513F">
        <w:rPr>
          <w:sz w:val="28"/>
          <w:szCs w:val="28"/>
        </w:rPr>
        <w:t xml:space="preserve">А) </w:t>
      </w:r>
      <w:r w:rsidR="003529E4" w:rsidRPr="0016513F">
        <w:rPr>
          <w:position w:val="-12"/>
          <w:sz w:val="28"/>
          <w:szCs w:val="28"/>
        </w:rPr>
        <w:object w:dxaOrig="5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20.25pt" o:ole="" fillcolor="window">
            <v:imagedata r:id="rId8" o:title=""/>
          </v:shape>
          <o:OLEObject Type="Embed" ProgID="Equation.3" ShapeID="_x0000_i1025" DrawAspect="Content" ObjectID="_1810363462" r:id="rId9"/>
        </w:object>
      </w:r>
      <w:r w:rsidR="00955F0F" w:rsidRPr="0016513F">
        <w:rPr>
          <w:sz w:val="28"/>
          <w:szCs w:val="28"/>
        </w:rPr>
        <w:t>.</w:t>
      </w:r>
    </w:p>
    <w:p w:rsidR="00B356ED" w:rsidRPr="0016513F" w:rsidRDefault="00B356ED" w:rsidP="003529E4">
      <w:pPr>
        <w:pStyle w:val="af0"/>
        <w:spacing w:after="0"/>
        <w:ind w:left="567"/>
        <w:rPr>
          <w:i/>
          <w:sz w:val="28"/>
          <w:szCs w:val="28"/>
        </w:rPr>
      </w:pPr>
      <w:r w:rsidRPr="0016513F">
        <w:rPr>
          <w:sz w:val="28"/>
          <w:szCs w:val="28"/>
        </w:rPr>
        <w:t>Б)</w:t>
      </w:r>
      <w:r w:rsidR="00E01150" w:rsidRPr="0016513F">
        <w:rPr>
          <w:position w:val="-12"/>
          <w:sz w:val="28"/>
          <w:szCs w:val="28"/>
        </w:rPr>
        <w:t xml:space="preserve"> </w:t>
      </w:r>
      <w:r w:rsidR="00E01150" w:rsidRPr="0016513F">
        <w:rPr>
          <w:position w:val="-12"/>
          <w:sz w:val="28"/>
          <w:szCs w:val="28"/>
        </w:rPr>
        <w:object w:dxaOrig="3680" w:dyaOrig="380">
          <v:shape id="_x0000_i1026" type="#_x0000_t75" style="width:192.75pt;height:22.5pt" o:ole="">
            <v:imagedata r:id="rId10" o:title=""/>
          </v:shape>
          <o:OLEObject Type="Embed" ProgID="Equation.3" ShapeID="_x0000_i1026" DrawAspect="Content" ObjectID="_1810363463" r:id="rId11"/>
        </w:object>
      </w:r>
      <w:r w:rsidR="00E01150" w:rsidRPr="0016513F">
        <w:rPr>
          <w:sz w:val="28"/>
          <w:szCs w:val="28"/>
        </w:rPr>
        <w:t xml:space="preserve">, где </w:t>
      </w:r>
      <w:r w:rsidR="00E01150" w:rsidRPr="0016513F">
        <w:rPr>
          <w:position w:val="-12"/>
          <w:sz w:val="28"/>
          <w:szCs w:val="28"/>
        </w:rPr>
        <w:object w:dxaOrig="1400" w:dyaOrig="380">
          <v:shape id="_x0000_i1027" type="#_x0000_t75" style="width:84.75pt;height:20.25pt" o:ole="">
            <v:imagedata r:id="rId12" o:title=""/>
          </v:shape>
          <o:OLEObject Type="Embed" ProgID="Equation.3" ShapeID="_x0000_i1027" DrawAspect="Content" ObjectID="_1810363464" r:id="rId13"/>
        </w:object>
      </w:r>
      <w:r w:rsidR="00E01150" w:rsidRPr="0016513F">
        <w:rPr>
          <w:sz w:val="28"/>
          <w:szCs w:val="28"/>
        </w:rPr>
        <w:t>.</w:t>
      </w:r>
    </w:p>
    <w:p w:rsidR="00B356ED" w:rsidRPr="0016513F" w:rsidRDefault="00B356ED" w:rsidP="003529E4">
      <w:pPr>
        <w:pStyle w:val="af0"/>
        <w:spacing w:after="0"/>
        <w:ind w:left="567"/>
        <w:rPr>
          <w:sz w:val="28"/>
          <w:szCs w:val="28"/>
        </w:rPr>
      </w:pPr>
      <w:r w:rsidRPr="0016513F">
        <w:rPr>
          <w:sz w:val="28"/>
          <w:szCs w:val="28"/>
        </w:rPr>
        <w:t xml:space="preserve">В)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%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%</m:t>
                </m:r>
              </m:sup>
            </m:sSup>
          </m:den>
        </m:f>
      </m:oMath>
      <w:r w:rsidR="00E01150" w:rsidRPr="0016513F">
        <w:rPr>
          <w:sz w:val="28"/>
          <w:szCs w:val="28"/>
        </w:rPr>
        <w:t>.</w:t>
      </w:r>
    </w:p>
    <w:p w:rsidR="009C31DF" w:rsidRPr="0016513F" w:rsidRDefault="009C31DF" w:rsidP="00B63B0C">
      <w:pPr>
        <w:pStyle w:val="af0"/>
        <w:spacing w:after="0"/>
        <w:rPr>
          <w:sz w:val="28"/>
          <w:szCs w:val="28"/>
        </w:rPr>
      </w:pPr>
    </w:p>
    <w:p w:rsidR="009C31DF" w:rsidRPr="0016513F" w:rsidRDefault="009C31DF" w:rsidP="00000B86">
      <w:pPr>
        <w:pStyle w:val="a3"/>
        <w:suppressAutoHyphens/>
        <w:ind w:left="-33" w:firstLine="583"/>
        <w:jc w:val="both"/>
        <w:rPr>
          <w:sz w:val="28"/>
          <w:szCs w:val="28"/>
          <w:highlight w:val="yellow"/>
        </w:rPr>
      </w:pPr>
    </w:p>
    <w:p w:rsidR="000B15DF" w:rsidRPr="0016513F" w:rsidRDefault="007302CF" w:rsidP="00996B1F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>Задание 1</w:t>
      </w:r>
      <w:r w:rsidR="00053826" w:rsidRPr="0016513F">
        <w:rPr>
          <w:b/>
          <w:color w:val="000000"/>
          <w:sz w:val="28"/>
          <w:szCs w:val="28"/>
        </w:rPr>
        <w:t>6</w:t>
      </w:r>
      <w:r w:rsidRPr="0016513F">
        <w:rPr>
          <w:b/>
          <w:color w:val="000000"/>
          <w:sz w:val="28"/>
          <w:szCs w:val="28"/>
        </w:rPr>
        <w:t>.</w:t>
      </w:r>
    </w:p>
    <w:p w:rsidR="005578CA" w:rsidRPr="0016513F" w:rsidRDefault="005578CA" w:rsidP="005578CA">
      <w:pPr>
        <w:jc w:val="both"/>
        <w:rPr>
          <w:b/>
          <w:i/>
          <w:color w:val="000000" w:themeColor="text1"/>
          <w:sz w:val="28"/>
          <w:szCs w:val="28"/>
        </w:rPr>
      </w:pPr>
      <w:r w:rsidRPr="0016513F">
        <w:rPr>
          <w:b/>
          <w:i/>
          <w:color w:val="000000" w:themeColor="text1"/>
          <w:sz w:val="28"/>
          <w:szCs w:val="28"/>
        </w:rPr>
        <w:t>Прочитайте текст задания и напишите развернутый ответ.</w:t>
      </w:r>
    </w:p>
    <w:p w:rsidR="000372D0" w:rsidRPr="0016513F" w:rsidRDefault="000372D0" w:rsidP="000372D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 xml:space="preserve">По представленным исходным данным, используя метод системно-матричного диагностического анализа для оценки эффективности функционирования транспортно-логистического предприятия (ТЛП), определите, на сколько процентов изменились такие показатели эффективности, как: рентабельность деятельности; рентабельность основных средств; себестоимость 1 километра пробега; фондоотдача в стоимостном выражении. </w:t>
      </w:r>
    </w:p>
    <w:p w:rsidR="000372D0" w:rsidRPr="0016513F" w:rsidRDefault="000372D0" w:rsidP="000372D0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Исходные денные:</w:t>
      </w:r>
    </w:p>
    <w:tbl>
      <w:tblPr>
        <w:tblStyle w:val="a6"/>
        <w:tblW w:w="5000" w:type="pct"/>
        <w:jc w:val="center"/>
        <w:tblLook w:val="04A0"/>
      </w:tblPr>
      <w:tblGrid>
        <w:gridCol w:w="1185"/>
        <w:gridCol w:w="1223"/>
        <w:gridCol w:w="1223"/>
        <w:gridCol w:w="1374"/>
        <w:gridCol w:w="1145"/>
        <w:gridCol w:w="1143"/>
        <w:gridCol w:w="1143"/>
        <w:gridCol w:w="1135"/>
      </w:tblGrid>
      <w:tr w:rsidR="000372D0" w:rsidRPr="0016513F" w:rsidTr="0016513F">
        <w:trPr>
          <w:trHeight w:val="283"/>
          <w:jc w:val="center"/>
        </w:trPr>
        <w:tc>
          <w:tcPr>
            <w:tcW w:w="1258" w:type="pct"/>
            <w:gridSpan w:val="2"/>
            <w:vMerge w:val="restar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3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П</w:t>
            </w:r>
          </w:p>
        </w:tc>
        <w:tc>
          <w:tcPr>
            <w:tcW w:w="718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Д</w:t>
            </w:r>
          </w:p>
        </w:tc>
        <w:tc>
          <w:tcPr>
            <w:tcW w:w="598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i/>
                <w:color w:val="000000" w:themeColor="text1"/>
                <w:szCs w:val="28"/>
                <w:lang w:val="en-US"/>
              </w:rPr>
              <w:t>Q</w:t>
            </w:r>
          </w:p>
        </w:tc>
        <w:tc>
          <w:tcPr>
            <w:tcW w:w="597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  <w:lang w:val="en-US"/>
              </w:rPr>
              <w:t>L</w:t>
            </w:r>
            <w:r w:rsidRPr="0016513F">
              <w:rPr>
                <w:color w:val="000000" w:themeColor="text1"/>
                <w:szCs w:val="28"/>
                <w:vertAlign w:val="subscript"/>
              </w:rPr>
              <w:t>общ</w:t>
            </w:r>
          </w:p>
        </w:tc>
        <w:tc>
          <w:tcPr>
            <w:tcW w:w="597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З</w:t>
            </w:r>
          </w:p>
        </w:tc>
        <w:tc>
          <w:tcPr>
            <w:tcW w:w="594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ОС</w:t>
            </w:r>
          </w:p>
        </w:tc>
      </w:tr>
      <w:tr w:rsidR="000372D0" w:rsidRPr="0016513F" w:rsidTr="0016513F">
        <w:trPr>
          <w:trHeight w:val="259"/>
          <w:jc w:val="center"/>
        </w:trPr>
        <w:tc>
          <w:tcPr>
            <w:tcW w:w="1258" w:type="pct"/>
            <w:gridSpan w:val="2"/>
            <w:vMerge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3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1,013</w:t>
            </w:r>
          </w:p>
        </w:tc>
        <w:tc>
          <w:tcPr>
            <w:tcW w:w="718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1,002</w:t>
            </w:r>
          </w:p>
        </w:tc>
        <w:tc>
          <w:tcPr>
            <w:tcW w:w="598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0,980</w:t>
            </w:r>
          </w:p>
        </w:tc>
        <w:tc>
          <w:tcPr>
            <w:tcW w:w="597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1,049</w:t>
            </w:r>
          </w:p>
        </w:tc>
        <w:tc>
          <w:tcPr>
            <w:tcW w:w="597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0,933</w:t>
            </w:r>
          </w:p>
        </w:tc>
        <w:tc>
          <w:tcPr>
            <w:tcW w:w="594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0,936</w:t>
            </w:r>
          </w:p>
        </w:tc>
      </w:tr>
      <w:tr w:rsidR="000372D0" w:rsidRPr="0016513F" w:rsidTr="0016513F">
        <w:trPr>
          <w:trHeight w:val="201"/>
          <w:jc w:val="center"/>
        </w:trPr>
        <w:tc>
          <w:tcPr>
            <w:tcW w:w="61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П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1,013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18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0,989</w:t>
            </w:r>
          </w:p>
        </w:tc>
        <w:tc>
          <w:tcPr>
            <w:tcW w:w="598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0,967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1,035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0,920</w:t>
            </w:r>
          </w:p>
        </w:tc>
        <w:tc>
          <w:tcPr>
            <w:tcW w:w="594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0,924</w:t>
            </w:r>
          </w:p>
        </w:tc>
      </w:tr>
      <w:tr w:rsidR="000372D0" w:rsidRPr="0016513F" w:rsidTr="0016513F">
        <w:trPr>
          <w:trHeight w:val="168"/>
          <w:jc w:val="center"/>
        </w:trPr>
        <w:tc>
          <w:tcPr>
            <w:tcW w:w="61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Д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1,002</w:t>
            </w:r>
          </w:p>
        </w:tc>
        <w:tc>
          <w:tcPr>
            <w:tcW w:w="639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1,011</w:t>
            </w:r>
          </w:p>
        </w:tc>
        <w:tc>
          <w:tcPr>
            <w:tcW w:w="718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0,978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1,047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0,931</w:t>
            </w:r>
          </w:p>
        </w:tc>
        <w:tc>
          <w:tcPr>
            <w:tcW w:w="594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0,934</w:t>
            </w:r>
          </w:p>
        </w:tc>
      </w:tr>
      <w:tr w:rsidR="000372D0" w:rsidRPr="0016513F" w:rsidTr="0016513F">
        <w:trPr>
          <w:trHeight w:val="268"/>
          <w:jc w:val="center"/>
        </w:trPr>
        <w:tc>
          <w:tcPr>
            <w:tcW w:w="61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i/>
                <w:color w:val="000000" w:themeColor="text1"/>
                <w:szCs w:val="28"/>
                <w:lang w:val="en-US"/>
              </w:rPr>
              <w:t>Q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0,980</w:t>
            </w:r>
          </w:p>
        </w:tc>
        <w:tc>
          <w:tcPr>
            <w:tcW w:w="639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1,034</w:t>
            </w:r>
          </w:p>
        </w:tc>
        <w:tc>
          <w:tcPr>
            <w:tcW w:w="718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1,023</w:t>
            </w:r>
          </w:p>
        </w:tc>
        <w:tc>
          <w:tcPr>
            <w:tcW w:w="598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1,070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0,952</w:t>
            </w:r>
          </w:p>
        </w:tc>
        <w:tc>
          <w:tcPr>
            <w:tcW w:w="594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0,955</w:t>
            </w:r>
          </w:p>
        </w:tc>
      </w:tr>
      <w:tr w:rsidR="000372D0" w:rsidRPr="0016513F" w:rsidTr="0016513F">
        <w:trPr>
          <w:trHeight w:val="268"/>
          <w:jc w:val="center"/>
        </w:trPr>
        <w:tc>
          <w:tcPr>
            <w:tcW w:w="61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i/>
                <w:color w:val="000000" w:themeColor="text1"/>
                <w:szCs w:val="28"/>
                <w:lang w:val="en-US"/>
              </w:rPr>
            </w:pPr>
            <w:r w:rsidRPr="0016513F">
              <w:rPr>
                <w:color w:val="000000" w:themeColor="text1"/>
                <w:szCs w:val="28"/>
                <w:lang w:val="en-US"/>
              </w:rPr>
              <w:t>L</w:t>
            </w:r>
            <w:r w:rsidRPr="0016513F">
              <w:rPr>
                <w:color w:val="000000" w:themeColor="text1"/>
                <w:szCs w:val="28"/>
                <w:vertAlign w:val="subscript"/>
              </w:rPr>
              <w:t>общ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1,049</w:t>
            </w:r>
          </w:p>
        </w:tc>
        <w:tc>
          <w:tcPr>
            <w:tcW w:w="639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0,966</w:t>
            </w:r>
          </w:p>
        </w:tc>
        <w:tc>
          <w:tcPr>
            <w:tcW w:w="718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0,955</w:t>
            </w:r>
          </w:p>
        </w:tc>
        <w:tc>
          <w:tcPr>
            <w:tcW w:w="598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0,934</w:t>
            </w:r>
          </w:p>
        </w:tc>
        <w:tc>
          <w:tcPr>
            <w:tcW w:w="597" w:type="pct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0,889</w:t>
            </w:r>
          </w:p>
        </w:tc>
        <w:tc>
          <w:tcPr>
            <w:tcW w:w="594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0,892</w:t>
            </w:r>
          </w:p>
        </w:tc>
      </w:tr>
      <w:tr w:rsidR="000372D0" w:rsidRPr="0016513F" w:rsidTr="0016513F">
        <w:trPr>
          <w:trHeight w:val="195"/>
          <w:jc w:val="center"/>
        </w:trPr>
        <w:tc>
          <w:tcPr>
            <w:tcW w:w="61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З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0,933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1,087</w:t>
            </w:r>
          </w:p>
        </w:tc>
        <w:tc>
          <w:tcPr>
            <w:tcW w:w="718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1,074</w:t>
            </w:r>
          </w:p>
        </w:tc>
        <w:tc>
          <w:tcPr>
            <w:tcW w:w="598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1,051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1,125</w:t>
            </w:r>
          </w:p>
        </w:tc>
        <w:tc>
          <w:tcPr>
            <w:tcW w:w="597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94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1,004</w:t>
            </w:r>
          </w:p>
        </w:tc>
      </w:tr>
      <w:tr w:rsidR="000372D0" w:rsidRPr="0016513F" w:rsidTr="0016513F">
        <w:trPr>
          <w:trHeight w:val="268"/>
          <w:jc w:val="center"/>
        </w:trPr>
        <w:tc>
          <w:tcPr>
            <w:tcW w:w="61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ОС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0,936</w:t>
            </w:r>
          </w:p>
        </w:tc>
        <w:tc>
          <w:tcPr>
            <w:tcW w:w="639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1,083</w:t>
            </w:r>
          </w:p>
        </w:tc>
        <w:tc>
          <w:tcPr>
            <w:tcW w:w="718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1,071</w:t>
            </w:r>
          </w:p>
        </w:tc>
        <w:tc>
          <w:tcPr>
            <w:tcW w:w="598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1,047</w:t>
            </w:r>
          </w:p>
        </w:tc>
        <w:tc>
          <w:tcPr>
            <w:tcW w:w="597" w:type="pct"/>
            <w:vAlign w:val="center"/>
          </w:tcPr>
          <w:p w:rsidR="000372D0" w:rsidRPr="0016513F" w:rsidRDefault="000372D0" w:rsidP="000372D0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1,121</w:t>
            </w:r>
          </w:p>
        </w:tc>
        <w:tc>
          <w:tcPr>
            <w:tcW w:w="597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0,997</w:t>
            </w:r>
          </w:p>
        </w:tc>
        <w:tc>
          <w:tcPr>
            <w:tcW w:w="594" w:type="pct"/>
          </w:tcPr>
          <w:p w:rsidR="000372D0" w:rsidRPr="0016513F" w:rsidRDefault="000372D0" w:rsidP="000372D0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</w:tr>
    </w:tbl>
    <w:p w:rsidR="000372D0" w:rsidRPr="0016513F" w:rsidRDefault="000372D0" w:rsidP="000372D0">
      <w:pPr>
        <w:pStyle w:val="a8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16513F">
        <w:rPr>
          <w:i/>
          <w:color w:val="000000" w:themeColor="text1"/>
          <w:sz w:val="28"/>
          <w:szCs w:val="28"/>
        </w:rPr>
        <w:t>Примечание: По строкам и столбцам представлены индексы роста показателей.</w:t>
      </w:r>
    </w:p>
    <w:p w:rsidR="000372D0" w:rsidRPr="0016513F" w:rsidRDefault="000372D0" w:rsidP="000372D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6513F">
        <w:rPr>
          <w:i/>
          <w:color w:val="000000" w:themeColor="text1"/>
          <w:sz w:val="28"/>
          <w:szCs w:val="28"/>
        </w:rPr>
        <w:t>П</w:t>
      </w:r>
      <w:proofErr w:type="gramEnd"/>
      <w:r w:rsidRPr="0016513F">
        <w:rPr>
          <w:i/>
          <w:color w:val="000000" w:themeColor="text1"/>
          <w:sz w:val="28"/>
          <w:szCs w:val="28"/>
        </w:rPr>
        <w:t xml:space="preserve"> – прибыль; Д – доход; </w:t>
      </w:r>
      <w:r w:rsidRPr="0016513F">
        <w:rPr>
          <w:i/>
          <w:color w:val="000000" w:themeColor="text1"/>
          <w:sz w:val="28"/>
          <w:szCs w:val="28"/>
          <w:lang w:val="en-US"/>
        </w:rPr>
        <w:t>Q</w:t>
      </w:r>
      <w:r w:rsidRPr="0016513F">
        <w:rPr>
          <w:i/>
          <w:color w:val="000000" w:themeColor="text1"/>
          <w:sz w:val="28"/>
          <w:szCs w:val="28"/>
        </w:rPr>
        <w:t xml:space="preserve"> – объем перевозок; </w:t>
      </w:r>
      <w:r w:rsidRPr="0016513F">
        <w:rPr>
          <w:i/>
          <w:color w:val="000000" w:themeColor="text1"/>
          <w:sz w:val="28"/>
          <w:szCs w:val="28"/>
          <w:lang w:val="en-US"/>
        </w:rPr>
        <w:t>L</w:t>
      </w:r>
      <w:r w:rsidRPr="0016513F">
        <w:rPr>
          <w:i/>
          <w:color w:val="000000" w:themeColor="text1"/>
          <w:sz w:val="28"/>
          <w:szCs w:val="28"/>
          <w:vertAlign w:val="subscript"/>
        </w:rPr>
        <w:t>общ</w:t>
      </w:r>
      <w:r w:rsidRPr="0016513F">
        <w:rPr>
          <w:i/>
          <w:color w:val="000000" w:themeColor="text1"/>
          <w:sz w:val="28"/>
          <w:szCs w:val="28"/>
        </w:rPr>
        <w:t xml:space="preserve">  - общий пробег автомобилей; З – общая сумма затрат; ОС – стоимость основных средств. </w:t>
      </w:r>
    </w:p>
    <w:p w:rsidR="000372D0" w:rsidRPr="0016513F" w:rsidRDefault="000372D0" w:rsidP="005578CA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0B15DF" w:rsidRPr="0016513F" w:rsidRDefault="00BA64A2" w:rsidP="00996B1F">
      <w:pPr>
        <w:pStyle w:val="a3"/>
        <w:suppressAutoHyphens/>
        <w:ind w:left="-33" w:firstLine="33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</w:t>
      </w:r>
      <w:r w:rsidR="0071114E" w:rsidRPr="0016513F">
        <w:rPr>
          <w:b/>
          <w:color w:val="000000"/>
          <w:sz w:val="28"/>
          <w:szCs w:val="28"/>
        </w:rPr>
        <w:t>17</w:t>
      </w:r>
      <w:r w:rsidRPr="0016513F">
        <w:rPr>
          <w:b/>
          <w:color w:val="000000"/>
          <w:sz w:val="28"/>
          <w:szCs w:val="28"/>
        </w:rPr>
        <w:t>.</w:t>
      </w:r>
    </w:p>
    <w:p w:rsidR="00505CB2" w:rsidRPr="0016513F" w:rsidRDefault="00505CB2" w:rsidP="00505CB2">
      <w:pPr>
        <w:jc w:val="both"/>
        <w:rPr>
          <w:b/>
          <w:i/>
          <w:color w:val="000000" w:themeColor="text1"/>
          <w:sz w:val="28"/>
          <w:szCs w:val="28"/>
        </w:rPr>
      </w:pPr>
      <w:r w:rsidRPr="0016513F">
        <w:rPr>
          <w:b/>
          <w:i/>
          <w:color w:val="000000" w:themeColor="text1"/>
          <w:sz w:val="28"/>
          <w:szCs w:val="28"/>
        </w:rPr>
        <w:t>Прочитайте текст задания и напишите развернутый ответ.</w:t>
      </w:r>
    </w:p>
    <w:p w:rsidR="00505CB2" w:rsidRPr="0016513F" w:rsidRDefault="00505CB2" w:rsidP="00505CB2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 xml:space="preserve">По представленным исходным данным, используя метод системно-матричного диагностического анализа для оценки эффективности функционирования транспортно-логистического предприятия (ТЛП), </w:t>
      </w:r>
      <w:r w:rsidRPr="0016513F">
        <w:rPr>
          <w:color w:val="000000" w:themeColor="text1"/>
          <w:sz w:val="28"/>
          <w:szCs w:val="28"/>
        </w:rPr>
        <w:lastRenderedPageBreak/>
        <w:t>определите обобщающий показатель уровня эффективности деятельности ТЛП</w:t>
      </w:r>
      <w:r w:rsidR="003C6991" w:rsidRPr="0016513F">
        <w:rPr>
          <w:color w:val="000000" w:themeColor="text1"/>
          <w:sz w:val="28"/>
          <w:szCs w:val="28"/>
        </w:rPr>
        <w:t xml:space="preserve"> </w:t>
      </w:r>
      <w:proofErr w:type="gramStart"/>
      <w:r w:rsidR="003C6991" w:rsidRPr="0016513F">
        <w:rPr>
          <w:color w:val="000000" w:themeColor="text1"/>
          <w:sz w:val="28"/>
          <w:szCs w:val="28"/>
        </w:rPr>
        <w:t>(</w:t>
      </w:r>
      <w:r w:rsidR="003C6991" w:rsidRPr="0016513F">
        <w:rPr>
          <w:i/>
          <w:sz w:val="28"/>
          <w:szCs w:val="28"/>
        </w:rPr>
        <w:t xml:space="preserve"> </w:t>
      </w:r>
      <w:proofErr w:type="gramEnd"/>
      <w:r w:rsidR="003C6991" w:rsidRPr="0016513F">
        <w:rPr>
          <w:i/>
          <w:sz w:val="28"/>
          <w:szCs w:val="28"/>
          <w:lang w:val="en-US"/>
        </w:rPr>
        <w:t>I</w:t>
      </w:r>
      <w:r w:rsidR="003C6991" w:rsidRPr="0016513F">
        <w:rPr>
          <w:i/>
          <w:sz w:val="28"/>
          <w:szCs w:val="28"/>
          <w:vertAlign w:val="subscript"/>
        </w:rPr>
        <w:t>о</w:t>
      </w:r>
      <w:r w:rsidRPr="0016513F">
        <w:rPr>
          <w:color w:val="000000" w:themeColor="text1"/>
          <w:sz w:val="28"/>
          <w:szCs w:val="28"/>
        </w:rPr>
        <w:t xml:space="preserve"> </w:t>
      </w:r>
      <w:r w:rsidR="003C6991" w:rsidRPr="0016513F">
        <w:rPr>
          <w:color w:val="000000" w:themeColor="text1"/>
          <w:sz w:val="28"/>
          <w:szCs w:val="28"/>
        </w:rPr>
        <w:t xml:space="preserve">) </w:t>
      </w:r>
      <w:r w:rsidRPr="0016513F">
        <w:rPr>
          <w:color w:val="000000" w:themeColor="text1"/>
          <w:sz w:val="28"/>
          <w:szCs w:val="28"/>
        </w:rPr>
        <w:t xml:space="preserve">и сделайте вывод. </w:t>
      </w:r>
    </w:p>
    <w:p w:rsidR="00505CB2" w:rsidRPr="0016513F" w:rsidRDefault="00505CB2" w:rsidP="00505CB2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6513F">
        <w:rPr>
          <w:color w:val="000000" w:themeColor="text1"/>
          <w:sz w:val="28"/>
          <w:szCs w:val="28"/>
        </w:rPr>
        <w:t>Исходные денные:</w:t>
      </w:r>
    </w:p>
    <w:tbl>
      <w:tblPr>
        <w:tblStyle w:val="a6"/>
        <w:tblW w:w="5000" w:type="pct"/>
        <w:jc w:val="center"/>
        <w:tblLook w:val="04A0"/>
      </w:tblPr>
      <w:tblGrid>
        <w:gridCol w:w="1185"/>
        <w:gridCol w:w="1223"/>
        <w:gridCol w:w="1223"/>
        <w:gridCol w:w="1374"/>
        <w:gridCol w:w="1145"/>
        <w:gridCol w:w="1143"/>
        <w:gridCol w:w="1143"/>
        <w:gridCol w:w="1135"/>
      </w:tblGrid>
      <w:tr w:rsidR="00505CB2" w:rsidRPr="0016513F" w:rsidTr="0016513F">
        <w:trPr>
          <w:trHeight w:val="283"/>
          <w:jc w:val="center"/>
        </w:trPr>
        <w:tc>
          <w:tcPr>
            <w:tcW w:w="1258" w:type="pct"/>
            <w:gridSpan w:val="2"/>
            <w:vMerge w:val="restar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3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П</w:t>
            </w:r>
          </w:p>
        </w:tc>
        <w:tc>
          <w:tcPr>
            <w:tcW w:w="718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Д</w:t>
            </w:r>
          </w:p>
        </w:tc>
        <w:tc>
          <w:tcPr>
            <w:tcW w:w="598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i/>
                <w:color w:val="000000" w:themeColor="text1"/>
                <w:szCs w:val="28"/>
                <w:lang w:val="en-US"/>
              </w:rPr>
              <w:t>Q</w:t>
            </w:r>
          </w:p>
        </w:tc>
        <w:tc>
          <w:tcPr>
            <w:tcW w:w="597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  <w:lang w:val="en-US"/>
              </w:rPr>
              <w:t>L</w:t>
            </w:r>
            <w:r w:rsidRPr="0016513F">
              <w:rPr>
                <w:color w:val="000000" w:themeColor="text1"/>
                <w:szCs w:val="28"/>
                <w:vertAlign w:val="subscript"/>
              </w:rPr>
              <w:t>общ</w:t>
            </w:r>
          </w:p>
        </w:tc>
        <w:tc>
          <w:tcPr>
            <w:tcW w:w="597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З</w:t>
            </w:r>
          </w:p>
        </w:tc>
        <w:tc>
          <w:tcPr>
            <w:tcW w:w="594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ОС</w:t>
            </w:r>
          </w:p>
        </w:tc>
      </w:tr>
      <w:tr w:rsidR="00505CB2" w:rsidRPr="0016513F" w:rsidTr="0016513F">
        <w:trPr>
          <w:trHeight w:val="259"/>
          <w:jc w:val="center"/>
        </w:trPr>
        <w:tc>
          <w:tcPr>
            <w:tcW w:w="1258" w:type="pct"/>
            <w:gridSpan w:val="2"/>
            <w:vMerge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3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1,013</w:t>
            </w:r>
          </w:p>
        </w:tc>
        <w:tc>
          <w:tcPr>
            <w:tcW w:w="718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1,002</w:t>
            </w:r>
          </w:p>
        </w:tc>
        <w:tc>
          <w:tcPr>
            <w:tcW w:w="598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0,980</w:t>
            </w:r>
          </w:p>
        </w:tc>
        <w:tc>
          <w:tcPr>
            <w:tcW w:w="597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1,049</w:t>
            </w:r>
          </w:p>
        </w:tc>
        <w:tc>
          <w:tcPr>
            <w:tcW w:w="597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0,933</w:t>
            </w:r>
          </w:p>
        </w:tc>
        <w:tc>
          <w:tcPr>
            <w:tcW w:w="594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0,936</w:t>
            </w:r>
          </w:p>
        </w:tc>
      </w:tr>
      <w:tr w:rsidR="00505CB2" w:rsidRPr="0016513F" w:rsidTr="0016513F">
        <w:trPr>
          <w:trHeight w:val="201"/>
          <w:jc w:val="center"/>
        </w:trPr>
        <w:tc>
          <w:tcPr>
            <w:tcW w:w="61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П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1,013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18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0,989</w:t>
            </w:r>
          </w:p>
        </w:tc>
        <w:tc>
          <w:tcPr>
            <w:tcW w:w="598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0,967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1,035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0,920</w:t>
            </w:r>
          </w:p>
        </w:tc>
        <w:tc>
          <w:tcPr>
            <w:tcW w:w="594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0,924</w:t>
            </w:r>
          </w:p>
        </w:tc>
      </w:tr>
      <w:tr w:rsidR="00505CB2" w:rsidRPr="0016513F" w:rsidTr="0016513F">
        <w:trPr>
          <w:trHeight w:val="168"/>
          <w:jc w:val="center"/>
        </w:trPr>
        <w:tc>
          <w:tcPr>
            <w:tcW w:w="61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Д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1,002</w:t>
            </w:r>
          </w:p>
        </w:tc>
        <w:tc>
          <w:tcPr>
            <w:tcW w:w="639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1,011</w:t>
            </w:r>
          </w:p>
        </w:tc>
        <w:tc>
          <w:tcPr>
            <w:tcW w:w="718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0,978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1,047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0,931</w:t>
            </w:r>
          </w:p>
        </w:tc>
        <w:tc>
          <w:tcPr>
            <w:tcW w:w="594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0,934</w:t>
            </w:r>
          </w:p>
        </w:tc>
      </w:tr>
      <w:tr w:rsidR="00505CB2" w:rsidRPr="0016513F" w:rsidTr="0016513F">
        <w:trPr>
          <w:trHeight w:val="268"/>
          <w:jc w:val="center"/>
        </w:trPr>
        <w:tc>
          <w:tcPr>
            <w:tcW w:w="61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i/>
                <w:color w:val="000000" w:themeColor="text1"/>
                <w:szCs w:val="28"/>
                <w:lang w:val="en-US"/>
              </w:rPr>
              <w:t>Q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0,980</w:t>
            </w:r>
          </w:p>
        </w:tc>
        <w:tc>
          <w:tcPr>
            <w:tcW w:w="639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1,034</w:t>
            </w:r>
          </w:p>
        </w:tc>
        <w:tc>
          <w:tcPr>
            <w:tcW w:w="718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1,023</w:t>
            </w:r>
          </w:p>
        </w:tc>
        <w:tc>
          <w:tcPr>
            <w:tcW w:w="598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1,070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0,952</w:t>
            </w:r>
          </w:p>
        </w:tc>
        <w:tc>
          <w:tcPr>
            <w:tcW w:w="594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0,955</w:t>
            </w:r>
          </w:p>
        </w:tc>
      </w:tr>
      <w:tr w:rsidR="00505CB2" w:rsidRPr="0016513F" w:rsidTr="0016513F">
        <w:trPr>
          <w:trHeight w:val="268"/>
          <w:jc w:val="center"/>
        </w:trPr>
        <w:tc>
          <w:tcPr>
            <w:tcW w:w="61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i/>
                <w:color w:val="000000" w:themeColor="text1"/>
                <w:szCs w:val="28"/>
                <w:lang w:val="en-US"/>
              </w:rPr>
            </w:pPr>
            <w:r w:rsidRPr="0016513F">
              <w:rPr>
                <w:color w:val="000000" w:themeColor="text1"/>
                <w:szCs w:val="28"/>
                <w:lang w:val="en-US"/>
              </w:rPr>
              <w:t>L</w:t>
            </w:r>
            <w:r w:rsidRPr="0016513F">
              <w:rPr>
                <w:color w:val="000000" w:themeColor="text1"/>
                <w:szCs w:val="28"/>
                <w:vertAlign w:val="subscript"/>
              </w:rPr>
              <w:t>общ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1,049</w:t>
            </w:r>
          </w:p>
        </w:tc>
        <w:tc>
          <w:tcPr>
            <w:tcW w:w="639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0,966</w:t>
            </w:r>
          </w:p>
        </w:tc>
        <w:tc>
          <w:tcPr>
            <w:tcW w:w="718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0,955</w:t>
            </w:r>
          </w:p>
        </w:tc>
        <w:tc>
          <w:tcPr>
            <w:tcW w:w="598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0,934</w:t>
            </w:r>
          </w:p>
        </w:tc>
        <w:tc>
          <w:tcPr>
            <w:tcW w:w="597" w:type="pct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0,889</w:t>
            </w:r>
          </w:p>
        </w:tc>
        <w:tc>
          <w:tcPr>
            <w:tcW w:w="594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0,892</w:t>
            </w:r>
          </w:p>
        </w:tc>
      </w:tr>
      <w:tr w:rsidR="00505CB2" w:rsidRPr="0016513F" w:rsidTr="0016513F">
        <w:trPr>
          <w:trHeight w:val="195"/>
          <w:jc w:val="center"/>
        </w:trPr>
        <w:tc>
          <w:tcPr>
            <w:tcW w:w="61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З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0,933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1,087</w:t>
            </w:r>
          </w:p>
        </w:tc>
        <w:tc>
          <w:tcPr>
            <w:tcW w:w="718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1,074</w:t>
            </w:r>
          </w:p>
        </w:tc>
        <w:tc>
          <w:tcPr>
            <w:tcW w:w="598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1,051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1,125</w:t>
            </w:r>
          </w:p>
        </w:tc>
        <w:tc>
          <w:tcPr>
            <w:tcW w:w="597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94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1,004</w:t>
            </w:r>
          </w:p>
        </w:tc>
      </w:tr>
      <w:tr w:rsidR="00505CB2" w:rsidRPr="0016513F" w:rsidTr="0016513F">
        <w:trPr>
          <w:trHeight w:val="268"/>
          <w:jc w:val="center"/>
        </w:trPr>
        <w:tc>
          <w:tcPr>
            <w:tcW w:w="61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ОС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0,936</w:t>
            </w:r>
          </w:p>
        </w:tc>
        <w:tc>
          <w:tcPr>
            <w:tcW w:w="639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1,083</w:t>
            </w:r>
          </w:p>
        </w:tc>
        <w:tc>
          <w:tcPr>
            <w:tcW w:w="718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1,071</w:t>
            </w:r>
          </w:p>
        </w:tc>
        <w:tc>
          <w:tcPr>
            <w:tcW w:w="598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1,047</w:t>
            </w:r>
          </w:p>
        </w:tc>
        <w:tc>
          <w:tcPr>
            <w:tcW w:w="597" w:type="pct"/>
            <w:vAlign w:val="center"/>
          </w:tcPr>
          <w:p w:rsidR="00505CB2" w:rsidRPr="0016513F" w:rsidRDefault="00505CB2" w:rsidP="0072187A">
            <w:pPr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1,121</w:t>
            </w:r>
          </w:p>
        </w:tc>
        <w:tc>
          <w:tcPr>
            <w:tcW w:w="597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0,997</w:t>
            </w:r>
          </w:p>
        </w:tc>
        <w:tc>
          <w:tcPr>
            <w:tcW w:w="594" w:type="pct"/>
          </w:tcPr>
          <w:p w:rsidR="00505CB2" w:rsidRPr="0016513F" w:rsidRDefault="00505CB2" w:rsidP="0072187A">
            <w:pPr>
              <w:pStyle w:val="a8"/>
              <w:spacing w:before="0" w:beforeAutospacing="0" w:after="0" w:afterAutospacing="0"/>
              <w:ind w:left="28"/>
              <w:jc w:val="center"/>
              <w:rPr>
                <w:color w:val="000000" w:themeColor="text1"/>
                <w:szCs w:val="28"/>
              </w:rPr>
            </w:pPr>
            <w:r w:rsidRPr="0016513F">
              <w:rPr>
                <w:color w:val="000000" w:themeColor="text1"/>
                <w:szCs w:val="28"/>
              </w:rPr>
              <w:t>1</w:t>
            </w:r>
          </w:p>
        </w:tc>
      </w:tr>
    </w:tbl>
    <w:p w:rsidR="00505CB2" w:rsidRPr="0016513F" w:rsidRDefault="00505CB2" w:rsidP="00505CB2">
      <w:pPr>
        <w:pStyle w:val="a8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16513F">
        <w:rPr>
          <w:i/>
          <w:color w:val="000000" w:themeColor="text1"/>
          <w:sz w:val="28"/>
          <w:szCs w:val="28"/>
        </w:rPr>
        <w:t>Примечание: По строкам и столбцам представлены индексы роста показателей.</w:t>
      </w:r>
    </w:p>
    <w:p w:rsidR="00505CB2" w:rsidRPr="0016513F" w:rsidRDefault="00505CB2" w:rsidP="00505CB2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16513F">
        <w:rPr>
          <w:i/>
          <w:color w:val="000000" w:themeColor="text1"/>
          <w:sz w:val="28"/>
          <w:szCs w:val="28"/>
        </w:rPr>
        <w:t>П</w:t>
      </w:r>
      <w:proofErr w:type="gramEnd"/>
      <w:r w:rsidRPr="0016513F">
        <w:rPr>
          <w:i/>
          <w:color w:val="000000" w:themeColor="text1"/>
          <w:sz w:val="28"/>
          <w:szCs w:val="28"/>
        </w:rPr>
        <w:t xml:space="preserve"> – прибыль; Д – доход; </w:t>
      </w:r>
      <w:r w:rsidRPr="0016513F">
        <w:rPr>
          <w:i/>
          <w:color w:val="000000" w:themeColor="text1"/>
          <w:sz w:val="28"/>
          <w:szCs w:val="28"/>
          <w:lang w:val="en-US"/>
        </w:rPr>
        <w:t>Q</w:t>
      </w:r>
      <w:r w:rsidRPr="0016513F">
        <w:rPr>
          <w:i/>
          <w:color w:val="000000" w:themeColor="text1"/>
          <w:sz w:val="28"/>
          <w:szCs w:val="28"/>
        </w:rPr>
        <w:t xml:space="preserve"> – объем перевозок; </w:t>
      </w:r>
      <w:r w:rsidRPr="0016513F">
        <w:rPr>
          <w:i/>
          <w:color w:val="000000" w:themeColor="text1"/>
          <w:sz w:val="28"/>
          <w:szCs w:val="28"/>
          <w:lang w:val="en-US"/>
        </w:rPr>
        <w:t>L</w:t>
      </w:r>
      <w:r w:rsidRPr="0016513F">
        <w:rPr>
          <w:i/>
          <w:color w:val="000000" w:themeColor="text1"/>
          <w:sz w:val="28"/>
          <w:szCs w:val="28"/>
          <w:vertAlign w:val="subscript"/>
        </w:rPr>
        <w:t>общ</w:t>
      </w:r>
      <w:r w:rsidRPr="0016513F">
        <w:rPr>
          <w:i/>
          <w:color w:val="000000" w:themeColor="text1"/>
          <w:sz w:val="28"/>
          <w:szCs w:val="28"/>
        </w:rPr>
        <w:t xml:space="preserve">  - общий пробег автомобилей; З – общая сумма затрат; ОС – стоимость основных средств. </w:t>
      </w:r>
    </w:p>
    <w:p w:rsidR="00505CB2" w:rsidRPr="0016513F" w:rsidRDefault="00505CB2" w:rsidP="00505CB2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0C6721" w:rsidRPr="0016513F" w:rsidRDefault="000C6721" w:rsidP="00194FF2">
      <w:pPr>
        <w:pStyle w:val="a3"/>
        <w:suppressAutoHyphens/>
        <w:ind w:left="0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18. </w:t>
      </w:r>
    </w:p>
    <w:p w:rsidR="00F61DA5" w:rsidRPr="0016513F" w:rsidRDefault="00F61DA5" w:rsidP="00F61DA5">
      <w:pPr>
        <w:jc w:val="both"/>
        <w:rPr>
          <w:b/>
          <w:i/>
          <w:color w:val="000000" w:themeColor="text1"/>
          <w:sz w:val="28"/>
          <w:szCs w:val="28"/>
        </w:rPr>
      </w:pPr>
      <w:r w:rsidRPr="0016513F">
        <w:rPr>
          <w:b/>
          <w:i/>
          <w:color w:val="000000" w:themeColor="text1"/>
          <w:sz w:val="28"/>
          <w:szCs w:val="28"/>
        </w:rPr>
        <w:t>Прочитайте текст задания и напишите развернутый ответ.</w:t>
      </w:r>
    </w:p>
    <w:p w:rsidR="00F34B87" w:rsidRDefault="00250ABD" w:rsidP="00194FF2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  <w:r w:rsidRPr="0016513F">
        <w:rPr>
          <w:color w:val="000000"/>
          <w:sz w:val="28"/>
          <w:szCs w:val="28"/>
        </w:rPr>
        <w:t xml:space="preserve">Ритмичность перевозок является важным показателем эффективности работы транспортной компании (ТК). </w:t>
      </w:r>
      <w:r w:rsidR="00F34B87" w:rsidRPr="0016513F">
        <w:rPr>
          <w:color w:val="000000"/>
          <w:sz w:val="28"/>
          <w:szCs w:val="28"/>
        </w:rPr>
        <w:t>На основе сравнения планового и отчетного средних коэффициентов ритмичности сделайте вывод о ритмичной или неритмичной работе ТК.</w:t>
      </w:r>
    </w:p>
    <w:p w:rsidR="0016513F" w:rsidRPr="0016513F" w:rsidRDefault="0016513F" w:rsidP="00194FF2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</w:p>
    <w:p w:rsidR="000C6721" w:rsidRPr="0016513F" w:rsidRDefault="00F34B87" w:rsidP="004F433A">
      <w:pPr>
        <w:pStyle w:val="a3"/>
        <w:suppressAutoHyphens/>
        <w:ind w:left="-33" w:firstLine="583"/>
        <w:jc w:val="both"/>
        <w:rPr>
          <w:color w:val="000000"/>
          <w:sz w:val="28"/>
          <w:szCs w:val="28"/>
        </w:rPr>
      </w:pPr>
      <w:r w:rsidRPr="0016513F">
        <w:rPr>
          <w:color w:val="000000"/>
          <w:sz w:val="28"/>
          <w:szCs w:val="28"/>
        </w:rPr>
        <w:t>Исходные данные:</w:t>
      </w:r>
      <w:r w:rsidR="00AB1F95" w:rsidRPr="0016513F">
        <w:rPr>
          <w:sz w:val="28"/>
          <w:szCs w:val="28"/>
        </w:rPr>
        <w:t xml:space="preserve"> </w:t>
      </w:r>
    </w:p>
    <w:tbl>
      <w:tblPr>
        <w:tblStyle w:val="a6"/>
        <w:tblW w:w="5000" w:type="pct"/>
        <w:jc w:val="center"/>
        <w:tblLook w:val="04A0"/>
      </w:tblPr>
      <w:tblGrid>
        <w:gridCol w:w="2646"/>
        <w:gridCol w:w="2309"/>
        <w:gridCol w:w="2309"/>
        <w:gridCol w:w="2307"/>
      </w:tblGrid>
      <w:tr w:rsidR="00AB1F95" w:rsidRPr="0016513F" w:rsidTr="0016513F">
        <w:trPr>
          <w:jc w:val="center"/>
        </w:trPr>
        <w:tc>
          <w:tcPr>
            <w:tcW w:w="1383" w:type="pct"/>
            <w:vMerge w:val="restart"/>
            <w:vAlign w:val="center"/>
          </w:tcPr>
          <w:p w:rsidR="00AB1F95" w:rsidRPr="0016513F" w:rsidRDefault="00AB1F95" w:rsidP="00AB1F95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Показатель</w:t>
            </w:r>
          </w:p>
        </w:tc>
        <w:tc>
          <w:tcPr>
            <w:tcW w:w="3617" w:type="pct"/>
            <w:gridSpan w:val="3"/>
          </w:tcPr>
          <w:p w:rsidR="00AB1F95" w:rsidRPr="0016513F" w:rsidRDefault="00AB1F95" w:rsidP="00AB1F95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Месяцы</w:t>
            </w:r>
          </w:p>
        </w:tc>
      </w:tr>
      <w:tr w:rsidR="00AB1F95" w:rsidRPr="0016513F" w:rsidTr="0016513F">
        <w:trPr>
          <w:jc w:val="center"/>
        </w:trPr>
        <w:tc>
          <w:tcPr>
            <w:tcW w:w="1383" w:type="pct"/>
            <w:vMerge/>
          </w:tcPr>
          <w:p w:rsidR="00AB1F95" w:rsidRPr="0016513F" w:rsidRDefault="00AB1F95" w:rsidP="004F433A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pct"/>
          </w:tcPr>
          <w:p w:rsidR="00AB1F95" w:rsidRPr="0016513F" w:rsidRDefault="00AB1F95" w:rsidP="00AB1F95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</w:tcPr>
          <w:p w:rsidR="00AB1F95" w:rsidRPr="0016513F" w:rsidRDefault="00AB1F95" w:rsidP="00AB1F95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2</w:t>
            </w:r>
          </w:p>
        </w:tc>
        <w:tc>
          <w:tcPr>
            <w:tcW w:w="1206" w:type="pct"/>
          </w:tcPr>
          <w:p w:rsidR="00AB1F95" w:rsidRPr="0016513F" w:rsidRDefault="00AB1F95" w:rsidP="00AB1F95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3</w:t>
            </w:r>
          </w:p>
        </w:tc>
      </w:tr>
      <w:tr w:rsidR="00AB1F95" w:rsidRPr="0016513F" w:rsidTr="0016513F">
        <w:trPr>
          <w:jc w:val="center"/>
        </w:trPr>
        <w:tc>
          <w:tcPr>
            <w:tcW w:w="1383" w:type="pct"/>
          </w:tcPr>
          <w:p w:rsidR="00AB1F95" w:rsidRPr="0016513F" w:rsidRDefault="007C4C64" w:rsidP="007C4C64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6513F">
              <w:rPr>
                <w:sz w:val="28"/>
                <w:szCs w:val="28"/>
              </w:rPr>
              <w:t>Кр</w:t>
            </w:r>
            <w:r w:rsidR="00AB1F95" w:rsidRPr="0016513F">
              <w:rPr>
                <w:sz w:val="28"/>
                <w:szCs w:val="28"/>
                <w:vertAlign w:val="superscript"/>
              </w:rPr>
              <w:t>пл</w:t>
            </w:r>
            <w:proofErr w:type="spellEnd"/>
          </w:p>
        </w:tc>
        <w:tc>
          <w:tcPr>
            <w:tcW w:w="1206" w:type="pct"/>
          </w:tcPr>
          <w:p w:rsidR="00AB1F95" w:rsidRPr="0016513F" w:rsidRDefault="007C4C64" w:rsidP="00122CC6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0,88</w:t>
            </w:r>
          </w:p>
        </w:tc>
        <w:tc>
          <w:tcPr>
            <w:tcW w:w="1206" w:type="pct"/>
          </w:tcPr>
          <w:p w:rsidR="00AB1F95" w:rsidRPr="0016513F" w:rsidRDefault="007C4C64" w:rsidP="00F34B87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</w:tcPr>
          <w:p w:rsidR="00AB1F95" w:rsidRPr="0016513F" w:rsidRDefault="007C4C64" w:rsidP="007C4C64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0,98</w:t>
            </w:r>
          </w:p>
        </w:tc>
      </w:tr>
      <w:tr w:rsidR="00AB1F95" w:rsidRPr="0016513F" w:rsidTr="0016513F">
        <w:trPr>
          <w:jc w:val="center"/>
        </w:trPr>
        <w:tc>
          <w:tcPr>
            <w:tcW w:w="1383" w:type="pct"/>
          </w:tcPr>
          <w:p w:rsidR="00AB1F95" w:rsidRPr="0016513F" w:rsidRDefault="007C4C64" w:rsidP="007C4C64">
            <w:pPr>
              <w:pStyle w:val="a3"/>
              <w:suppressAutoHyphens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6513F">
              <w:rPr>
                <w:sz w:val="28"/>
                <w:szCs w:val="28"/>
              </w:rPr>
              <w:t>Кр</w:t>
            </w:r>
            <w:r w:rsidR="00AB1F95" w:rsidRPr="0016513F">
              <w:rPr>
                <w:sz w:val="28"/>
                <w:szCs w:val="28"/>
                <w:vertAlign w:val="superscript"/>
              </w:rPr>
              <w:t>отч</w:t>
            </w:r>
            <w:proofErr w:type="spellEnd"/>
          </w:p>
        </w:tc>
        <w:tc>
          <w:tcPr>
            <w:tcW w:w="1206" w:type="pct"/>
            <w:vAlign w:val="center"/>
          </w:tcPr>
          <w:p w:rsidR="00AB1F95" w:rsidRPr="0016513F" w:rsidRDefault="007C4C64" w:rsidP="00F34B87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0,95</w:t>
            </w:r>
          </w:p>
        </w:tc>
        <w:tc>
          <w:tcPr>
            <w:tcW w:w="1206" w:type="pct"/>
            <w:vAlign w:val="center"/>
          </w:tcPr>
          <w:p w:rsidR="00AB1F95" w:rsidRPr="0016513F" w:rsidRDefault="007C4C64" w:rsidP="00F34B87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1</w:t>
            </w:r>
          </w:p>
        </w:tc>
        <w:tc>
          <w:tcPr>
            <w:tcW w:w="1206" w:type="pct"/>
            <w:vAlign w:val="center"/>
          </w:tcPr>
          <w:p w:rsidR="00AB1F95" w:rsidRPr="0016513F" w:rsidRDefault="007C4C64" w:rsidP="00F34B87">
            <w:pPr>
              <w:pStyle w:val="a3"/>
              <w:suppressAutoHyphens/>
              <w:ind w:left="0"/>
              <w:rPr>
                <w:sz w:val="28"/>
                <w:szCs w:val="28"/>
              </w:rPr>
            </w:pPr>
            <w:r w:rsidRPr="0016513F">
              <w:rPr>
                <w:sz w:val="28"/>
                <w:szCs w:val="28"/>
              </w:rPr>
              <w:t>0,85</w:t>
            </w:r>
          </w:p>
        </w:tc>
      </w:tr>
    </w:tbl>
    <w:p w:rsidR="000C6721" w:rsidRPr="0016513F" w:rsidRDefault="00AB1F95" w:rsidP="00616C89">
      <w:pPr>
        <w:pStyle w:val="a3"/>
        <w:suppressAutoHyphens/>
        <w:ind w:left="-33" w:firstLine="33"/>
        <w:jc w:val="both"/>
        <w:rPr>
          <w:b/>
          <w:i/>
          <w:color w:val="000000"/>
          <w:sz w:val="28"/>
          <w:szCs w:val="28"/>
        </w:rPr>
      </w:pPr>
      <w:r w:rsidRPr="0016513F">
        <w:rPr>
          <w:i/>
          <w:sz w:val="28"/>
          <w:szCs w:val="28"/>
        </w:rPr>
        <w:t xml:space="preserve">Примечание: </w:t>
      </w:r>
      <w:proofErr w:type="spellStart"/>
      <w:r w:rsidR="007C4C64" w:rsidRPr="0016513F">
        <w:rPr>
          <w:i/>
          <w:sz w:val="28"/>
          <w:szCs w:val="28"/>
        </w:rPr>
        <w:t>Кр</w:t>
      </w:r>
      <w:r w:rsidRPr="0016513F">
        <w:rPr>
          <w:i/>
          <w:sz w:val="28"/>
          <w:szCs w:val="28"/>
          <w:vertAlign w:val="superscript"/>
        </w:rPr>
        <w:t>пл</w:t>
      </w:r>
      <w:proofErr w:type="spellEnd"/>
      <w:r w:rsidRPr="0016513F">
        <w:rPr>
          <w:i/>
          <w:sz w:val="28"/>
          <w:szCs w:val="28"/>
        </w:rPr>
        <w:t xml:space="preserve"> и </w:t>
      </w:r>
      <w:proofErr w:type="spellStart"/>
      <w:r w:rsidR="007C4C64" w:rsidRPr="0016513F">
        <w:rPr>
          <w:i/>
          <w:sz w:val="28"/>
          <w:szCs w:val="28"/>
        </w:rPr>
        <w:t>Кр</w:t>
      </w:r>
      <w:r w:rsidRPr="0016513F">
        <w:rPr>
          <w:i/>
          <w:sz w:val="28"/>
          <w:szCs w:val="28"/>
          <w:vertAlign w:val="superscript"/>
        </w:rPr>
        <w:t>отч</w:t>
      </w:r>
      <w:proofErr w:type="spellEnd"/>
      <w:r w:rsidRPr="0016513F">
        <w:rPr>
          <w:i/>
          <w:sz w:val="28"/>
          <w:szCs w:val="28"/>
          <w:vertAlign w:val="subscript"/>
        </w:rPr>
        <w:t>.</w:t>
      </w:r>
      <w:r w:rsidRPr="0016513F">
        <w:rPr>
          <w:i/>
          <w:sz w:val="28"/>
          <w:szCs w:val="28"/>
        </w:rPr>
        <w:t xml:space="preserve">- соответственно плановый и отчетный </w:t>
      </w:r>
      <w:r w:rsidR="007C4C64" w:rsidRPr="0016513F">
        <w:rPr>
          <w:i/>
          <w:sz w:val="28"/>
          <w:szCs w:val="28"/>
        </w:rPr>
        <w:t>коэффициенты ритмичности.</w:t>
      </w:r>
      <w:r w:rsidRPr="0016513F">
        <w:rPr>
          <w:i/>
          <w:sz w:val="28"/>
          <w:szCs w:val="28"/>
        </w:rPr>
        <w:t xml:space="preserve"> </w:t>
      </w:r>
    </w:p>
    <w:p w:rsidR="007C4C64" w:rsidRPr="0016513F" w:rsidRDefault="007C4C64" w:rsidP="00F34B87">
      <w:pPr>
        <w:pStyle w:val="a3"/>
        <w:suppressAutoHyphens/>
        <w:ind w:left="-33" w:firstLine="583"/>
        <w:jc w:val="both"/>
        <w:rPr>
          <w:color w:val="000000"/>
          <w:sz w:val="28"/>
          <w:szCs w:val="28"/>
        </w:rPr>
      </w:pPr>
    </w:p>
    <w:p w:rsidR="00745706" w:rsidRPr="0016513F" w:rsidRDefault="00D37E89" w:rsidP="0016513F">
      <w:pPr>
        <w:pStyle w:val="a3"/>
        <w:suppressAutoHyphens/>
        <w:ind w:left="0" w:firstLine="567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19. </w:t>
      </w:r>
    </w:p>
    <w:p w:rsidR="00881275" w:rsidRPr="0016513F" w:rsidRDefault="00881275" w:rsidP="0016513F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16513F">
        <w:rPr>
          <w:b/>
          <w:i/>
          <w:color w:val="000000" w:themeColor="text1"/>
          <w:sz w:val="28"/>
          <w:szCs w:val="28"/>
        </w:rPr>
        <w:t>Прочитайте текст задания и напишите развернутый ответ.</w:t>
      </w:r>
    </w:p>
    <w:p w:rsidR="003B6F41" w:rsidRPr="0016513F" w:rsidRDefault="007C2C19" w:rsidP="0016513F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6513F">
        <w:rPr>
          <w:b w:val="0"/>
          <w:color w:val="000000" w:themeColor="text1"/>
          <w:sz w:val="28"/>
          <w:szCs w:val="28"/>
          <w:shd w:val="clear" w:color="auto" w:fill="FFFFFF"/>
        </w:rPr>
        <w:t>Транспортно-логистическая компания</w:t>
      </w:r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планирует реализовать инвестиционный проект, требующий </w:t>
      </w:r>
      <w:r w:rsidR="00FA5468" w:rsidRPr="0016513F">
        <w:rPr>
          <w:b w:val="0"/>
          <w:color w:val="000000" w:themeColor="text1"/>
          <w:sz w:val="28"/>
          <w:szCs w:val="28"/>
          <w:shd w:val="clear" w:color="auto" w:fill="FFFFFF"/>
        </w:rPr>
        <w:t>капиталовложений</w:t>
      </w:r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 размере 100 </w:t>
      </w:r>
      <w:proofErr w:type="gramStart"/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руб. Данный проект в течение трех лет будет генерировать денежные потоки в размере 45 </w:t>
      </w:r>
      <w:proofErr w:type="spellStart"/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>млн</w:t>
      </w:r>
      <w:proofErr w:type="spellEnd"/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 год, ставка дисконта составляет 12%. Определите чистый приведенный эффект, который получит данн</w:t>
      </w:r>
      <w:r w:rsidR="00FA5468" w:rsidRPr="0016513F">
        <w:rPr>
          <w:b w:val="0"/>
          <w:color w:val="000000" w:themeColor="text1"/>
          <w:sz w:val="28"/>
          <w:szCs w:val="28"/>
          <w:shd w:val="clear" w:color="auto" w:fill="FFFFFF"/>
        </w:rPr>
        <w:t>ая</w:t>
      </w:r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5468" w:rsidRPr="0016513F">
        <w:rPr>
          <w:b w:val="0"/>
          <w:color w:val="000000" w:themeColor="text1"/>
          <w:sz w:val="28"/>
          <w:szCs w:val="28"/>
          <w:shd w:val="clear" w:color="auto" w:fill="FFFFFF"/>
        </w:rPr>
        <w:t>компания</w:t>
      </w:r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 результате реализации инвестиционного проекта</w:t>
      </w:r>
      <w:r w:rsidR="00776D51" w:rsidRPr="0016513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 индекс его доходности</w:t>
      </w:r>
      <w:r w:rsidR="003B6F41" w:rsidRPr="0016513F">
        <w:rPr>
          <w:b w:val="0"/>
          <w:color w:val="000000" w:themeColor="text1"/>
          <w:sz w:val="28"/>
          <w:szCs w:val="28"/>
          <w:shd w:val="clear" w:color="auto" w:fill="FFFFFF"/>
        </w:rPr>
        <w:t>:</w:t>
      </w:r>
    </w:p>
    <w:p w:rsidR="003B6F41" w:rsidRPr="0016513F" w:rsidRDefault="003B6F41" w:rsidP="003B6F41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745706" w:rsidRPr="0016513F" w:rsidRDefault="00745706" w:rsidP="0016513F">
      <w:pPr>
        <w:pStyle w:val="a3"/>
        <w:suppressAutoHyphens/>
        <w:ind w:left="-33" w:firstLine="600"/>
        <w:jc w:val="both"/>
        <w:rPr>
          <w:b/>
          <w:color w:val="000000"/>
          <w:sz w:val="28"/>
          <w:szCs w:val="28"/>
        </w:rPr>
      </w:pPr>
      <w:r w:rsidRPr="0016513F">
        <w:rPr>
          <w:b/>
          <w:color w:val="000000"/>
          <w:sz w:val="28"/>
          <w:szCs w:val="28"/>
        </w:rPr>
        <w:t xml:space="preserve">Задание 20. </w:t>
      </w:r>
    </w:p>
    <w:p w:rsidR="00881275" w:rsidRPr="0016513F" w:rsidRDefault="00881275" w:rsidP="0016513F">
      <w:pPr>
        <w:ind w:firstLine="600"/>
        <w:jc w:val="both"/>
        <w:rPr>
          <w:b/>
          <w:i/>
          <w:color w:val="000000" w:themeColor="text1"/>
          <w:sz w:val="28"/>
          <w:szCs w:val="28"/>
        </w:rPr>
      </w:pPr>
      <w:r w:rsidRPr="0016513F">
        <w:rPr>
          <w:b/>
          <w:i/>
          <w:color w:val="000000" w:themeColor="text1"/>
          <w:sz w:val="28"/>
          <w:szCs w:val="28"/>
        </w:rPr>
        <w:t>Прочитайте текст задания и напишите развернутый ответ.</w:t>
      </w:r>
    </w:p>
    <w:p w:rsidR="00A07CDE" w:rsidRPr="0016513F" w:rsidRDefault="00A07CDE" w:rsidP="0016513F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firstLine="600"/>
        <w:jc w:val="both"/>
        <w:rPr>
          <w:b w:val="0"/>
          <w:sz w:val="28"/>
          <w:szCs w:val="28"/>
        </w:rPr>
      </w:pPr>
      <w:r w:rsidRPr="0016513F">
        <w:rPr>
          <w:b w:val="0"/>
          <w:sz w:val="28"/>
          <w:szCs w:val="28"/>
        </w:rPr>
        <w:t>Рассчитайте</w:t>
      </w:r>
      <w:r w:rsidR="009719D3" w:rsidRPr="0016513F">
        <w:rPr>
          <w:b w:val="0"/>
          <w:sz w:val="28"/>
          <w:szCs w:val="28"/>
        </w:rPr>
        <w:t xml:space="preserve"> годовые </w:t>
      </w:r>
      <w:r w:rsidRPr="0016513F">
        <w:rPr>
          <w:b w:val="0"/>
          <w:sz w:val="28"/>
          <w:szCs w:val="28"/>
        </w:rPr>
        <w:t xml:space="preserve">общие логистические издержки транспортно-экспедиционной компании (ТЭП) при доставке продуктов питания с </w:t>
      </w:r>
      <w:r w:rsidRPr="0016513F">
        <w:rPr>
          <w:b w:val="0"/>
          <w:sz w:val="28"/>
          <w:szCs w:val="28"/>
        </w:rPr>
        <w:lastRenderedPageBreak/>
        <w:t xml:space="preserve">распределительного центра в торговые точки. Общий объём перевозок составляет 1000 т в год. </w:t>
      </w:r>
    </w:p>
    <w:p w:rsidR="00A07CDE" w:rsidRPr="0016513F" w:rsidRDefault="00A07CDE" w:rsidP="0016513F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firstLine="600"/>
        <w:jc w:val="both"/>
        <w:rPr>
          <w:b w:val="0"/>
          <w:sz w:val="28"/>
          <w:szCs w:val="28"/>
        </w:rPr>
      </w:pPr>
      <w:r w:rsidRPr="0016513F">
        <w:rPr>
          <w:b w:val="0"/>
          <w:sz w:val="28"/>
          <w:szCs w:val="28"/>
        </w:rPr>
        <w:t xml:space="preserve">Для перевозок ТЭП использует собственные транспортные средства грузоподъёмностью 8 т. Расходы на содержание и эксплуатацию транспортного средства составляют 3100 </w:t>
      </w:r>
      <w:proofErr w:type="spellStart"/>
      <w:r w:rsidRPr="0016513F">
        <w:rPr>
          <w:b w:val="0"/>
          <w:sz w:val="28"/>
          <w:szCs w:val="28"/>
        </w:rPr>
        <w:t>тыс</w:t>
      </w:r>
      <w:proofErr w:type="spellEnd"/>
      <w:r w:rsidRPr="0016513F">
        <w:rPr>
          <w:b w:val="0"/>
          <w:sz w:val="28"/>
          <w:szCs w:val="28"/>
        </w:rPr>
        <w:t xml:space="preserve"> </w:t>
      </w:r>
      <w:proofErr w:type="spellStart"/>
      <w:r w:rsidRPr="0016513F">
        <w:rPr>
          <w:b w:val="0"/>
          <w:sz w:val="28"/>
          <w:szCs w:val="28"/>
        </w:rPr>
        <w:t>у.е</w:t>
      </w:r>
      <w:proofErr w:type="spellEnd"/>
      <w:r w:rsidRPr="0016513F">
        <w:rPr>
          <w:b w:val="0"/>
          <w:sz w:val="28"/>
          <w:szCs w:val="28"/>
        </w:rPr>
        <w:t xml:space="preserve">. в год. Водитель получает оклад в размере 1000 у.е. в месяц. Командировочные расходы водителя составляют 5 у.е. в сутки. В среднем время пребывания в рейсе составляет 1 сутки. </w:t>
      </w:r>
      <w:r w:rsidR="00E01150" w:rsidRPr="0016513F">
        <w:rPr>
          <w:b w:val="0"/>
          <w:sz w:val="28"/>
          <w:szCs w:val="28"/>
        </w:rPr>
        <w:t xml:space="preserve">Для перевозок грузов необходимо выполнить 125 рейсов. </w:t>
      </w:r>
      <w:r w:rsidRPr="0016513F">
        <w:rPr>
          <w:b w:val="0"/>
          <w:sz w:val="28"/>
          <w:szCs w:val="28"/>
        </w:rPr>
        <w:t>Статический коэффициент использования грузоподъемности автомобиля принимается равным единице.</w:t>
      </w:r>
    </w:p>
    <w:sectPr w:rsidR="00A07CDE" w:rsidRPr="0016513F" w:rsidSect="002269F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20" w:rsidRDefault="00576220" w:rsidP="0016513F">
      <w:r>
        <w:separator/>
      </w:r>
    </w:p>
  </w:endnote>
  <w:endnote w:type="continuationSeparator" w:id="0">
    <w:p w:rsidR="00576220" w:rsidRDefault="00576220" w:rsidP="0016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2236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513F" w:rsidRPr="0016513F" w:rsidRDefault="000A1ED2" w:rsidP="0016513F">
        <w:pPr>
          <w:pStyle w:val="ab"/>
          <w:ind w:left="0"/>
          <w:jc w:val="center"/>
          <w:rPr>
            <w:sz w:val="24"/>
            <w:szCs w:val="24"/>
          </w:rPr>
        </w:pPr>
        <w:r w:rsidRPr="0016513F">
          <w:rPr>
            <w:sz w:val="24"/>
            <w:szCs w:val="24"/>
          </w:rPr>
          <w:fldChar w:fldCharType="begin"/>
        </w:r>
        <w:r w:rsidR="0016513F" w:rsidRPr="0016513F">
          <w:rPr>
            <w:sz w:val="24"/>
            <w:szCs w:val="24"/>
          </w:rPr>
          <w:instrText>PAGE   \* MERGEFORMAT</w:instrText>
        </w:r>
        <w:r w:rsidRPr="0016513F">
          <w:rPr>
            <w:sz w:val="24"/>
            <w:szCs w:val="24"/>
          </w:rPr>
          <w:fldChar w:fldCharType="separate"/>
        </w:r>
        <w:r w:rsidR="005F6F31">
          <w:rPr>
            <w:noProof/>
            <w:sz w:val="24"/>
            <w:szCs w:val="24"/>
          </w:rPr>
          <w:t>1</w:t>
        </w:r>
        <w:r w:rsidRPr="0016513F">
          <w:rPr>
            <w:sz w:val="24"/>
            <w:szCs w:val="24"/>
          </w:rPr>
          <w:fldChar w:fldCharType="end"/>
        </w:r>
      </w:p>
    </w:sdtContent>
  </w:sdt>
  <w:p w:rsidR="0016513F" w:rsidRDefault="001651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20" w:rsidRDefault="00576220" w:rsidP="0016513F">
      <w:r>
        <w:separator/>
      </w:r>
    </w:p>
  </w:footnote>
  <w:footnote w:type="continuationSeparator" w:id="0">
    <w:p w:rsidR="00576220" w:rsidRDefault="00576220" w:rsidP="00165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9BB"/>
    <w:multiLevelType w:val="hybridMultilevel"/>
    <w:tmpl w:val="ED02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A2BF9"/>
    <w:multiLevelType w:val="hybridMultilevel"/>
    <w:tmpl w:val="EF4E2384"/>
    <w:lvl w:ilvl="0" w:tplc="F17E35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45846"/>
    <w:multiLevelType w:val="hybridMultilevel"/>
    <w:tmpl w:val="E92A8FDC"/>
    <w:lvl w:ilvl="0" w:tplc="5ACA6E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B4063"/>
    <w:multiLevelType w:val="hybridMultilevel"/>
    <w:tmpl w:val="3AA4EFA0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F421A"/>
    <w:multiLevelType w:val="hybridMultilevel"/>
    <w:tmpl w:val="96D02FFE"/>
    <w:lvl w:ilvl="0" w:tplc="E720565C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394F59FC"/>
    <w:multiLevelType w:val="hybridMultilevel"/>
    <w:tmpl w:val="1C7400C6"/>
    <w:lvl w:ilvl="0" w:tplc="C08AEF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D22DB"/>
    <w:multiLevelType w:val="multilevel"/>
    <w:tmpl w:val="C1A2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C58EE"/>
    <w:multiLevelType w:val="multilevel"/>
    <w:tmpl w:val="EA2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D666D"/>
    <w:multiLevelType w:val="multilevel"/>
    <w:tmpl w:val="6B7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17C15"/>
    <w:multiLevelType w:val="multilevel"/>
    <w:tmpl w:val="E40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77CC5"/>
    <w:multiLevelType w:val="hybridMultilevel"/>
    <w:tmpl w:val="07E073D0"/>
    <w:lvl w:ilvl="0" w:tplc="C7523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FCE7B2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Times New Roman" w:eastAsia="Times New Roman" w:hAnsi="Times New Roman" w:cs="Times New Roman" w:hint="default"/>
      </w:rPr>
    </w:lvl>
    <w:lvl w:ilvl="2" w:tplc="55981A2A">
      <w:start w:val="1"/>
      <w:numFmt w:val="decimal"/>
      <w:lvlText w:val="%3)"/>
      <w:lvlJc w:val="left"/>
      <w:pPr>
        <w:tabs>
          <w:tab w:val="num" w:pos="3315"/>
        </w:tabs>
        <w:ind w:left="331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8A5ED5"/>
    <w:multiLevelType w:val="multilevel"/>
    <w:tmpl w:val="DC6A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307AA"/>
    <w:multiLevelType w:val="hybridMultilevel"/>
    <w:tmpl w:val="1C7400C6"/>
    <w:lvl w:ilvl="0" w:tplc="C08AEF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16586"/>
    <w:multiLevelType w:val="multilevel"/>
    <w:tmpl w:val="063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6B"/>
    <w:rsid w:val="00000B86"/>
    <w:rsid w:val="00021587"/>
    <w:rsid w:val="000372D0"/>
    <w:rsid w:val="000423ED"/>
    <w:rsid w:val="00053826"/>
    <w:rsid w:val="000743C8"/>
    <w:rsid w:val="000971B1"/>
    <w:rsid w:val="000A1A90"/>
    <w:rsid w:val="000A1ED2"/>
    <w:rsid w:val="000A2A1D"/>
    <w:rsid w:val="000A5558"/>
    <w:rsid w:val="000B15DF"/>
    <w:rsid w:val="000B4C25"/>
    <w:rsid w:val="000C6608"/>
    <w:rsid w:val="000C6721"/>
    <w:rsid w:val="00122CC6"/>
    <w:rsid w:val="00157FB6"/>
    <w:rsid w:val="0016513F"/>
    <w:rsid w:val="00170429"/>
    <w:rsid w:val="00185AF4"/>
    <w:rsid w:val="00193569"/>
    <w:rsid w:val="00194FF2"/>
    <w:rsid w:val="001A2A92"/>
    <w:rsid w:val="001A380C"/>
    <w:rsid w:val="001B56F0"/>
    <w:rsid w:val="001D6A9B"/>
    <w:rsid w:val="001D7066"/>
    <w:rsid w:val="001F695B"/>
    <w:rsid w:val="00222972"/>
    <w:rsid w:val="00224131"/>
    <w:rsid w:val="00224FAA"/>
    <w:rsid w:val="002269FB"/>
    <w:rsid w:val="002450C0"/>
    <w:rsid w:val="00245742"/>
    <w:rsid w:val="00250ABD"/>
    <w:rsid w:val="00252CCB"/>
    <w:rsid w:val="00254597"/>
    <w:rsid w:val="00255078"/>
    <w:rsid w:val="00256501"/>
    <w:rsid w:val="00274A99"/>
    <w:rsid w:val="002C06CB"/>
    <w:rsid w:val="002C0F69"/>
    <w:rsid w:val="002C1405"/>
    <w:rsid w:val="002C3E4C"/>
    <w:rsid w:val="002D3598"/>
    <w:rsid w:val="002D3639"/>
    <w:rsid w:val="002E4E21"/>
    <w:rsid w:val="002F60D7"/>
    <w:rsid w:val="003052C2"/>
    <w:rsid w:val="003101FC"/>
    <w:rsid w:val="003204F6"/>
    <w:rsid w:val="003305E2"/>
    <w:rsid w:val="00331B4D"/>
    <w:rsid w:val="00335425"/>
    <w:rsid w:val="003356F0"/>
    <w:rsid w:val="003429E5"/>
    <w:rsid w:val="0034396B"/>
    <w:rsid w:val="003459BA"/>
    <w:rsid w:val="00351075"/>
    <w:rsid w:val="003529E4"/>
    <w:rsid w:val="003649E1"/>
    <w:rsid w:val="00374685"/>
    <w:rsid w:val="003A657C"/>
    <w:rsid w:val="003B6F41"/>
    <w:rsid w:val="003C6991"/>
    <w:rsid w:val="003D2D04"/>
    <w:rsid w:val="00402635"/>
    <w:rsid w:val="004030C8"/>
    <w:rsid w:val="00417E9C"/>
    <w:rsid w:val="0042195B"/>
    <w:rsid w:val="00457CCF"/>
    <w:rsid w:val="00464667"/>
    <w:rsid w:val="0047250D"/>
    <w:rsid w:val="00492649"/>
    <w:rsid w:val="004A4386"/>
    <w:rsid w:val="004A6BE1"/>
    <w:rsid w:val="004B491D"/>
    <w:rsid w:val="004C4D8D"/>
    <w:rsid w:val="004D0C96"/>
    <w:rsid w:val="004D345F"/>
    <w:rsid w:val="004E470E"/>
    <w:rsid w:val="004E4823"/>
    <w:rsid w:val="004E6289"/>
    <w:rsid w:val="004F11EE"/>
    <w:rsid w:val="004F433A"/>
    <w:rsid w:val="00501F46"/>
    <w:rsid w:val="00505CB2"/>
    <w:rsid w:val="00506CB9"/>
    <w:rsid w:val="0055482D"/>
    <w:rsid w:val="005578CA"/>
    <w:rsid w:val="005735EF"/>
    <w:rsid w:val="00576220"/>
    <w:rsid w:val="00580EF3"/>
    <w:rsid w:val="00583397"/>
    <w:rsid w:val="005835F9"/>
    <w:rsid w:val="0058694E"/>
    <w:rsid w:val="0058783E"/>
    <w:rsid w:val="00597F20"/>
    <w:rsid w:val="005A21FF"/>
    <w:rsid w:val="005B152D"/>
    <w:rsid w:val="005C61C0"/>
    <w:rsid w:val="005E74B2"/>
    <w:rsid w:val="005F11C4"/>
    <w:rsid w:val="005F1E95"/>
    <w:rsid w:val="005F2CE8"/>
    <w:rsid w:val="005F3587"/>
    <w:rsid w:val="005F38AB"/>
    <w:rsid w:val="005F44F2"/>
    <w:rsid w:val="005F4851"/>
    <w:rsid w:val="005F6F31"/>
    <w:rsid w:val="00615BF5"/>
    <w:rsid w:val="00616C89"/>
    <w:rsid w:val="006272D6"/>
    <w:rsid w:val="00645BD9"/>
    <w:rsid w:val="006500DB"/>
    <w:rsid w:val="00652E5F"/>
    <w:rsid w:val="00665CAC"/>
    <w:rsid w:val="00671BD7"/>
    <w:rsid w:val="00680441"/>
    <w:rsid w:val="00680FFB"/>
    <w:rsid w:val="00694FDF"/>
    <w:rsid w:val="006A7467"/>
    <w:rsid w:val="006B09C1"/>
    <w:rsid w:val="006B4C0C"/>
    <w:rsid w:val="006D1FBD"/>
    <w:rsid w:val="006E3F2D"/>
    <w:rsid w:val="006E7C91"/>
    <w:rsid w:val="006F096F"/>
    <w:rsid w:val="0071114E"/>
    <w:rsid w:val="00714DC3"/>
    <w:rsid w:val="0072187A"/>
    <w:rsid w:val="007302CF"/>
    <w:rsid w:val="0073432F"/>
    <w:rsid w:val="00743B9C"/>
    <w:rsid w:val="00745706"/>
    <w:rsid w:val="00756967"/>
    <w:rsid w:val="00775488"/>
    <w:rsid w:val="00776D51"/>
    <w:rsid w:val="007848D2"/>
    <w:rsid w:val="00787699"/>
    <w:rsid w:val="00790502"/>
    <w:rsid w:val="007A79C6"/>
    <w:rsid w:val="007C2C19"/>
    <w:rsid w:val="007C3820"/>
    <w:rsid w:val="007C3844"/>
    <w:rsid w:val="007C4C64"/>
    <w:rsid w:val="007D4A0F"/>
    <w:rsid w:val="00805E84"/>
    <w:rsid w:val="00816431"/>
    <w:rsid w:val="0082718E"/>
    <w:rsid w:val="00830E53"/>
    <w:rsid w:val="008311A6"/>
    <w:rsid w:val="00837054"/>
    <w:rsid w:val="00841891"/>
    <w:rsid w:val="00844B25"/>
    <w:rsid w:val="008459CC"/>
    <w:rsid w:val="00857321"/>
    <w:rsid w:val="00881275"/>
    <w:rsid w:val="008845E6"/>
    <w:rsid w:val="00896331"/>
    <w:rsid w:val="008A6D0E"/>
    <w:rsid w:val="008B3ABF"/>
    <w:rsid w:val="008D71B1"/>
    <w:rsid w:val="008E401D"/>
    <w:rsid w:val="008E46B8"/>
    <w:rsid w:val="00906BDD"/>
    <w:rsid w:val="009201E0"/>
    <w:rsid w:val="009218C9"/>
    <w:rsid w:val="00926B50"/>
    <w:rsid w:val="00932386"/>
    <w:rsid w:val="00942F65"/>
    <w:rsid w:val="00951672"/>
    <w:rsid w:val="00955F0F"/>
    <w:rsid w:val="00962F9B"/>
    <w:rsid w:val="00963B84"/>
    <w:rsid w:val="009719D3"/>
    <w:rsid w:val="00972B53"/>
    <w:rsid w:val="00980A53"/>
    <w:rsid w:val="0098133E"/>
    <w:rsid w:val="00990744"/>
    <w:rsid w:val="00996B1F"/>
    <w:rsid w:val="009B2B7B"/>
    <w:rsid w:val="009C025E"/>
    <w:rsid w:val="009C31DF"/>
    <w:rsid w:val="009C6E0C"/>
    <w:rsid w:val="009D5FE9"/>
    <w:rsid w:val="009E490D"/>
    <w:rsid w:val="009E7FAB"/>
    <w:rsid w:val="009F4653"/>
    <w:rsid w:val="009F5DF0"/>
    <w:rsid w:val="00A07CDE"/>
    <w:rsid w:val="00A122B8"/>
    <w:rsid w:val="00A153D8"/>
    <w:rsid w:val="00A5282A"/>
    <w:rsid w:val="00A74ED0"/>
    <w:rsid w:val="00A969FE"/>
    <w:rsid w:val="00AA3969"/>
    <w:rsid w:val="00AA5BE3"/>
    <w:rsid w:val="00AB1F95"/>
    <w:rsid w:val="00AB2AB8"/>
    <w:rsid w:val="00AD0042"/>
    <w:rsid w:val="00AE3ADA"/>
    <w:rsid w:val="00AF057E"/>
    <w:rsid w:val="00B02F02"/>
    <w:rsid w:val="00B03276"/>
    <w:rsid w:val="00B205F2"/>
    <w:rsid w:val="00B22549"/>
    <w:rsid w:val="00B23D4F"/>
    <w:rsid w:val="00B24D1F"/>
    <w:rsid w:val="00B25901"/>
    <w:rsid w:val="00B30ACC"/>
    <w:rsid w:val="00B32C29"/>
    <w:rsid w:val="00B33CFD"/>
    <w:rsid w:val="00B356ED"/>
    <w:rsid w:val="00B37E91"/>
    <w:rsid w:val="00B63506"/>
    <w:rsid w:val="00B63B0C"/>
    <w:rsid w:val="00B76B2E"/>
    <w:rsid w:val="00B85C7C"/>
    <w:rsid w:val="00B86937"/>
    <w:rsid w:val="00BA190B"/>
    <w:rsid w:val="00BA607A"/>
    <w:rsid w:val="00BA64A2"/>
    <w:rsid w:val="00C07053"/>
    <w:rsid w:val="00C35FF8"/>
    <w:rsid w:val="00C600FC"/>
    <w:rsid w:val="00C6441E"/>
    <w:rsid w:val="00C70BE1"/>
    <w:rsid w:val="00C748BC"/>
    <w:rsid w:val="00C96698"/>
    <w:rsid w:val="00CA651E"/>
    <w:rsid w:val="00CA695D"/>
    <w:rsid w:val="00CB20E2"/>
    <w:rsid w:val="00CB586F"/>
    <w:rsid w:val="00CC0A47"/>
    <w:rsid w:val="00CC4C6B"/>
    <w:rsid w:val="00CC5A8C"/>
    <w:rsid w:val="00CD20BA"/>
    <w:rsid w:val="00CE404D"/>
    <w:rsid w:val="00CF4004"/>
    <w:rsid w:val="00CF523A"/>
    <w:rsid w:val="00D06CF1"/>
    <w:rsid w:val="00D10960"/>
    <w:rsid w:val="00D37E89"/>
    <w:rsid w:val="00D43476"/>
    <w:rsid w:val="00D4414E"/>
    <w:rsid w:val="00D57962"/>
    <w:rsid w:val="00D60669"/>
    <w:rsid w:val="00D6068D"/>
    <w:rsid w:val="00D60BC0"/>
    <w:rsid w:val="00D66504"/>
    <w:rsid w:val="00D71A1B"/>
    <w:rsid w:val="00D7217F"/>
    <w:rsid w:val="00D7404A"/>
    <w:rsid w:val="00D92545"/>
    <w:rsid w:val="00D93DA5"/>
    <w:rsid w:val="00D97956"/>
    <w:rsid w:val="00DB0F26"/>
    <w:rsid w:val="00DE1D3E"/>
    <w:rsid w:val="00DE3733"/>
    <w:rsid w:val="00DF543D"/>
    <w:rsid w:val="00E01150"/>
    <w:rsid w:val="00E0630F"/>
    <w:rsid w:val="00E147E2"/>
    <w:rsid w:val="00E32147"/>
    <w:rsid w:val="00E5202A"/>
    <w:rsid w:val="00E57073"/>
    <w:rsid w:val="00E67517"/>
    <w:rsid w:val="00E81EA0"/>
    <w:rsid w:val="00E83BA1"/>
    <w:rsid w:val="00EA3E81"/>
    <w:rsid w:val="00EB061E"/>
    <w:rsid w:val="00EB2908"/>
    <w:rsid w:val="00EB4491"/>
    <w:rsid w:val="00EB73AE"/>
    <w:rsid w:val="00EC2B5C"/>
    <w:rsid w:val="00ED0CAB"/>
    <w:rsid w:val="00EE1A83"/>
    <w:rsid w:val="00EE57DA"/>
    <w:rsid w:val="00F03CEF"/>
    <w:rsid w:val="00F10960"/>
    <w:rsid w:val="00F11165"/>
    <w:rsid w:val="00F12A72"/>
    <w:rsid w:val="00F16293"/>
    <w:rsid w:val="00F31BF0"/>
    <w:rsid w:val="00F32D4D"/>
    <w:rsid w:val="00F34B87"/>
    <w:rsid w:val="00F34C21"/>
    <w:rsid w:val="00F42458"/>
    <w:rsid w:val="00F448AD"/>
    <w:rsid w:val="00F44905"/>
    <w:rsid w:val="00F45266"/>
    <w:rsid w:val="00F45778"/>
    <w:rsid w:val="00F52996"/>
    <w:rsid w:val="00F55B64"/>
    <w:rsid w:val="00F56F37"/>
    <w:rsid w:val="00F61D1E"/>
    <w:rsid w:val="00F61DA5"/>
    <w:rsid w:val="00F706C9"/>
    <w:rsid w:val="00F7082D"/>
    <w:rsid w:val="00F929B1"/>
    <w:rsid w:val="00F9322D"/>
    <w:rsid w:val="00F959C3"/>
    <w:rsid w:val="00FA5468"/>
    <w:rsid w:val="00FC0CD4"/>
    <w:rsid w:val="00FE5E53"/>
    <w:rsid w:val="00F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49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E40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4C6B"/>
    <w:pPr>
      <w:ind w:left="600"/>
      <w:jc w:val="center"/>
    </w:pPr>
    <w:rPr>
      <w:sz w:val="40"/>
    </w:rPr>
  </w:style>
  <w:style w:type="character" w:customStyle="1" w:styleId="a4">
    <w:name w:val="Основной текст с отступом Знак"/>
    <w:basedOn w:val="a0"/>
    <w:link w:val="a3"/>
    <w:rsid w:val="00CC4C6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CC4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1"/>
    <w:rsid w:val="00CC4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C4C6B"/>
    <w:rPr>
      <w:b/>
      <w:bCs/>
    </w:rPr>
  </w:style>
  <w:style w:type="table" w:styleId="a6">
    <w:name w:val="Table Grid"/>
    <w:basedOn w:val="a1"/>
    <w:uiPriority w:val="39"/>
    <w:rsid w:val="00906BDD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70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4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5299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E4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6E3F2D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3F2D"/>
    <w:rPr>
      <w:rFonts w:ascii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6E3F2D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E3F2D"/>
    <w:rPr>
      <w:rFonts w:ascii="Times New Roman" w:hAnsi="Times New Roman" w:cs="Times New Roman"/>
      <w:color w:val="000000"/>
      <w:sz w:val="28"/>
    </w:rPr>
  </w:style>
  <w:style w:type="character" w:styleId="ad">
    <w:name w:val="Placeholder Text"/>
    <w:basedOn w:val="a0"/>
    <w:uiPriority w:val="99"/>
    <w:semiHidden/>
    <w:rsid w:val="007C2C1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C2C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C1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rsid w:val="00501F46"/>
    <w:pPr>
      <w:spacing w:after="120"/>
    </w:pPr>
  </w:style>
  <w:style w:type="character" w:customStyle="1" w:styleId="af1">
    <w:name w:val="Основной текст Знак"/>
    <w:basedOn w:val="a0"/>
    <w:link w:val="af0"/>
    <w:rsid w:val="00501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18B2-A6E8-482A-A156-5778F340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345</cp:lastModifiedBy>
  <cp:revision>4</cp:revision>
  <dcterms:created xsi:type="dcterms:W3CDTF">2025-04-18T08:19:00Z</dcterms:created>
  <dcterms:modified xsi:type="dcterms:W3CDTF">2025-06-02T06:58:00Z</dcterms:modified>
</cp:coreProperties>
</file>