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B4" w:rsidRPr="00697056" w:rsidRDefault="005F02B4" w:rsidP="005F02B4">
      <w:pPr>
        <w:widowControl w:val="0"/>
        <w:spacing w:before="60" w:line="259" w:lineRule="auto"/>
        <w:jc w:val="center"/>
        <w:rPr>
          <w:rFonts w:eastAsia="Calibri"/>
        </w:rPr>
      </w:pPr>
      <w:r w:rsidRPr="00697056">
        <w:rPr>
          <w:rFonts w:eastAsia="Calibri"/>
        </w:rPr>
        <w:t>МИНОБРНАУКИ РОССИИ</w:t>
      </w:r>
    </w:p>
    <w:p w:rsidR="005F02B4" w:rsidRPr="00697056" w:rsidRDefault="005F02B4" w:rsidP="005F02B4">
      <w:pPr>
        <w:jc w:val="center"/>
        <w:rPr>
          <w:rFonts w:eastAsia="Calibri"/>
        </w:rPr>
      </w:pPr>
      <w:r w:rsidRPr="00697056">
        <w:rPr>
          <w:rFonts w:eastAsia="Calibri"/>
        </w:rPr>
        <w:t>Федеральное государственное бюджетное образовательное учреждение</w:t>
      </w:r>
    </w:p>
    <w:p w:rsidR="005F02B4" w:rsidRPr="00697056" w:rsidRDefault="005F02B4" w:rsidP="005F02B4">
      <w:pPr>
        <w:jc w:val="center"/>
        <w:rPr>
          <w:rFonts w:eastAsia="Calibri"/>
        </w:rPr>
      </w:pPr>
      <w:r w:rsidRPr="00697056">
        <w:rPr>
          <w:rFonts w:eastAsia="Calibri"/>
        </w:rPr>
        <w:t xml:space="preserve">высшего образования </w:t>
      </w:r>
    </w:p>
    <w:p w:rsidR="005F02B4" w:rsidRPr="00697056" w:rsidRDefault="005F02B4" w:rsidP="005F02B4">
      <w:pPr>
        <w:jc w:val="center"/>
        <w:rPr>
          <w:rFonts w:eastAsia="Calibri"/>
          <w:b/>
        </w:rPr>
      </w:pPr>
      <w:r w:rsidRPr="00697056">
        <w:rPr>
          <w:rFonts w:eastAsia="Calibri"/>
          <w:b/>
        </w:rPr>
        <w:t>«Тверской государственный технический университет»</w:t>
      </w:r>
    </w:p>
    <w:p w:rsidR="005F02B4" w:rsidRPr="00697056" w:rsidRDefault="005F02B4" w:rsidP="005F02B4">
      <w:pPr>
        <w:jc w:val="center"/>
        <w:rPr>
          <w:rFonts w:eastAsia="Calibri"/>
        </w:rPr>
      </w:pPr>
      <w:r w:rsidRPr="00697056">
        <w:rPr>
          <w:rFonts w:eastAsia="Calibri"/>
        </w:rPr>
        <w:t>(ТвГТУ)</w:t>
      </w:r>
    </w:p>
    <w:p w:rsidR="005F02B4" w:rsidRDefault="005F02B4" w:rsidP="005F02B4">
      <w:pPr>
        <w:jc w:val="center"/>
        <w:rPr>
          <w:rFonts w:eastAsia="Calibri"/>
        </w:rPr>
      </w:pPr>
    </w:p>
    <w:p w:rsidR="005F02B4" w:rsidRDefault="005F02B4" w:rsidP="005F02B4">
      <w:pPr>
        <w:jc w:val="center"/>
        <w:rPr>
          <w:rFonts w:eastAsia="Calibri"/>
        </w:rPr>
      </w:pPr>
    </w:p>
    <w:p w:rsidR="005F02B4" w:rsidRPr="00697056" w:rsidRDefault="005F02B4" w:rsidP="005F02B4">
      <w:pPr>
        <w:jc w:val="center"/>
        <w:rPr>
          <w:rFonts w:eastAsia="Calibri"/>
        </w:rPr>
      </w:pPr>
    </w:p>
    <w:p w:rsidR="005F02B4" w:rsidRPr="004F2396" w:rsidRDefault="005F02B4" w:rsidP="005F02B4">
      <w:pPr>
        <w:jc w:val="right"/>
        <w:rPr>
          <w:rFonts w:eastAsia="Calibri"/>
        </w:rPr>
      </w:pPr>
      <w:r w:rsidRPr="004F2396">
        <w:rPr>
          <w:rFonts w:eastAsia="Calibri"/>
        </w:rPr>
        <w:t>УТВЕРЖДАЮ</w:t>
      </w:r>
    </w:p>
    <w:p w:rsidR="005F02B4" w:rsidRPr="004F2396" w:rsidRDefault="005F02B4" w:rsidP="005F02B4">
      <w:pPr>
        <w:jc w:val="right"/>
        <w:rPr>
          <w:rFonts w:eastAsia="Calibri"/>
        </w:rPr>
      </w:pPr>
      <w:r w:rsidRPr="004F2396">
        <w:rPr>
          <w:rFonts w:eastAsia="Calibri"/>
        </w:rPr>
        <w:t>Директор центра менеджмента качества</w:t>
      </w:r>
    </w:p>
    <w:p w:rsidR="005F02B4" w:rsidRPr="004F2396" w:rsidRDefault="005F02B4" w:rsidP="005F02B4">
      <w:pPr>
        <w:jc w:val="right"/>
        <w:rPr>
          <w:rFonts w:eastAsia="Calibri"/>
        </w:rPr>
      </w:pPr>
      <w:r w:rsidRPr="004F2396">
        <w:rPr>
          <w:rFonts w:eastAsia="Calibri"/>
        </w:rPr>
        <w:t xml:space="preserve">_________________ </w:t>
      </w:r>
      <w:r w:rsidRPr="004F2396">
        <w:rPr>
          <w:bCs/>
          <w:lang w:eastAsia="en-US"/>
        </w:rPr>
        <w:t>/Петропавловская В.Б./</w:t>
      </w:r>
    </w:p>
    <w:p w:rsidR="005F02B4" w:rsidRPr="004F2396" w:rsidRDefault="005F02B4" w:rsidP="005F02B4">
      <w:pPr>
        <w:jc w:val="right"/>
        <w:rPr>
          <w:rFonts w:eastAsia="Calibri"/>
        </w:rPr>
      </w:pPr>
      <w:r w:rsidRPr="004F2396">
        <w:rPr>
          <w:rFonts w:eastAsia="Calibri"/>
        </w:rPr>
        <w:t>«_____»_______________ 20_____ г.</w:t>
      </w:r>
    </w:p>
    <w:p w:rsidR="005F02B4" w:rsidRPr="00697056" w:rsidRDefault="005F02B4" w:rsidP="005F02B4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5F02B4" w:rsidRPr="005F02B4" w:rsidRDefault="005F02B4" w:rsidP="005F02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2B4" w:rsidRPr="005F02B4" w:rsidRDefault="005F02B4" w:rsidP="005F02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2B4">
        <w:rPr>
          <w:b/>
          <w:sz w:val="28"/>
          <w:szCs w:val="28"/>
        </w:rPr>
        <w:t>Материалы для диагностической работы</w:t>
      </w:r>
    </w:p>
    <w:p w:rsidR="005F02B4" w:rsidRPr="005F02B4" w:rsidRDefault="005F02B4" w:rsidP="005F02B4">
      <w:pPr>
        <w:jc w:val="center"/>
        <w:rPr>
          <w:rFonts w:eastAsia="Calibri"/>
          <w:sz w:val="28"/>
          <w:szCs w:val="28"/>
        </w:rPr>
      </w:pPr>
      <w:r w:rsidRPr="005F02B4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</w:p>
    <w:p w:rsidR="005F02B4" w:rsidRPr="005F02B4" w:rsidRDefault="005F02B4" w:rsidP="005F02B4">
      <w:pPr>
        <w:jc w:val="center"/>
        <w:rPr>
          <w:rFonts w:eastAsia="Calibri"/>
          <w:b/>
          <w:bCs/>
          <w:sz w:val="28"/>
          <w:szCs w:val="28"/>
        </w:rPr>
      </w:pPr>
      <w:r w:rsidRPr="005F02B4">
        <w:rPr>
          <w:rFonts w:eastAsia="Calibri"/>
          <w:b/>
          <w:bCs/>
          <w:sz w:val="28"/>
          <w:szCs w:val="28"/>
        </w:rPr>
        <w:t>«Введение в профессиональную деятельность»</w:t>
      </w:r>
    </w:p>
    <w:p w:rsidR="005F02B4" w:rsidRDefault="005F02B4" w:rsidP="005F02B4">
      <w:pPr>
        <w:jc w:val="center"/>
        <w:rPr>
          <w:rFonts w:eastAsia="Calibri"/>
          <w:sz w:val="28"/>
          <w:szCs w:val="28"/>
        </w:rPr>
      </w:pPr>
    </w:p>
    <w:p w:rsidR="005F02B4" w:rsidRPr="00697056" w:rsidRDefault="005F02B4" w:rsidP="005F02B4">
      <w:pPr>
        <w:jc w:val="center"/>
        <w:rPr>
          <w:rFonts w:eastAsia="Calibri"/>
          <w:sz w:val="28"/>
          <w:szCs w:val="28"/>
        </w:rPr>
      </w:pPr>
    </w:p>
    <w:p w:rsidR="005F02B4" w:rsidRPr="00697056" w:rsidRDefault="005F02B4" w:rsidP="005F02B4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направление подготовки _</w:t>
      </w:r>
      <w:r w:rsidRPr="006139F0">
        <w:rPr>
          <w:rFonts w:eastAsia="Calibri"/>
          <w:sz w:val="28"/>
          <w:szCs w:val="28"/>
        </w:rPr>
        <w:t xml:space="preserve">11.05.01 </w:t>
      </w:r>
      <w:bookmarkStart w:id="0" w:name="_Hlk173754696"/>
      <w:r w:rsidRPr="006139F0">
        <w:rPr>
          <w:rFonts w:eastAsia="Calibri"/>
          <w:sz w:val="28"/>
          <w:szCs w:val="28"/>
        </w:rPr>
        <w:t>Радиоэлектронные системы и комплексы</w:t>
      </w:r>
      <w:bookmarkEnd w:id="0"/>
    </w:p>
    <w:p w:rsidR="005F02B4" w:rsidRDefault="005F02B4" w:rsidP="005F02B4">
      <w:pPr>
        <w:rPr>
          <w:rFonts w:eastAsia="Calibri"/>
          <w:sz w:val="28"/>
          <w:szCs w:val="28"/>
        </w:rPr>
      </w:pPr>
    </w:p>
    <w:p w:rsidR="005F02B4" w:rsidRPr="00697056" w:rsidRDefault="005F02B4" w:rsidP="005F02B4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Направленность (профиль) – </w:t>
      </w:r>
      <w:r w:rsidRPr="006139F0">
        <w:rPr>
          <w:rFonts w:eastAsia="Calibri"/>
          <w:sz w:val="28"/>
          <w:szCs w:val="28"/>
        </w:rPr>
        <w:t xml:space="preserve">Радиоэлектронные системы и комплексы </w:t>
      </w:r>
    </w:p>
    <w:p w:rsidR="005F02B4" w:rsidRPr="006139F0" w:rsidRDefault="005F02B4" w:rsidP="005F02B4">
      <w:pPr>
        <w:ind w:right="-57"/>
        <w:rPr>
          <w:rFonts w:eastAsia="Calibri"/>
          <w:sz w:val="28"/>
          <w:szCs w:val="28"/>
        </w:rPr>
      </w:pPr>
    </w:p>
    <w:p w:rsidR="005F02B4" w:rsidRPr="00697056" w:rsidRDefault="005F02B4" w:rsidP="005F02B4">
      <w:pPr>
        <w:ind w:right="-57"/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Тип задач – </w:t>
      </w:r>
      <w:r w:rsidRPr="006139F0">
        <w:rPr>
          <w:rFonts w:eastAsia="Calibri"/>
          <w:sz w:val="28"/>
          <w:szCs w:val="28"/>
        </w:rPr>
        <w:t>проектный; научно-исследовательский</w:t>
      </w:r>
    </w:p>
    <w:p w:rsidR="005F02B4" w:rsidRPr="00697056" w:rsidRDefault="005F02B4" w:rsidP="005F02B4">
      <w:pPr>
        <w:rPr>
          <w:rFonts w:eastAsia="Calibri"/>
          <w:sz w:val="28"/>
          <w:szCs w:val="28"/>
        </w:rPr>
      </w:pPr>
    </w:p>
    <w:p w:rsidR="005F02B4" w:rsidRPr="00697056" w:rsidRDefault="005F02B4" w:rsidP="005F02B4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Разработаны в соответствии с:</w:t>
      </w:r>
    </w:p>
    <w:p w:rsidR="005F02B4" w:rsidRDefault="005F02B4" w:rsidP="005F02B4">
      <w:pPr>
        <w:rPr>
          <w:rFonts w:eastAsia="Calibri"/>
          <w:sz w:val="28"/>
          <w:szCs w:val="28"/>
        </w:rPr>
      </w:pPr>
    </w:p>
    <w:p w:rsidR="005F02B4" w:rsidRPr="005F02B4" w:rsidRDefault="005F02B4" w:rsidP="005F02B4">
      <w:pPr>
        <w:rPr>
          <w:rFonts w:eastAsia="Calibri"/>
          <w:sz w:val="28"/>
          <w:szCs w:val="28"/>
        </w:rPr>
      </w:pPr>
      <w:bookmarkStart w:id="1" w:name="_Hlk173924633"/>
      <w:r w:rsidRPr="005F02B4">
        <w:rPr>
          <w:rFonts w:eastAsia="Calibri"/>
          <w:sz w:val="28"/>
          <w:szCs w:val="28"/>
        </w:rPr>
        <w:t xml:space="preserve">Рабочей программой дисциплины обязательной части Блока 1 «Дисциплины (модули)» «Введение в профессиональную деятельность» </w:t>
      </w:r>
    </w:p>
    <w:p w:rsidR="005F02B4" w:rsidRPr="005F02B4" w:rsidRDefault="005F02B4" w:rsidP="005F02B4">
      <w:pPr>
        <w:rPr>
          <w:rFonts w:eastAsia="Calibri"/>
          <w:sz w:val="28"/>
          <w:szCs w:val="28"/>
        </w:rPr>
      </w:pPr>
      <w:r w:rsidRPr="005F02B4">
        <w:rPr>
          <w:rFonts w:eastAsia="Calibri"/>
          <w:sz w:val="28"/>
          <w:szCs w:val="28"/>
        </w:rPr>
        <w:t xml:space="preserve">утвержденной проректором по учебной работе Майковой Э.Ю. 21.05.2020 г </w:t>
      </w:r>
      <w:bookmarkEnd w:id="1"/>
    </w:p>
    <w:p w:rsidR="005F02B4" w:rsidRPr="00697056" w:rsidRDefault="005F02B4" w:rsidP="005F02B4">
      <w:pPr>
        <w:rPr>
          <w:rFonts w:eastAsia="Calibri"/>
          <w:sz w:val="28"/>
          <w:szCs w:val="28"/>
        </w:rPr>
      </w:pPr>
    </w:p>
    <w:p w:rsidR="005F02B4" w:rsidRDefault="005F02B4" w:rsidP="005F02B4">
      <w:pPr>
        <w:rPr>
          <w:rFonts w:eastAsia="Calibri"/>
          <w:sz w:val="28"/>
          <w:szCs w:val="28"/>
        </w:rPr>
      </w:pPr>
    </w:p>
    <w:p w:rsidR="005F02B4" w:rsidRPr="005F02B4" w:rsidRDefault="005F02B4" w:rsidP="005F02B4">
      <w:pPr>
        <w:rPr>
          <w:rFonts w:eastAsia="Calibri"/>
          <w:sz w:val="28"/>
          <w:szCs w:val="28"/>
        </w:rPr>
      </w:pPr>
      <w:r w:rsidRPr="005F02B4">
        <w:rPr>
          <w:rFonts w:eastAsia="Calibri"/>
          <w:sz w:val="28"/>
          <w:szCs w:val="28"/>
        </w:rPr>
        <w:t xml:space="preserve">Разработчик(и): </w:t>
      </w:r>
      <w:r w:rsidR="005D2D74" w:rsidRPr="005D2D74">
        <w:rPr>
          <w:rFonts w:eastAsia="Calibri"/>
          <w:sz w:val="28"/>
          <w:szCs w:val="28"/>
        </w:rPr>
        <w:t>В.К. Кемайкин</w:t>
      </w:r>
    </w:p>
    <w:p w:rsidR="005F02B4" w:rsidRPr="005F02B4" w:rsidRDefault="005F02B4" w:rsidP="005F02B4">
      <w:pPr>
        <w:rPr>
          <w:rFonts w:eastAsia="Calibri"/>
          <w:sz w:val="28"/>
          <w:szCs w:val="28"/>
        </w:rPr>
      </w:pPr>
    </w:p>
    <w:p w:rsidR="005F02B4" w:rsidRPr="005F02B4" w:rsidRDefault="005F02B4" w:rsidP="005F02B4">
      <w:pPr>
        <w:rPr>
          <w:rFonts w:eastAsia="Calibri"/>
          <w:sz w:val="28"/>
          <w:szCs w:val="28"/>
        </w:rPr>
      </w:pPr>
    </w:p>
    <w:p w:rsidR="005F02B4" w:rsidRPr="005F02B4" w:rsidRDefault="005F02B4" w:rsidP="005F02B4">
      <w:pPr>
        <w:rPr>
          <w:rFonts w:eastAsia="Calibri"/>
          <w:sz w:val="28"/>
          <w:szCs w:val="28"/>
        </w:rPr>
      </w:pPr>
      <w:r w:rsidRPr="005F02B4">
        <w:rPr>
          <w:rFonts w:eastAsia="Calibri"/>
          <w:sz w:val="28"/>
          <w:szCs w:val="28"/>
        </w:rPr>
        <w:t>Согласовано:</w:t>
      </w:r>
    </w:p>
    <w:p w:rsidR="005F02B4" w:rsidRPr="005F02B4" w:rsidRDefault="005F02B4" w:rsidP="005F02B4">
      <w:pPr>
        <w:rPr>
          <w:rFonts w:eastAsia="Calibri"/>
          <w:sz w:val="28"/>
          <w:szCs w:val="28"/>
        </w:rPr>
      </w:pPr>
    </w:p>
    <w:p w:rsidR="005F02B4" w:rsidRPr="005F02B4" w:rsidRDefault="005F02B4" w:rsidP="005F02B4">
      <w:pPr>
        <w:rPr>
          <w:rFonts w:eastAsia="Calibri"/>
          <w:sz w:val="28"/>
          <w:szCs w:val="28"/>
        </w:rPr>
      </w:pPr>
      <w:r w:rsidRPr="005F02B4">
        <w:rPr>
          <w:rFonts w:eastAsia="Calibri"/>
          <w:sz w:val="28"/>
          <w:szCs w:val="28"/>
        </w:rPr>
        <w:t xml:space="preserve">Заведующий кафедрой Радиотехнические </w:t>
      </w:r>
    </w:p>
    <w:p w:rsidR="005F02B4" w:rsidRPr="005F02B4" w:rsidRDefault="005F02B4" w:rsidP="005F02B4">
      <w:pPr>
        <w:rPr>
          <w:rFonts w:eastAsia="Calibri"/>
          <w:sz w:val="28"/>
          <w:szCs w:val="28"/>
        </w:rPr>
      </w:pPr>
      <w:r w:rsidRPr="005F02B4">
        <w:rPr>
          <w:rFonts w:eastAsia="Calibri"/>
          <w:sz w:val="28"/>
          <w:szCs w:val="28"/>
        </w:rPr>
        <w:t>информационные системы    _____________________________</w:t>
      </w:r>
      <w:r w:rsidRPr="005F02B4">
        <w:rPr>
          <w:bCs/>
          <w:sz w:val="28"/>
          <w:szCs w:val="28"/>
          <w:lang w:eastAsia="en-US"/>
        </w:rPr>
        <w:t>/</w:t>
      </w:r>
      <w:r w:rsidRPr="005F02B4">
        <w:rPr>
          <w:bCs/>
          <w:sz w:val="28"/>
          <w:szCs w:val="28"/>
        </w:rPr>
        <w:t>С.Ф. Боев</w:t>
      </w:r>
      <w:r w:rsidRPr="005F02B4">
        <w:rPr>
          <w:bCs/>
          <w:sz w:val="28"/>
          <w:szCs w:val="28"/>
          <w:lang w:eastAsia="en-US"/>
        </w:rPr>
        <w:t>/</w:t>
      </w:r>
    </w:p>
    <w:p w:rsidR="005F02B4" w:rsidRPr="00697056" w:rsidRDefault="005F02B4" w:rsidP="005F02B4">
      <w:pPr>
        <w:ind w:firstLine="851"/>
        <w:rPr>
          <w:rFonts w:eastAsia="Calibri"/>
          <w:sz w:val="28"/>
          <w:szCs w:val="28"/>
        </w:rPr>
      </w:pPr>
    </w:p>
    <w:p w:rsidR="005F02B4" w:rsidRPr="00697056" w:rsidRDefault="005F02B4" w:rsidP="005F02B4">
      <w:pPr>
        <w:ind w:firstLine="851"/>
        <w:jc w:val="center"/>
        <w:rPr>
          <w:rFonts w:eastAsia="Calibri"/>
        </w:rPr>
      </w:pPr>
    </w:p>
    <w:p w:rsidR="005F02B4" w:rsidRPr="00697056" w:rsidRDefault="005F02B4" w:rsidP="005F02B4">
      <w:pPr>
        <w:jc w:val="center"/>
      </w:pPr>
      <w:r w:rsidRPr="00697056">
        <w:rPr>
          <w:rFonts w:eastAsia="Calibri"/>
        </w:rPr>
        <w:t>Тверь 20</w:t>
      </w:r>
      <w:r>
        <w:rPr>
          <w:rFonts w:eastAsia="Calibri"/>
        </w:rPr>
        <w:t>23</w:t>
      </w:r>
    </w:p>
    <w:p w:rsidR="005F02B4" w:rsidRPr="00697056" w:rsidRDefault="005F02B4" w:rsidP="005F02B4">
      <w:pPr>
        <w:numPr>
          <w:ilvl w:val="0"/>
          <w:numId w:val="1"/>
        </w:numPr>
        <w:ind w:left="0" w:firstLine="851"/>
        <w:jc w:val="both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br w:type="page"/>
      </w:r>
      <w:r w:rsidRPr="00697056"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Спецификация оценочных средств</w:t>
      </w:r>
    </w:p>
    <w:p w:rsidR="005F02B4" w:rsidRDefault="005F02B4" w:rsidP="005F02B4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5F02B4" w:rsidRDefault="005F02B4" w:rsidP="005F02B4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39F0">
        <w:rPr>
          <w:rFonts w:eastAsia="Calibri"/>
          <w:color w:val="000000"/>
          <w:sz w:val="28"/>
          <w:szCs w:val="28"/>
          <w:lang w:eastAsia="en-US"/>
        </w:rPr>
        <w:t>К</w:t>
      </w:r>
      <w:r w:rsidRPr="00697056">
        <w:rPr>
          <w:rFonts w:eastAsia="Calibri"/>
          <w:color w:val="000000"/>
          <w:sz w:val="28"/>
          <w:szCs w:val="28"/>
          <w:lang w:eastAsia="en-US"/>
        </w:rPr>
        <w:t xml:space="preserve">омплект оценочных материалов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тестовые задания, </w:t>
      </w:r>
      <w:r w:rsidRPr="006139F0">
        <w:rPr>
          <w:rFonts w:eastAsia="Calibri"/>
          <w:color w:val="000000"/>
          <w:sz w:val="28"/>
          <w:szCs w:val="28"/>
          <w:lang w:eastAsia="en-US"/>
        </w:rPr>
        <w:t>предназначен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ные </w:t>
      </w:r>
      <w:r w:rsidRPr="006139F0">
        <w:rPr>
          <w:rFonts w:eastAsia="Calibri"/>
          <w:color w:val="000000"/>
          <w:sz w:val="28"/>
          <w:szCs w:val="28"/>
          <w:lang w:eastAsia="en-US"/>
        </w:rPr>
        <w:t>для проведения диагностической работы</w:t>
      </w:r>
      <w:r>
        <w:rPr>
          <w:rFonts w:eastAsia="Calibri"/>
          <w:color w:val="000000"/>
          <w:sz w:val="28"/>
          <w:szCs w:val="28"/>
          <w:lang w:eastAsia="en-US"/>
        </w:rPr>
        <w:t>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</w:t>
      </w:r>
      <w:r w:rsidRPr="006139F0">
        <w:rPr>
          <w:rFonts w:eastAsia="Calibri"/>
          <w:color w:val="000000"/>
          <w:sz w:val="28"/>
          <w:szCs w:val="28"/>
          <w:lang w:eastAsia="en-US"/>
        </w:rPr>
        <w:t xml:space="preserve"> по образовательной программе специалитета 11.05.01 Радиоэлектронные системы и комплексы,</w:t>
      </w:r>
      <w:r w:rsidRPr="006139F0">
        <w:rPr>
          <w:sz w:val="28"/>
          <w:szCs w:val="28"/>
        </w:rPr>
        <w:t xml:space="preserve"> н</w:t>
      </w:r>
      <w:r w:rsidRPr="006139F0">
        <w:rPr>
          <w:rFonts w:eastAsia="Calibri"/>
          <w:color w:val="000000"/>
          <w:sz w:val="28"/>
          <w:szCs w:val="28"/>
          <w:lang w:eastAsia="en-US"/>
        </w:rPr>
        <w:t>аправленность (профиль) – Радиоэлектронные системы и комплексы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5F02B4" w:rsidRPr="00697056" w:rsidRDefault="005F02B4" w:rsidP="005F02B4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Содержание материалов для диагностической работы соответствует:</w:t>
      </w:r>
    </w:p>
    <w:p w:rsidR="005F02B4" w:rsidRDefault="005F02B4" w:rsidP="005F02B4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FE5DFE">
        <w:rPr>
          <w:rFonts w:eastAsia="Calibri"/>
          <w:color w:val="000000"/>
          <w:sz w:val="28"/>
          <w:szCs w:val="22"/>
          <w:lang w:eastAsia="en-US"/>
        </w:rPr>
        <w:t>ФГОС ВО – федеральный государственный образовательный стандарт высшего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образования - специалитет по специальности 11.05.01 Радиоэлектронные системы 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комплексы, утвержденном приказом Министерства образования и науки Российской Федерации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от 9 февраля 2018 г. № 94 (зарегистрирован Министерством юстиции Российской Федерации 2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марта 2018 г., регистрационный № 50243), (редакция с изменениями № 1456 от 26.11.2020 года,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№84 от 08.02 2021 г.)</w:t>
      </w:r>
      <w:r>
        <w:rPr>
          <w:rFonts w:eastAsia="Calibri"/>
          <w:color w:val="000000"/>
          <w:sz w:val="28"/>
          <w:szCs w:val="22"/>
          <w:lang w:eastAsia="en-US"/>
        </w:rPr>
        <w:t>.</w:t>
      </w:r>
    </w:p>
    <w:p w:rsidR="005F02B4" w:rsidRPr="00875CFA" w:rsidRDefault="005F02B4" w:rsidP="00875CFA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39F0">
        <w:rPr>
          <w:rFonts w:eastAsia="Calibri"/>
          <w:color w:val="000000"/>
          <w:sz w:val="28"/>
          <w:szCs w:val="22"/>
          <w:lang w:eastAsia="en-US"/>
        </w:rPr>
        <w:t>Общ</w:t>
      </w:r>
      <w:r>
        <w:rPr>
          <w:rFonts w:eastAsia="Calibri"/>
          <w:color w:val="000000"/>
          <w:sz w:val="28"/>
          <w:szCs w:val="22"/>
          <w:lang w:eastAsia="en-US"/>
        </w:rPr>
        <w:t>ей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характеристик</w:t>
      </w:r>
      <w:r>
        <w:rPr>
          <w:rFonts w:eastAsia="Calibri"/>
          <w:color w:val="000000"/>
          <w:sz w:val="28"/>
          <w:szCs w:val="22"/>
          <w:lang w:eastAsia="en-US"/>
        </w:rPr>
        <w:t>е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образовательной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</w:t>
      </w:r>
      <w:r w:rsidRPr="006139F0">
        <w:rPr>
          <w:rFonts w:eastAsia="Calibri"/>
          <w:color w:val="000000"/>
          <w:sz w:val="28"/>
          <w:szCs w:val="22"/>
          <w:lang w:eastAsia="en-US"/>
        </w:rPr>
        <w:t>рограммы специалитета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н</w:t>
      </w:r>
      <w:r w:rsidRPr="006139F0">
        <w:rPr>
          <w:rFonts w:eastAsia="Calibri"/>
          <w:color w:val="000000"/>
          <w:sz w:val="28"/>
          <w:szCs w:val="22"/>
          <w:lang w:eastAsia="en-US"/>
        </w:rPr>
        <w:t>аправление подготовки – 11.05.01 Радиоэлектронные системы и комплексы</w:t>
      </w:r>
      <w:r>
        <w:rPr>
          <w:rFonts w:eastAsia="Calibri"/>
          <w:color w:val="000000"/>
          <w:sz w:val="28"/>
          <w:szCs w:val="22"/>
          <w:lang w:eastAsia="en-US"/>
        </w:rPr>
        <w:t xml:space="preserve">, </w:t>
      </w:r>
      <w:r w:rsidRPr="00875CFA">
        <w:rPr>
          <w:rFonts w:eastAsia="Calibri"/>
          <w:color w:val="000000"/>
          <w:sz w:val="28"/>
          <w:szCs w:val="28"/>
          <w:lang w:eastAsia="en-US"/>
        </w:rPr>
        <w:t>утвержденной ректором ТвГТУ 29.04.2020 г.</w:t>
      </w:r>
    </w:p>
    <w:p w:rsidR="005F02B4" w:rsidRPr="00875CFA" w:rsidRDefault="005F02B4" w:rsidP="00875CFA">
      <w:pPr>
        <w:ind w:firstLine="851"/>
        <w:jc w:val="both"/>
        <w:rPr>
          <w:rFonts w:eastAsia="Calibri"/>
          <w:sz w:val="28"/>
          <w:szCs w:val="28"/>
        </w:rPr>
      </w:pPr>
      <w:r w:rsidRPr="00875CFA">
        <w:rPr>
          <w:rFonts w:eastAsia="Calibri"/>
          <w:sz w:val="28"/>
          <w:szCs w:val="28"/>
        </w:rPr>
        <w:t xml:space="preserve">Рабочей программе дисциплины обязательной части Блока 1 «Дисциплины (модули)» «Введение в профессиональную деятельность», утвержденной проректором по учебной работе Майковой Э.Ю. 21.05.2020 г </w:t>
      </w:r>
    </w:p>
    <w:p w:rsidR="005F02B4" w:rsidRDefault="005F02B4" w:rsidP="005F02B4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5F02B4" w:rsidRPr="00133F93" w:rsidRDefault="005F02B4" w:rsidP="005F02B4">
      <w:pPr>
        <w:ind w:firstLine="85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33F93">
        <w:rPr>
          <w:rFonts w:eastAsia="Calibri"/>
          <w:b/>
          <w:bCs/>
          <w:color w:val="000000"/>
          <w:sz w:val="28"/>
          <w:szCs w:val="28"/>
          <w:lang w:eastAsia="en-US"/>
        </w:rPr>
        <w:t>2. Распределение тестовых заданий по компетенциям</w:t>
      </w:r>
    </w:p>
    <w:p w:rsidR="005F02B4" w:rsidRDefault="005F02B4" w:rsidP="005F02B4">
      <w:pPr>
        <w:ind w:firstLine="851"/>
      </w:pPr>
    </w:p>
    <w:p w:rsidR="005F02B4" w:rsidRDefault="005F02B4" w:rsidP="005F02B4">
      <w:pPr>
        <w:ind w:firstLine="851"/>
        <w:jc w:val="both"/>
        <w:rPr>
          <w:sz w:val="28"/>
          <w:szCs w:val="28"/>
        </w:rPr>
      </w:pPr>
      <w:r w:rsidRPr="00BF72C8">
        <w:rPr>
          <w:sz w:val="28"/>
          <w:szCs w:val="28"/>
        </w:rPr>
        <w:t xml:space="preserve">Таблица </w:t>
      </w:r>
      <w:r>
        <w:rPr>
          <w:szCs w:val="28"/>
        </w:rPr>
        <w:t>1</w:t>
      </w:r>
      <w:r w:rsidRPr="00BF72C8">
        <w:rPr>
          <w:sz w:val="28"/>
          <w:szCs w:val="28"/>
        </w:rPr>
        <w:t xml:space="preserve">. Распределение тестовых заданий по компетенциям </w:t>
      </w:r>
    </w:p>
    <w:p w:rsidR="00712ED4" w:rsidRPr="00FE31A3" w:rsidRDefault="00712ED4" w:rsidP="00FE31A3">
      <w:pPr>
        <w:rPr>
          <w:szCs w:val="28"/>
        </w:rPr>
      </w:pPr>
    </w:p>
    <w:tbl>
      <w:tblPr>
        <w:tblStyle w:val="a3"/>
        <w:tblW w:w="4889" w:type="pct"/>
        <w:tblInd w:w="108" w:type="dxa"/>
        <w:tblLayout w:type="fixed"/>
        <w:tblLook w:val="04A0"/>
      </w:tblPr>
      <w:tblGrid>
        <w:gridCol w:w="1102"/>
        <w:gridCol w:w="1285"/>
        <w:gridCol w:w="1743"/>
        <w:gridCol w:w="1467"/>
        <w:gridCol w:w="827"/>
        <w:gridCol w:w="1192"/>
        <w:gridCol w:w="1743"/>
      </w:tblGrid>
      <w:tr w:rsidR="00FE31A3" w:rsidRPr="00FE31A3" w:rsidTr="0017632A">
        <w:trPr>
          <w:tblHeader/>
        </w:trPr>
        <w:tc>
          <w:tcPr>
            <w:tcW w:w="588" w:type="pct"/>
          </w:tcPr>
          <w:p w:rsidR="00332E2C" w:rsidRPr="00FE31A3" w:rsidRDefault="00332E2C" w:rsidP="00FE31A3">
            <w:pPr>
              <w:ind w:left="0"/>
              <w:jc w:val="center"/>
              <w:rPr>
                <w:sz w:val="20"/>
              </w:rPr>
            </w:pPr>
            <w:r w:rsidRPr="00FE31A3">
              <w:rPr>
                <w:sz w:val="20"/>
              </w:rPr>
              <w:t>Код компетенции</w:t>
            </w:r>
          </w:p>
        </w:tc>
        <w:tc>
          <w:tcPr>
            <w:tcW w:w="686" w:type="pct"/>
          </w:tcPr>
          <w:p w:rsidR="00332E2C" w:rsidRPr="00FE31A3" w:rsidRDefault="00332E2C" w:rsidP="00FE31A3">
            <w:pPr>
              <w:ind w:left="0"/>
              <w:jc w:val="center"/>
              <w:rPr>
                <w:sz w:val="20"/>
              </w:rPr>
            </w:pPr>
            <w:r w:rsidRPr="00FE31A3">
              <w:rPr>
                <w:sz w:val="20"/>
              </w:rPr>
              <w:t>Наименование компетенции</w:t>
            </w: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jc w:val="center"/>
              <w:rPr>
                <w:sz w:val="20"/>
              </w:rPr>
            </w:pPr>
            <w:r w:rsidRPr="00FE31A3">
              <w:rPr>
                <w:sz w:val="20"/>
              </w:rPr>
              <w:t>Наименование индикаторов сформированности компетенции</w:t>
            </w:r>
          </w:p>
        </w:tc>
        <w:tc>
          <w:tcPr>
            <w:tcW w:w="784" w:type="pct"/>
          </w:tcPr>
          <w:p w:rsidR="00332E2C" w:rsidRPr="00FE31A3" w:rsidRDefault="00332E2C" w:rsidP="00FE31A3">
            <w:pPr>
              <w:ind w:left="0"/>
              <w:jc w:val="center"/>
              <w:rPr>
                <w:sz w:val="20"/>
              </w:rPr>
            </w:pPr>
            <w:r w:rsidRPr="00FE31A3">
              <w:rPr>
                <w:sz w:val="20"/>
              </w:rPr>
              <w:t>Наименование дисциплины / модуля / практики</w:t>
            </w:r>
          </w:p>
        </w:tc>
        <w:tc>
          <w:tcPr>
            <w:tcW w:w="442" w:type="pct"/>
          </w:tcPr>
          <w:p w:rsidR="00332E2C" w:rsidRPr="00FE31A3" w:rsidRDefault="00332E2C" w:rsidP="00FE31A3">
            <w:pPr>
              <w:ind w:left="0"/>
              <w:jc w:val="center"/>
              <w:rPr>
                <w:sz w:val="20"/>
              </w:rPr>
            </w:pPr>
            <w:r w:rsidRPr="00FE31A3">
              <w:rPr>
                <w:sz w:val="20"/>
              </w:rPr>
              <w:t>Семестр</w:t>
            </w:r>
          </w:p>
        </w:tc>
        <w:tc>
          <w:tcPr>
            <w:tcW w:w="637" w:type="pct"/>
          </w:tcPr>
          <w:p w:rsidR="00332E2C" w:rsidRPr="00FE31A3" w:rsidRDefault="00332E2C" w:rsidP="00FE31A3">
            <w:pPr>
              <w:ind w:left="0"/>
              <w:jc w:val="center"/>
              <w:rPr>
                <w:sz w:val="20"/>
              </w:rPr>
            </w:pPr>
            <w:r w:rsidRPr="00FE31A3">
              <w:rPr>
                <w:sz w:val="20"/>
              </w:rPr>
              <w:t>Номер задания</w:t>
            </w: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jc w:val="center"/>
              <w:rPr>
                <w:sz w:val="20"/>
              </w:rPr>
            </w:pPr>
            <w:r w:rsidRPr="00FE31A3">
              <w:rPr>
                <w:sz w:val="20"/>
              </w:rPr>
              <w:t>Показатели оценивания индикаторов достижения компетенции</w:t>
            </w:r>
          </w:p>
        </w:tc>
      </w:tr>
      <w:tr w:rsidR="00FE31A3" w:rsidRPr="00FE31A3" w:rsidTr="0017632A">
        <w:trPr>
          <w:trHeight w:val="798"/>
        </w:trPr>
        <w:tc>
          <w:tcPr>
            <w:tcW w:w="588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УК-1</w:t>
            </w:r>
          </w:p>
        </w:tc>
        <w:tc>
          <w:tcPr>
            <w:tcW w:w="686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 xml:space="preserve">Способен осуществлять критический анализ проблемных ситуаций на основе системного подхода, вырабатывать </w:t>
            </w:r>
            <w:r w:rsidRPr="00FE31A3">
              <w:rPr>
                <w:sz w:val="20"/>
              </w:rPr>
              <w:lastRenderedPageBreak/>
              <w:t>стратегию действий.</w:t>
            </w:r>
          </w:p>
        </w:tc>
        <w:tc>
          <w:tcPr>
            <w:tcW w:w="931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lastRenderedPageBreak/>
              <w:t>ИУК-1.1. Выполняет поиск необходимой информации, её критический анализ и обобщает результаты анализа для решения поставленной задачи.</w:t>
            </w:r>
          </w:p>
        </w:tc>
        <w:tc>
          <w:tcPr>
            <w:tcW w:w="784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Введение в профессиональную деятельность</w:t>
            </w:r>
          </w:p>
        </w:tc>
        <w:tc>
          <w:tcPr>
            <w:tcW w:w="442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1</w:t>
            </w:r>
          </w:p>
        </w:tc>
        <w:tc>
          <w:tcPr>
            <w:tcW w:w="637" w:type="pct"/>
            <w:vMerge w:val="restart"/>
          </w:tcPr>
          <w:p w:rsidR="00332E2C" w:rsidRPr="00FE31A3" w:rsidRDefault="0054489D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1</w:t>
            </w:r>
            <w:r w:rsidR="00D72AEB" w:rsidRPr="00FE31A3">
              <w:rPr>
                <w:sz w:val="20"/>
              </w:rPr>
              <w:t>,2,</w:t>
            </w:r>
            <w:r w:rsidR="0093655F" w:rsidRPr="00FE31A3">
              <w:rPr>
                <w:sz w:val="20"/>
              </w:rPr>
              <w:t xml:space="preserve"> 4,</w:t>
            </w:r>
            <w:r w:rsidR="00D72AEB" w:rsidRPr="00FE31A3">
              <w:rPr>
                <w:sz w:val="20"/>
              </w:rPr>
              <w:t xml:space="preserve"> </w:t>
            </w:r>
            <w:r w:rsidR="0093655F" w:rsidRPr="00FE31A3">
              <w:rPr>
                <w:sz w:val="20"/>
              </w:rPr>
              <w:t>6</w:t>
            </w:r>
            <w:r w:rsidR="00D72AEB" w:rsidRPr="00FE31A3">
              <w:rPr>
                <w:sz w:val="20"/>
              </w:rPr>
              <w:t>-7, 9-11, 15-17, 20</w:t>
            </w:r>
          </w:p>
          <w:p w:rsidR="0054489D" w:rsidRPr="00FE31A3" w:rsidRDefault="0054489D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З1. содержание специальности «Радиоэлектронные системы и комплексы»</w:t>
            </w:r>
          </w:p>
        </w:tc>
      </w:tr>
      <w:tr w:rsidR="00FE31A3" w:rsidRPr="00FE31A3" w:rsidTr="0017632A">
        <w:trPr>
          <w:trHeight w:val="554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З2. Структуру, устав и условия обучения в университете</w:t>
            </w:r>
          </w:p>
        </w:tc>
      </w:tr>
      <w:tr w:rsidR="00FE31A3" w:rsidRPr="00FE31A3" w:rsidTr="0017632A">
        <w:trPr>
          <w:trHeight w:val="576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З3. методические основы учебного процесса</w:t>
            </w:r>
          </w:p>
        </w:tc>
      </w:tr>
      <w:tr w:rsidR="00FE31A3" w:rsidRPr="00FE31A3" w:rsidTr="0017632A">
        <w:trPr>
          <w:trHeight w:val="1368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 xml:space="preserve">З4. основы и методы радиоэлектронных систем связи, радиолокации, радионавигации и управления наземного и аэрокосмического базирования, включая вопросы хранения и обработки информации в этих системах; </w:t>
            </w:r>
          </w:p>
        </w:tc>
      </w:tr>
      <w:tr w:rsidR="00FE31A3" w:rsidRPr="00FE31A3" w:rsidTr="0017632A">
        <w:trPr>
          <w:trHeight w:val="778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З5. основы научных исследований и проектирования в области радиоэлектронных систем.</w:t>
            </w:r>
          </w:p>
        </w:tc>
      </w:tr>
      <w:tr w:rsidR="00FE31A3" w:rsidRPr="00FE31A3" w:rsidTr="0017632A">
        <w:trPr>
          <w:trHeight w:val="1368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У1. применять методики поиска, сбора и обработки информации, осуществлять критический анализ и синтез информации, полученной из разных источников</w:t>
            </w:r>
          </w:p>
        </w:tc>
      </w:tr>
      <w:tr w:rsidR="00FE31A3" w:rsidRPr="00FE31A3" w:rsidTr="0017632A">
        <w:trPr>
          <w:trHeight w:val="866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У2. ориентироваться в вопросах методологии и проблем построения современных радиоэлектронных систем.</w:t>
            </w:r>
          </w:p>
        </w:tc>
      </w:tr>
      <w:tr w:rsidR="00FE31A3" w:rsidRPr="00FE31A3" w:rsidTr="0017632A">
        <w:trPr>
          <w:trHeight w:val="1219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У3. проводить поиск, сбор и обработку, критический анализ и синтез информации, реализовать методику системного подхода для решения поставленных задач</w:t>
            </w:r>
          </w:p>
        </w:tc>
      </w:tr>
      <w:tr w:rsidR="00FE31A3" w:rsidRPr="00FE31A3" w:rsidTr="0017632A">
        <w:trPr>
          <w:trHeight w:val="888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У.4 генерировать различные варианты решения поставленных задач при обучении в вузе.</w:t>
            </w:r>
          </w:p>
        </w:tc>
      </w:tr>
      <w:tr w:rsidR="00FE31A3" w:rsidRPr="00FE31A3" w:rsidTr="0017632A">
        <w:trPr>
          <w:trHeight w:val="385"/>
        </w:trPr>
        <w:tc>
          <w:tcPr>
            <w:tcW w:w="588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УК-6</w:t>
            </w:r>
          </w:p>
        </w:tc>
        <w:tc>
          <w:tcPr>
            <w:tcW w:w="686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  <w:tc>
          <w:tcPr>
            <w:tcW w:w="931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ИУК-6.1. Реализует намеченные цели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  <w:tc>
          <w:tcPr>
            <w:tcW w:w="784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Введение в профессиональную деятельность</w:t>
            </w:r>
          </w:p>
        </w:tc>
        <w:tc>
          <w:tcPr>
            <w:tcW w:w="442" w:type="pct"/>
            <w:vMerge w:val="restar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1</w:t>
            </w:r>
          </w:p>
        </w:tc>
        <w:tc>
          <w:tcPr>
            <w:tcW w:w="637" w:type="pct"/>
            <w:vMerge w:val="restart"/>
          </w:tcPr>
          <w:p w:rsidR="00332E2C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3,</w:t>
            </w:r>
            <w:r w:rsidR="0093655F" w:rsidRPr="00FE31A3">
              <w:rPr>
                <w:sz w:val="20"/>
              </w:rPr>
              <w:t>5</w:t>
            </w:r>
            <w:r w:rsidRPr="00FE31A3">
              <w:rPr>
                <w:sz w:val="20"/>
              </w:rPr>
              <w:t>,8,12-14,18,19</w:t>
            </w: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З</w:t>
            </w:r>
            <w:proofErr w:type="gramStart"/>
            <w:r w:rsidRPr="00FE31A3">
              <w:rPr>
                <w:sz w:val="20"/>
              </w:rPr>
              <w:t>1</w:t>
            </w:r>
            <w:proofErr w:type="gramEnd"/>
            <w:r w:rsidRPr="00FE31A3">
              <w:rPr>
                <w:sz w:val="20"/>
              </w:rPr>
              <w:t xml:space="preserve">.Методы для решения задач на самостоятельном уровне, которые понадобятся в профессиональной деятельности. </w:t>
            </w:r>
          </w:p>
        </w:tc>
      </w:tr>
      <w:tr w:rsidR="00FE31A3" w:rsidRPr="00FE31A3" w:rsidTr="0017632A">
        <w:trPr>
          <w:trHeight w:val="385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У.1 выделять приоритеты профессиональной деятельности и уметь их совершенствовать</w:t>
            </w:r>
          </w:p>
        </w:tc>
      </w:tr>
      <w:tr w:rsidR="00FE31A3" w:rsidRPr="00FE31A3" w:rsidTr="0017632A">
        <w:trPr>
          <w:trHeight w:val="385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У2. планировать самостоятельную деятельность для решения профессиональных задач</w:t>
            </w:r>
          </w:p>
        </w:tc>
      </w:tr>
      <w:tr w:rsidR="00FE31A3" w:rsidRPr="00FE31A3" w:rsidTr="0017632A">
        <w:trPr>
          <w:trHeight w:val="385"/>
        </w:trPr>
        <w:tc>
          <w:tcPr>
            <w:tcW w:w="588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86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784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637" w:type="pct"/>
            <w:vMerge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</w:p>
        </w:tc>
        <w:tc>
          <w:tcPr>
            <w:tcW w:w="931" w:type="pct"/>
          </w:tcPr>
          <w:p w:rsidR="00332E2C" w:rsidRPr="00FE31A3" w:rsidRDefault="00332E2C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У.3 распределять временные ресурсы при решении профессиональных задач</w:t>
            </w:r>
          </w:p>
        </w:tc>
      </w:tr>
    </w:tbl>
    <w:p w:rsidR="0093655F" w:rsidRDefault="0093655F" w:rsidP="00FE31A3"/>
    <w:p w:rsidR="005F02B4" w:rsidRDefault="005F02B4" w:rsidP="005F02B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Распределение тестовых заданий по типам, уровню сложности и времени выполнения</w:t>
      </w:r>
    </w:p>
    <w:p w:rsidR="005F02B4" w:rsidRDefault="005F02B4" w:rsidP="005F02B4">
      <w:pPr>
        <w:ind w:firstLine="567"/>
        <w:jc w:val="both"/>
        <w:rPr>
          <w:b/>
          <w:sz w:val="28"/>
          <w:szCs w:val="28"/>
        </w:rPr>
      </w:pPr>
    </w:p>
    <w:p w:rsidR="005F02B4" w:rsidRDefault="005F02B4" w:rsidP="005F0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3. Распределение заданий по типам, уровням сложности и времени выполнения</w:t>
      </w:r>
    </w:p>
    <w:p w:rsidR="005F02B4" w:rsidRPr="00FE31A3" w:rsidRDefault="005F02B4" w:rsidP="00FE31A3"/>
    <w:tbl>
      <w:tblPr>
        <w:tblStyle w:val="a3"/>
        <w:tblW w:w="5000" w:type="pct"/>
        <w:tblLook w:val="04A0"/>
      </w:tblPr>
      <w:tblGrid>
        <w:gridCol w:w="1498"/>
        <w:gridCol w:w="2079"/>
        <w:gridCol w:w="975"/>
        <w:gridCol w:w="2066"/>
        <w:gridCol w:w="1553"/>
        <w:gridCol w:w="1400"/>
      </w:tblGrid>
      <w:tr w:rsidR="0054489D" w:rsidRPr="00FE31A3" w:rsidTr="005F02B4">
        <w:trPr>
          <w:tblHeader/>
        </w:trPr>
        <w:tc>
          <w:tcPr>
            <w:tcW w:w="783" w:type="pct"/>
          </w:tcPr>
          <w:p w:rsidR="0054489D" w:rsidRPr="00FE31A3" w:rsidRDefault="0054489D" w:rsidP="00FE31A3">
            <w:pPr>
              <w:ind w:left="0"/>
              <w:jc w:val="center"/>
            </w:pPr>
            <w:r w:rsidRPr="00FE31A3">
              <w:t>Код компетенции</w:t>
            </w:r>
          </w:p>
        </w:tc>
        <w:tc>
          <w:tcPr>
            <w:tcW w:w="1086" w:type="pct"/>
          </w:tcPr>
          <w:p w:rsidR="0054489D" w:rsidRPr="00FE31A3" w:rsidRDefault="0054489D" w:rsidP="00FE31A3">
            <w:pPr>
              <w:ind w:left="0"/>
              <w:jc w:val="center"/>
            </w:pPr>
            <w:r w:rsidRPr="00FE31A3">
              <w:t>Индикатор сформированности компетенции</w:t>
            </w:r>
          </w:p>
        </w:tc>
        <w:tc>
          <w:tcPr>
            <w:tcW w:w="509" w:type="pct"/>
          </w:tcPr>
          <w:p w:rsidR="0054489D" w:rsidRPr="00FE31A3" w:rsidRDefault="0054489D" w:rsidP="00FE31A3">
            <w:pPr>
              <w:ind w:left="0"/>
              <w:jc w:val="center"/>
            </w:pPr>
            <w:r w:rsidRPr="00FE31A3">
              <w:t>Номер задания</w:t>
            </w:r>
          </w:p>
        </w:tc>
        <w:tc>
          <w:tcPr>
            <w:tcW w:w="1079" w:type="pct"/>
          </w:tcPr>
          <w:p w:rsidR="0054489D" w:rsidRPr="00FE31A3" w:rsidRDefault="0054489D" w:rsidP="00FE31A3">
            <w:pPr>
              <w:ind w:left="0"/>
              <w:jc w:val="center"/>
            </w:pPr>
            <w:r w:rsidRPr="00FE31A3">
              <w:t>Тип задания</w:t>
            </w:r>
          </w:p>
        </w:tc>
        <w:tc>
          <w:tcPr>
            <w:tcW w:w="811" w:type="pct"/>
          </w:tcPr>
          <w:p w:rsidR="0054489D" w:rsidRPr="00FE31A3" w:rsidRDefault="0054489D" w:rsidP="00FE31A3">
            <w:pPr>
              <w:ind w:left="0"/>
              <w:jc w:val="center"/>
            </w:pPr>
            <w:r w:rsidRPr="00FE31A3">
              <w:t>Уровень сложности задания</w:t>
            </w:r>
          </w:p>
        </w:tc>
        <w:tc>
          <w:tcPr>
            <w:tcW w:w="731" w:type="pct"/>
          </w:tcPr>
          <w:p w:rsidR="0054489D" w:rsidRPr="00FE31A3" w:rsidRDefault="0054489D" w:rsidP="00FE31A3">
            <w:pPr>
              <w:ind w:left="0"/>
              <w:jc w:val="center"/>
            </w:pPr>
            <w:r w:rsidRPr="00FE31A3">
              <w:t>Время выполнения задания (мин.)</w:t>
            </w:r>
          </w:p>
        </w:tc>
      </w:tr>
      <w:tr w:rsidR="0054489D" w:rsidRPr="00FE31A3" w:rsidTr="005F02B4">
        <w:tc>
          <w:tcPr>
            <w:tcW w:w="783" w:type="pct"/>
          </w:tcPr>
          <w:p w:rsidR="0054489D" w:rsidRPr="00FE31A3" w:rsidRDefault="0054489D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</w:t>
            </w:r>
            <w:r w:rsidR="004A1B9B" w:rsidRPr="00FE31A3">
              <w:rPr>
                <w:sz w:val="20"/>
              </w:rPr>
              <w:t>-1</w:t>
            </w:r>
          </w:p>
        </w:tc>
        <w:tc>
          <w:tcPr>
            <w:tcW w:w="1086" w:type="pct"/>
          </w:tcPr>
          <w:p w:rsidR="0054489D" w:rsidRPr="00FE31A3" w:rsidRDefault="004A1B9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54489D" w:rsidRPr="00FE31A3" w:rsidRDefault="0054489D" w:rsidP="00FE31A3">
            <w:pPr>
              <w:ind w:left="0"/>
            </w:pPr>
            <w:r w:rsidRPr="00FE31A3">
              <w:t>1</w:t>
            </w:r>
          </w:p>
        </w:tc>
        <w:tc>
          <w:tcPr>
            <w:tcW w:w="1079" w:type="pct"/>
          </w:tcPr>
          <w:p w:rsidR="0054489D" w:rsidRPr="00FE31A3" w:rsidRDefault="0054489D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54489D" w:rsidRPr="00FE31A3" w:rsidRDefault="0054489D" w:rsidP="00FE31A3">
            <w:pPr>
              <w:ind w:left="0"/>
            </w:pPr>
            <w:r w:rsidRPr="00FE31A3">
              <w:t>Повышенный</w:t>
            </w:r>
          </w:p>
        </w:tc>
        <w:tc>
          <w:tcPr>
            <w:tcW w:w="731" w:type="pct"/>
          </w:tcPr>
          <w:p w:rsidR="0054489D" w:rsidRPr="00FE31A3" w:rsidRDefault="0054489D" w:rsidP="00FE31A3">
            <w:pPr>
              <w:ind w:left="0"/>
            </w:pPr>
            <w:r w:rsidRPr="00FE31A3">
              <w:t>15</w:t>
            </w:r>
          </w:p>
        </w:tc>
      </w:tr>
      <w:tr w:rsidR="0054489D" w:rsidRPr="00FE31A3" w:rsidTr="005F02B4">
        <w:tc>
          <w:tcPr>
            <w:tcW w:w="783" w:type="pct"/>
          </w:tcPr>
          <w:p w:rsidR="0054489D" w:rsidRPr="00FE31A3" w:rsidRDefault="0054489D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</w:t>
            </w:r>
            <w:r w:rsidR="004A1B9B" w:rsidRPr="00FE31A3">
              <w:rPr>
                <w:sz w:val="20"/>
              </w:rPr>
              <w:t>-1</w:t>
            </w:r>
          </w:p>
        </w:tc>
        <w:tc>
          <w:tcPr>
            <w:tcW w:w="1086" w:type="pct"/>
          </w:tcPr>
          <w:p w:rsidR="0054489D" w:rsidRPr="00FE31A3" w:rsidRDefault="004A1B9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54489D" w:rsidRPr="00FE31A3" w:rsidRDefault="0054489D" w:rsidP="00FE31A3">
            <w:pPr>
              <w:ind w:left="0"/>
            </w:pPr>
            <w:r w:rsidRPr="00FE31A3">
              <w:t>2</w:t>
            </w:r>
          </w:p>
        </w:tc>
        <w:tc>
          <w:tcPr>
            <w:tcW w:w="1079" w:type="pct"/>
          </w:tcPr>
          <w:p w:rsidR="0054489D" w:rsidRPr="00FE31A3" w:rsidRDefault="0054489D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54489D" w:rsidRPr="00FE31A3" w:rsidRDefault="0054489D" w:rsidP="00FE31A3">
            <w:pPr>
              <w:ind w:left="0"/>
            </w:pPr>
            <w:r w:rsidRPr="00FE31A3">
              <w:t>Базовый</w:t>
            </w:r>
          </w:p>
        </w:tc>
        <w:tc>
          <w:tcPr>
            <w:tcW w:w="731" w:type="pct"/>
          </w:tcPr>
          <w:p w:rsidR="0054489D" w:rsidRPr="00FE31A3" w:rsidRDefault="0054489D" w:rsidP="00FE31A3">
            <w:pPr>
              <w:ind w:left="0"/>
            </w:pPr>
            <w:r w:rsidRPr="00FE31A3">
              <w:t>3</w:t>
            </w:r>
          </w:p>
        </w:tc>
      </w:tr>
      <w:tr w:rsidR="0054489D" w:rsidRPr="00FE31A3" w:rsidTr="005F02B4">
        <w:tc>
          <w:tcPr>
            <w:tcW w:w="783" w:type="pct"/>
          </w:tcPr>
          <w:p w:rsidR="0054489D" w:rsidRPr="00FE31A3" w:rsidRDefault="0054489D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</w:t>
            </w:r>
            <w:r w:rsidR="004A1B9B" w:rsidRPr="00FE31A3">
              <w:rPr>
                <w:sz w:val="20"/>
              </w:rPr>
              <w:t>-6</w:t>
            </w:r>
          </w:p>
        </w:tc>
        <w:tc>
          <w:tcPr>
            <w:tcW w:w="1086" w:type="pct"/>
          </w:tcPr>
          <w:p w:rsidR="0054489D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ИУК-6.1.</w:t>
            </w:r>
          </w:p>
        </w:tc>
        <w:tc>
          <w:tcPr>
            <w:tcW w:w="509" w:type="pct"/>
          </w:tcPr>
          <w:p w:rsidR="0054489D" w:rsidRPr="00FE31A3" w:rsidRDefault="0054489D" w:rsidP="00FE31A3">
            <w:pPr>
              <w:ind w:left="0"/>
            </w:pPr>
            <w:r w:rsidRPr="00FE31A3">
              <w:t>3</w:t>
            </w:r>
          </w:p>
        </w:tc>
        <w:tc>
          <w:tcPr>
            <w:tcW w:w="1079" w:type="pct"/>
          </w:tcPr>
          <w:p w:rsidR="0054489D" w:rsidRPr="00FE31A3" w:rsidRDefault="0054489D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54489D" w:rsidRPr="00FE31A3" w:rsidRDefault="0054489D" w:rsidP="00FE31A3">
            <w:pPr>
              <w:ind w:left="0"/>
            </w:pPr>
            <w:r w:rsidRPr="00FE31A3">
              <w:t>Базовый</w:t>
            </w:r>
          </w:p>
        </w:tc>
        <w:tc>
          <w:tcPr>
            <w:tcW w:w="731" w:type="pct"/>
          </w:tcPr>
          <w:p w:rsidR="0054489D" w:rsidRPr="00FE31A3" w:rsidRDefault="0054489D" w:rsidP="00FE31A3">
            <w:pPr>
              <w:ind w:left="0"/>
            </w:pPr>
            <w:r w:rsidRPr="00FE31A3">
              <w:t>3</w:t>
            </w:r>
          </w:p>
        </w:tc>
      </w:tr>
      <w:tr w:rsidR="0054489D" w:rsidRPr="00FE31A3" w:rsidTr="005F02B4">
        <w:tc>
          <w:tcPr>
            <w:tcW w:w="783" w:type="pct"/>
          </w:tcPr>
          <w:p w:rsidR="0054489D" w:rsidRPr="00FE31A3" w:rsidRDefault="0054489D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</w:t>
            </w:r>
            <w:r w:rsidR="004A1B9B" w:rsidRPr="00FE31A3">
              <w:rPr>
                <w:sz w:val="20"/>
              </w:rPr>
              <w:t>-6</w:t>
            </w:r>
          </w:p>
        </w:tc>
        <w:tc>
          <w:tcPr>
            <w:tcW w:w="1086" w:type="pct"/>
          </w:tcPr>
          <w:p w:rsidR="0054489D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</w:t>
            </w:r>
            <w:r w:rsidR="00352D89" w:rsidRPr="00FE31A3">
              <w:rPr>
                <w:sz w:val="20"/>
              </w:rPr>
              <w:t>1.1</w:t>
            </w:r>
            <w:r w:rsidRPr="00FE31A3">
              <w:rPr>
                <w:sz w:val="20"/>
              </w:rPr>
              <w:t>.</w:t>
            </w:r>
          </w:p>
        </w:tc>
        <w:tc>
          <w:tcPr>
            <w:tcW w:w="509" w:type="pct"/>
          </w:tcPr>
          <w:p w:rsidR="0054489D" w:rsidRPr="00FE31A3" w:rsidRDefault="0054489D" w:rsidP="00FE31A3">
            <w:pPr>
              <w:ind w:left="0"/>
            </w:pPr>
            <w:r w:rsidRPr="00FE31A3">
              <w:t>4</w:t>
            </w:r>
          </w:p>
        </w:tc>
        <w:tc>
          <w:tcPr>
            <w:tcW w:w="1079" w:type="pct"/>
          </w:tcPr>
          <w:p w:rsidR="0054489D" w:rsidRPr="00FE31A3" w:rsidRDefault="005A3750" w:rsidP="00FE31A3">
            <w:pPr>
              <w:ind w:left="0"/>
            </w:pPr>
            <w:r>
              <w:t xml:space="preserve">Закрытый </w:t>
            </w:r>
          </w:p>
        </w:tc>
        <w:tc>
          <w:tcPr>
            <w:tcW w:w="811" w:type="pct"/>
          </w:tcPr>
          <w:p w:rsidR="0054489D" w:rsidRPr="00FE31A3" w:rsidRDefault="00AC7262" w:rsidP="00FE31A3">
            <w:pPr>
              <w:ind w:left="0"/>
            </w:pPr>
            <w:r>
              <w:t xml:space="preserve">Базовый </w:t>
            </w:r>
          </w:p>
        </w:tc>
        <w:tc>
          <w:tcPr>
            <w:tcW w:w="731" w:type="pct"/>
          </w:tcPr>
          <w:p w:rsidR="0054489D" w:rsidRPr="00FE31A3" w:rsidRDefault="00AC7262" w:rsidP="00FE31A3">
            <w:pPr>
              <w:ind w:left="0"/>
            </w:pPr>
            <w:r>
              <w:t>5</w:t>
            </w:r>
          </w:p>
        </w:tc>
      </w:tr>
      <w:tr w:rsidR="0054489D" w:rsidRPr="00FE31A3" w:rsidTr="005F02B4">
        <w:tc>
          <w:tcPr>
            <w:tcW w:w="783" w:type="pct"/>
          </w:tcPr>
          <w:p w:rsidR="0054489D" w:rsidRPr="00FE31A3" w:rsidRDefault="0054489D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</w:t>
            </w:r>
            <w:r w:rsidR="004A1B9B" w:rsidRPr="00FE31A3">
              <w:rPr>
                <w:sz w:val="20"/>
              </w:rPr>
              <w:t>-1</w:t>
            </w:r>
          </w:p>
        </w:tc>
        <w:tc>
          <w:tcPr>
            <w:tcW w:w="1086" w:type="pct"/>
          </w:tcPr>
          <w:p w:rsidR="0054489D" w:rsidRPr="00FE31A3" w:rsidRDefault="00D72AEB" w:rsidP="00352D89">
            <w:pPr>
              <w:ind w:left="0"/>
            </w:pPr>
            <w:r w:rsidRPr="00FE31A3">
              <w:rPr>
                <w:sz w:val="20"/>
              </w:rPr>
              <w:t>ИУК-</w:t>
            </w:r>
            <w:r w:rsidR="00352D89">
              <w:rPr>
                <w:sz w:val="20"/>
              </w:rPr>
              <w:t>6</w:t>
            </w:r>
            <w:r w:rsidRPr="00FE31A3">
              <w:rPr>
                <w:sz w:val="20"/>
              </w:rPr>
              <w:t>.1.</w:t>
            </w:r>
          </w:p>
        </w:tc>
        <w:tc>
          <w:tcPr>
            <w:tcW w:w="509" w:type="pct"/>
          </w:tcPr>
          <w:p w:rsidR="0054489D" w:rsidRPr="00FE31A3" w:rsidRDefault="0054489D" w:rsidP="00FE31A3">
            <w:pPr>
              <w:ind w:left="0"/>
            </w:pPr>
            <w:r w:rsidRPr="00FE31A3">
              <w:t>5</w:t>
            </w:r>
          </w:p>
        </w:tc>
        <w:tc>
          <w:tcPr>
            <w:tcW w:w="1079" w:type="pct"/>
          </w:tcPr>
          <w:p w:rsidR="0054489D" w:rsidRPr="00FE31A3" w:rsidRDefault="0054489D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54489D" w:rsidRPr="00FE31A3" w:rsidRDefault="0054489D" w:rsidP="00FE31A3">
            <w:pPr>
              <w:ind w:left="0"/>
            </w:pPr>
            <w:r w:rsidRPr="00FE31A3">
              <w:t>Базовый</w:t>
            </w:r>
          </w:p>
        </w:tc>
        <w:tc>
          <w:tcPr>
            <w:tcW w:w="731" w:type="pct"/>
          </w:tcPr>
          <w:p w:rsidR="0054489D" w:rsidRPr="00FE31A3" w:rsidRDefault="0054489D" w:rsidP="00FE31A3">
            <w:pPr>
              <w:ind w:left="0"/>
            </w:pPr>
            <w:r w:rsidRPr="00FE31A3">
              <w:t>3</w:t>
            </w:r>
          </w:p>
        </w:tc>
      </w:tr>
      <w:tr w:rsidR="0054489D" w:rsidRPr="00FE31A3" w:rsidTr="005F02B4">
        <w:tc>
          <w:tcPr>
            <w:tcW w:w="783" w:type="pct"/>
          </w:tcPr>
          <w:p w:rsidR="0054489D" w:rsidRPr="00FE31A3" w:rsidRDefault="0054489D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</w:t>
            </w:r>
            <w:r w:rsidR="004A1B9B" w:rsidRPr="00FE31A3">
              <w:rPr>
                <w:sz w:val="20"/>
              </w:rPr>
              <w:t>-1</w:t>
            </w:r>
          </w:p>
        </w:tc>
        <w:tc>
          <w:tcPr>
            <w:tcW w:w="1086" w:type="pct"/>
          </w:tcPr>
          <w:p w:rsidR="0054489D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54489D" w:rsidRPr="00FE31A3" w:rsidRDefault="0054489D" w:rsidP="00FE31A3">
            <w:pPr>
              <w:ind w:left="0"/>
            </w:pPr>
            <w:r w:rsidRPr="00FE31A3">
              <w:t>6</w:t>
            </w:r>
          </w:p>
        </w:tc>
        <w:tc>
          <w:tcPr>
            <w:tcW w:w="1079" w:type="pct"/>
          </w:tcPr>
          <w:p w:rsidR="0054489D" w:rsidRPr="00FE31A3" w:rsidRDefault="0054489D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54489D" w:rsidRPr="00FE31A3" w:rsidRDefault="0054489D" w:rsidP="00FE31A3">
            <w:pPr>
              <w:ind w:left="0"/>
            </w:pPr>
            <w:r w:rsidRPr="00FE31A3">
              <w:t>Базовый</w:t>
            </w:r>
          </w:p>
        </w:tc>
        <w:tc>
          <w:tcPr>
            <w:tcW w:w="731" w:type="pct"/>
          </w:tcPr>
          <w:p w:rsidR="0054489D" w:rsidRPr="00FE31A3" w:rsidRDefault="0054489D" w:rsidP="00FE31A3">
            <w:pPr>
              <w:ind w:left="0"/>
            </w:pPr>
            <w:r w:rsidRPr="00FE31A3">
              <w:t>3</w:t>
            </w:r>
          </w:p>
        </w:tc>
      </w:tr>
      <w:tr w:rsidR="0054489D" w:rsidRPr="00FE31A3" w:rsidTr="005F02B4">
        <w:tc>
          <w:tcPr>
            <w:tcW w:w="783" w:type="pct"/>
          </w:tcPr>
          <w:p w:rsidR="0054489D" w:rsidRPr="00FE31A3" w:rsidRDefault="0054489D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</w:t>
            </w:r>
            <w:r w:rsidR="004A1B9B" w:rsidRPr="00FE31A3">
              <w:rPr>
                <w:sz w:val="20"/>
              </w:rPr>
              <w:t>-1</w:t>
            </w:r>
          </w:p>
        </w:tc>
        <w:tc>
          <w:tcPr>
            <w:tcW w:w="1086" w:type="pct"/>
          </w:tcPr>
          <w:p w:rsidR="0054489D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54489D" w:rsidRPr="00FE31A3" w:rsidRDefault="0054489D" w:rsidP="00FE31A3">
            <w:pPr>
              <w:ind w:left="0"/>
            </w:pPr>
            <w:r w:rsidRPr="00FE31A3">
              <w:t>7</w:t>
            </w:r>
          </w:p>
        </w:tc>
        <w:tc>
          <w:tcPr>
            <w:tcW w:w="1079" w:type="pct"/>
          </w:tcPr>
          <w:p w:rsidR="0054489D" w:rsidRPr="00FE31A3" w:rsidRDefault="0054489D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54489D" w:rsidRPr="00FE31A3" w:rsidRDefault="0054489D" w:rsidP="00FE31A3">
            <w:pPr>
              <w:ind w:left="0"/>
            </w:pPr>
            <w:r w:rsidRPr="00FE31A3">
              <w:t>Базовый</w:t>
            </w:r>
          </w:p>
        </w:tc>
        <w:tc>
          <w:tcPr>
            <w:tcW w:w="731" w:type="pct"/>
          </w:tcPr>
          <w:p w:rsidR="0054489D" w:rsidRPr="00FE31A3" w:rsidRDefault="0054489D" w:rsidP="00FE31A3">
            <w:pPr>
              <w:ind w:left="0"/>
            </w:pPr>
            <w:r w:rsidRPr="00FE31A3">
              <w:t>3</w:t>
            </w:r>
          </w:p>
        </w:tc>
      </w:tr>
      <w:tr w:rsidR="0054489D" w:rsidRPr="00FE31A3" w:rsidTr="005F02B4">
        <w:tc>
          <w:tcPr>
            <w:tcW w:w="783" w:type="pct"/>
          </w:tcPr>
          <w:p w:rsidR="0054489D" w:rsidRPr="00FE31A3" w:rsidRDefault="0054489D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lastRenderedPageBreak/>
              <w:t>УК</w:t>
            </w:r>
            <w:r w:rsidR="004A1B9B" w:rsidRPr="00FE31A3">
              <w:rPr>
                <w:sz w:val="20"/>
              </w:rPr>
              <w:t>-6</w:t>
            </w:r>
          </w:p>
        </w:tc>
        <w:tc>
          <w:tcPr>
            <w:tcW w:w="1086" w:type="pct"/>
          </w:tcPr>
          <w:p w:rsidR="0054489D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ИУК-6.1.</w:t>
            </w:r>
          </w:p>
        </w:tc>
        <w:tc>
          <w:tcPr>
            <w:tcW w:w="509" w:type="pct"/>
          </w:tcPr>
          <w:p w:rsidR="0054489D" w:rsidRPr="00FE31A3" w:rsidRDefault="0054489D" w:rsidP="00FE31A3">
            <w:pPr>
              <w:ind w:left="0"/>
            </w:pPr>
            <w:r w:rsidRPr="00FE31A3">
              <w:t>8</w:t>
            </w:r>
          </w:p>
        </w:tc>
        <w:tc>
          <w:tcPr>
            <w:tcW w:w="1079" w:type="pct"/>
          </w:tcPr>
          <w:p w:rsidR="0054489D" w:rsidRPr="00FE31A3" w:rsidRDefault="0054489D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54489D" w:rsidRPr="00FE31A3" w:rsidRDefault="0054489D" w:rsidP="00FE31A3">
            <w:pPr>
              <w:ind w:left="0"/>
            </w:pPr>
            <w:r w:rsidRPr="00FE31A3">
              <w:t>Базовый</w:t>
            </w:r>
          </w:p>
        </w:tc>
        <w:tc>
          <w:tcPr>
            <w:tcW w:w="731" w:type="pct"/>
          </w:tcPr>
          <w:p w:rsidR="0054489D" w:rsidRPr="00FE31A3" w:rsidRDefault="0054489D" w:rsidP="00FE31A3">
            <w:pPr>
              <w:ind w:left="0"/>
            </w:pPr>
            <w:r w:rsidRPr="00FE31A3">
              <w:t>3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УК-1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9</w:t>
            </w:r>
          </w:p>
        </w:tc>
        <w:tc>
          <w:tcPr>
            <w:tcW w:w="1079" w:type="pct"/>
          </w:tcPr>
          <w:p w:rsidR="00D72AEB" w:rsidRPr="00FE31A3" w:rsidRDefault="00AC7262" w:rsidP="00FE31A3">
            <w:pPr>
              <w:ind w:left="0"/>
            </w:pPr>
            <w:r>
              <w:t>Открытого</w:t>
            </w:r>
          </w:p>
        </w:tc>
        <w:tc>
          <w:tcPr>
            <w:tcW w:w="811" w:type="pct"/>
          </w:tcPr>
          <w:p w:rsidR="00D72AEB" w:rsidRPr="00FE31A3" w:rsidRDefault="00AC7262" w:rsidP="00FE31A3">
            <w:pPr>
              <w:ind w:left="0"/>
            </w:pPr>
            <w:r w:rsidRPr="00FE31A3">
              <w:t>Повышенный</w:t>
            </w:r>
          </w:p>
        </w:tc>
        <w:tc>
          <w:tcPr>
            <w:tcW w:w="731" w:type="pct"/>
          </w:tcPr>
          <w:p w:rsidR="00D72AEB" w:rsidRPr="00FE31A3" w:rsidRDefault="00AC7262" w:rsidP="00FE31A3">
            <w:pPr>
              <w:ind w:left="0"/>
            </w:pPr>
            <w:r>
              <w:t>15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УК-1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10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Высокий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15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УК-1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11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Базовый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3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УК-6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ИУК-6.1.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12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Базовый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3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УК-6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ИУК-6.1.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13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Повышенный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15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УК-6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ИУК-6.1.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14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Базовый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3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УК-1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15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Закрытый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Высокий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15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УК-1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16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Открытый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Высокий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15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УК-1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ИУК-1.1.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17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Открытый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Повышенный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15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УК-6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ИУК-6.1.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18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Открытый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Высокий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15</w:t>
            </w:r>
          </w:p>
        </w:tc>
      </w:tr>
      <w:tr w:rsidR="00D72AEB" w:rsidRPr="00FE31A3" w:rsidTr="005F02B4">
        <w:tc>
          <w:tcPr>
            <w:tcW w:w="783" w:type="pct"/>
          </w:tcPr>
          <w:p w:rsidR="00D72AEB" w:rsidRPr="00FE31A3" w:rsidRDefault="00D72AEB" w:rsidP="00FE31A3">
            <w:pPr>
              <w:ind w:left="0"/>
              <w:rPr>
                <w:sz w:val="20"/>
              </w:rPr>
            </w:pPr>
            <w:r w:rsidRPr="00FE31A3">
              <w:rPr>
                <w:sz w:val="20"/>
              </w:rPr>
              <w:t>УК-6</w:t>
            </w:r>
          </w:p>
        </w:tc>
        <w:tc>
          <w:tcPr>
            <w:tcW w:w="1086" w:type="pct"/>
          </w:tcPr>
          <w:p w:rsidR="00D72AEB" w:rsidRPr="00FE31A3" w:rsidRDefault="00D72AEB" w:rsidP="00FE31A3">
            <w:pPr>
              <w:ind w:left="0"/>
            </w:pPr>
            <w:r w:rsidRPr="00FE31A3">
              <w:rPr>
                <w:sz w:val="20"/>
              </w:rPr>
              <w:t>ИУК-6.1.</w:t>
            </w:r>
          </w:p>
        </w:tc>
        <w:tc>
          <w:tcPr>
            <w:tcW w:w="509" w:type="pct"/>
          </w:tcPr>
          <w:p w:rsidR="00D72AEB" w:rsidRPr="00FE31A3" w:rsidRDefault="00D72AEB" w:rsidP="00FE31A3">
            <w:pPr>
              <w:ind w:left="0"/>
            </w:pPr>
            <w:r w:rsidRPr="00FE31A3">
              <w:t>19</w:t>
            </w:r>
          </w:p>
        </w:tc>
        <w:tc>
          <w:tcPr>
            <w:tcW w:w="1079" w:type="pct"/>
          </w:tcPr>
          <w:p w:rsidR="00D72AEB" w:rsidRPr="00FE31A3" w:rsidRDefault="00D72AEB" w:rsidP="00FE31A3">
            <w:pPr>
              <w:ind w:left="0"/>
            </w:pPr>
            <w:r w:rsidRPr="00FE31A3">
              <w:t>Комбинированный</w:t>
            </w:r>
          </w:p>
        </w:tc>
        <w:tc>
          <w:tcPr>
            <w:tcW w:w="811" w:type="pct"/>
          </w:tcPr>
          <w:p w:rsidR="00D72AEB" w:rsidRPr="00FE31A3" w:rsidRDefault="00D72AEB" w:rsidP="00FE31A3">
            <w:pPr>
              <w:ind w:left="0"/>
            </w:pPr>
            <w:r w:rsidRPr="00FE31A3">
              <w:t>Высокий</w:t>
            </w:r>
          </w:p>
        </w:tc>
        <w:tc>
          <w:tcPr>
            <w:tcW w:w="731" w:type="pct"/>
          </w:tcPr>
          <w:p w:rsidR="00D72AEB" w:rsidRPr="00FE31A3" w:rsidRDefault="00D72AEB" w:rsidP="00FE31A3">
            <w:pPr>
              <w:ind w:left="0"/>
            </w:pPr>
            <w:r w:rsidRPr="00FE31A3">
              <w:t>15</w:t>
            </w:r>
          </w:p>
        </w:tc>
      </w:tr>
    </w:tbl>
    <w:p w:rsidR="00FE31A3" w:rsidRDefault="00FE31A3" w:rsidP="00FE31A3"/>
    <w:p w:rsidR="005F02B4" w:rsidRDefault="005F02B4" w:rsidP="005F02B4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Описание последовательности выполнения каждого тестового задания</w:t>
      </w:r>
    </w:p>
    <w:p w:rsidR="005F02B4" w:rsidRDefault="005F02B4" w:rsidP="005F02B4">
      <w:pPr>
        <w:ind w:firstLine="567"/>
        <w:jc w:val="both"/>
        <w:rPr>
          <w:b/>
          <w:bCs/>
          <w:sz w:val="28"/>
          <w:szCs w:val="28"/>
        </w:rPr>
      </w:pPr>
    </w:p>
    <w:p w:rsidR="005F02B4" w:rsidRDefault="005F02B4" w:rsidP="005F0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3. Описание последовательности выполнения каждого тестового задания</w:t>
      </w:r>
    </w:p>
    <w:p w:rsidR="0054489D" w:rsidRPr="00FE31A3" w:rsidRDefault="0054489D" w:rsidP="00FE31A3"/>
    <w:tbl>
      <w:tblPr>
        <w:tblStyle w:val="a3"/>
        <w:tblW w:w="5000" w:type="pct"/>
        <w:tblLook w:val="04A0"/>
      </w:tblPr>
      <w:tblGrid>
        <w:gridCol w:w="3934"/>
        <w:gridCol w:w="5637"/>
      </w:tblGrid>
      <w:tr w:rsidR="0054489D" w:rsidRPr="00FE31A3" w:rsidTr="005F02B4">
        <w:trPr>
          <w:tblHeader/>
        </w:trPr>
        <w:tc>
          <w:tcPr>
            <w:tcW w:w="2055" w:type="pct"/>
          </w:tcPr>
          <w:p w:rsidR="0054489D" w:rsidRPr="00FE31A3" w:rsidRDefault="0054489D" w:rsidP="00FE31A3">
            <w:pPr>
              <w:ind w:left="0"/>
            </w:pPr>
            <w:r w:rsidRPr="00FE31A3">
              <w:t>Тип задания</w:t>
            </w:r>
          </w:p>
        </w:tc>
        <w:tc>
          <w:tcPr>
            <w:tcW w:w="2945" w:type="pct"/>
          </w:tcPr>
          <w:p w:rsidR="0054489D" w:rsidRPr="00FE31A3" w:rsidRDefault="0054489D" w:rsidP="00FE31A3">
            <w:pPr>
              <w:ind w:left="0"/>
            </w:pPr>
            <w:r w:rsidRPr="00FE31A3">
              <w:t>Последовательность действий при выполнении задания</w:t>
            </w:r>
          </w:p>
        </w:tc>
      </w:tr>
      <w:tr w:rsidR="0054489D" w:rsidRPr="00FE31A3" w:rsidTr="005F02B4">
        <w:tc>
          <w:tcPr>
            <w:tcW w:w="2055" w:type="pct"/>
            <w:shd w:val="clear" w:color="auto" w:fill="auto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на установление соответствия</w:t>
            </w:r>
          </w:p>
        </w:tc>
        <w:tc>
          <w:tcPr>
            <w:tcW w:w="2945" w:type="pct"/>
            <w:shd w:val="clear" w:color="auto" w:fill="auto"/>
          </w:tcPr>
          <w:p w:rsidR="0054489D" w:rsidRPr="00FE31A3" w:rsidRDefault="0054489D" w:rsidP="00FE31A3">
            <w:pPr>
              <w:ind w:left="0"/>
            </w:pPr>
            <w:r w:rsidRPr="00FE31A3">
              <w:t>1. Внимательно прочитать текст задания и понять, что в качестве ответа ожидаются пары элементов.</w:t>
            </w:r>
          </w:p>
          <w:p w:rsidR="0054489D" w:rsidRPr="00FE31A3" w:rsidRDefault="0054489D" w:rsidP="00FE31A3">
            <w:pPr>
              <w:ind w:left="0"/>
            </w:pPr>
            <w:r w:rsidRPr="00FE31A3"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54489D" w:rsidRPr="00FE31A3" w:rsidRDefault="0054489D" w:rsidP="00FE31A3">
            <w:pPr>
              <w:ind w:left="0"/>
            </w:pPr>
            <w:r w:rsidRPr="00FE31A3">
              <w:t>3. Сопоставить элементы списка 1 с элементами списка 2, сформировать пары элементов.</w:t>
            </w:r>
          </w:p>
          <w:p w:rsidR="0054489D" w:rsidRPr="00FE31A3" w:rsidRDefault="0054489D" w:rsidP="00FE31A3">
            <w:pPr>
              <w:ind w:left="0"/>
            </w:pPr>
            <w:r w:rsidRPr="00FE31A3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54489D" w:rsidRPr="00FE31A3" w:rsidTr="005F02B4">
        <w:tc>
          <w:tcPr>
            <w:tcW w:w="2055" w:type="pct"/>
            <w:shd w:val="clear" w:color="auto" w:fill="auto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на установление последовательности</w:t>
            </w:r>
          </w:p>
          <w:p w:rsidR="0054489D" w:rsidRPr="00FE31A3" w:rsidRDefault="0054489D" w:rsidP="00FE31A3">
            <w:pPr>
              <w:ind w:left="0"/>
            </w:pPr>
          </w:p>
        </w:tc>
        <w:tc>
          <w:tcPr>
            <w:tcW w:w="2945" w:type="pct"/>
            <w:shd w:val="clear" w:color="auto" w:fill="auto"/>
          </w:tcPr>
          <w:p w:rsidR="0054489D" w:rsidRPr="00FE31A3" w:rsidRDefault="0054489D" w:rsidP="00FE31A3">
            <w:pPr>
              <w:ind w:left="0"/>
            </w:pPr>
            <w:r w:rsidRPr="00FE31A3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54489D" w:rsidRPr="00FE31A3" w:rsidRDefault="0054489D" w:rsidP="00FE31A3">
            <w:pPr>
              <w:ind w:left="0"/>
            </w:pPr>
            <w:r w:rsidRPr="00FE31A3">
              <w:t>2. Внимательно прочитать предложенные варианты ответа.</w:t>
            </w:r>
          </w:p>
          <w:p w:rsidR="0054489D" w:rsidRPr="00FE31A3" w:rsidRDefault="0054489D" w:rsidP="00FE31A3">
            <w:pPr>
              <w:ind w:left="0"/>
            </w:pPr>
            <w:r w:rsidRPr="00FE31A3">
              <w:t>3. Построить верную последовательность из предложенных элементов.</w:t>
            </w:r>
          </w:p>
          <w:p w:rsidR="0054489D" w:rsidRPr="00FE31A3" w:rsidRDefault="0054489D" w:rsidP="00FE31A3">
            <w:pPr>
              <w:ind w:left="0"/>
            </w:pPr>
            <w:r w:rsidRPr="00FE31A3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54489D" w:rsidRPr="00FE31A3" w:rsidTr="005F02B4">
        <w:tc>
          <w:tcPr>
            <w:tcW w:w="2055" w:type="pct"/>
            <w:shd w:val="clear" w:color="auto" w:fill="auto"/>
          </w:tcPr>
          <w:p w:rsidR="0054489D" w:rsidRPr="00FE31A3" w:rsidRDefault="0054489D" w:rsidP="00FE31A3">
            <w:pPr>
              <w:ind w:left="0"/>
            </w:pPr>
            <w:r w:rsidRPr="00FE31A3">
              <w:t xml:space="preserve">Задание закрытого типа с выбором </w:t>
            </w:r>
            <w:r w:rsidRPr="00FE31A3">
              <w:lastRenderedPageBreak/>
              <w:t xml:space="preserve">одного верного ответа из  </w:t>
            </w:r>
            <w:proofErr w:type="gramStart"/>
            <w:r w:rsidRPr="00FE31A3">
              <w:t>предложенных</w:t>
            </w:r>
            <w:proofErr w:type="gramEnd"/>
          </w:p>
        </w:tc>
        <w:tc>
          <w:tcPr>
            <w:tcW w:w="2945" w:type="pct"/>
            <w:shd w:val="clear" w:color="auto" w:fill="auto"/>
          </w:tcPr>
          <w:p w:rsidR="0054489D" w:rsidRPr="00FE31A3" w:rsidRDefault="0054489D" w:rsidP="00FE31A3">
            <w:pPr>
              <w:ind w:left="0"/>
            </w:pPr>
            <w:r w:rsidRPr="00FE31A3">
              <w:lastRenderedPageBreak/>
              <w:t xml:space="preserve">1. Внимательно прочитать текст задания и понять, </w:t>
            </w:r>
            <w:r w:rsidRPr="00FE31A3">
              <w:lastRenderedPageBreak/>
              <w:t>что в качестве ответа ожидается только один из предложенных вариантов.</w:t>
            </w:r>
          </w:p>
          <w:p w:rsidR="0054489D" w:rsidRPr="00FE31A3" w:rsidRDefault="0054489D" w:rsidP="00FE31A3">
            <w:pPr>
              <w:ind w:left="0"/>
            </w:pPr>
            <w:r w:rsidRPr="00FE31A3">
              <w:t>2. Внимательно прочитать предложенные варианты ответа.</w:t>
            </w:r>
          </w:p>
          <w:p w:rsidR="0054489D" w:rsidRPr="00FE31A3" w:rsidRDefault="0054489D" w:rsidP="00FE31A3">
            <w:pPr>
              <w:ind w:left="0"/>
            </w:pPr>
            <w:r w:rsidRPr="00FE31A3">
              <w:t>3. Выбрать один ответ, наиболее верный.</w:t>
            </w:r>
          </w:p>
          <w:p w:rsidR="0054489D" w:rsidRPr="00FE31A3" w:rsidRDefault="0054489D" w:rsidP="00FE31A3">
            <w:pPr>
              <w:ind w:left="0"/>
            </w:pPr>
            <w:r w:rsidRPr="00FE31A3">
              <w:t>4. Записать только номер (или букву) выбранного варианта ответа.</w:t>
            </w:r>
          </w:p>
        </w:tc>
      </w:tr>
      <w:tr w:rsidR="0054489D" w:rsidRPr="00FE31A3" w:rsidTr="005F02B4">
        <w:tc>
          <w:tcPr>
            <w:tcW w:w="2055" w:type="pct"/>
          </w:tcPr>
          <w:p w:rsidR="0054489D" w:rsidRPr="00FE31A3" w:rsidRDefault="0054489D" w:rsidP="00FE31A3">
            <w:pPr>
              <w:ind w:left="0"/>
            </w:pPr>
            <w:r w:rsidRPr="00FE31A3">
              <w:lastRenderedPageBreak/>
              <w:t>Задание комбинированного типа с выбором одного верного ответа из предложенных и обоснованием выбора</w:t>
            </w:r>
          </w:p>
          <w:p w:rsidR="0054489D" w:rsidRPr="00FE31A3" w:rsidRDefault="0054489D" w:rsidP="00FE31A3">
            <w:pPr>
              <w:ind w:left="0"/>
            </w:pPr>
          </w:p>
        </w:tc>
        <w:tc>
          <w:tcPr>
            <w:tcW w:w="2945" w:type="pct"/>
          </w:tcPr>
          <w:p w:rsidR="0054489D" w:rsidRPr="00FE31A3" w:rsidRDefault="0054489D" w:rsidP="00FE31A3">
            <w:pPr>
              <w:ind w:left="0"/>
            </w:pPr>
            <w:r w:rsidRPr="00FE31A3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54489D" w:rsidRPr="00FE31A3" w:rsidRDefault="0054489D" w:rsidP="00FE31A3">
            <w:pPr>
              <w:ind w:left="0"/>
            </w:pPr>
            <w:r w:rsidRPr="00FE31A3">
              <w:t>2. Внимательно прочитать предложенные варианты ответа.</w:t>
            </w:r>
          </w:p>
          <w:p w:rsidR="0054489D" w:rsidRPr="00FE31A3" w:rsidRDefault="0054489D" w:rsidP="00FE31A3">
            <w:pPr>
              <w:ind w:left="0"/>
            </w:pPr>
            <w:r w:rsidRPr="00FE31A3">
              <w:t>3. Выбрать один ответ, наиболее верный.</w:t>
            </w:r>
          </w:p>
          <w:p w:rsidR="0054489D" w:rsidRPr="00FE31A3" w:rsidRDefault="0054489D" w:rsidP="00FE31A3">
            <w:pPr>
              <w:ind w:left="0"/>
            </w:pPr>
            <w:r w:rsidRPr="00FE31A3">
              <w:t>4. Записать только номер (или букву) выбранного варианта ответа.</w:t>
            </w:r>
          </w:p>
          <w:p w:rsidR="0054489D" w:rsidRPr="00FE31A3" w:rsidRDefault="0054489D" w:rsidP="00FE31A3">
            <w:pPr>
              <w:ind w:left="0"/>
            </w:pPr>
            <w:r w:rsidRPr="00FE31A3">
              <w:t>5. Записать аргументы, обосновывающие выбор ответа.</w:t>
            </w:r>
          </w:p>
        </w:tc>
      </w:tr>
      <w:tr w:rsidR="0054489D" w:rsidRPr="00FE31A3" w:rsidTr="005F02B4">
        <w:tc>
          <w:tcPr>
            <w:tcW w:w="2055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открытого типа с развернутым ответом</w:t>
            </w:r>
          </w:p>
          <w:p w:rsidR="0054489D" w:rsidRPr="00FE31A3" w:rsidRDefault="0054489D" w:rsidP="00FE31A3">
            <w:pPr>
              <w:ind w:left="0"/>
            </w:pPr>
          </w:p>
        </w:tc>
        <w:tc>
          <w:tcPr>
            <w:tcW w:w="2945" w:type="pct"/>
          </w:tcPr>
          <w:p w:rsidR="0054489D" w:rsidRPr="00FE31A3" w:rsidRDefault="0054489D" w:rsidP="00FE31A3">
            <w:pPr>
              <w:ind w:left="0"/>
            </w:pPr>
            <w:r w:rsidRPr="00FE31A3">
              <w:t>1. Внимательно прочитать текст задания и понять суть вопроса.</w:t>
            </w:r>
          </w:p>
          <w:p w:rsidR="0054489D" w:rsidRPr="00FE31A3" w:rsidRDefault="0054489D" w:rsidP="00FE31A3">
            <w:pPr>
              <w:ind w:left="0"/>
            </w:pPr>
            <w:r w:rsidRPr="00FE31A3">
              <w:t>2. Продумать логику и полноту ответа.</w:t>
            </w:r>
          </w:p>
          <w:p w:rsidR="0054489D" w:rsidRPr="00FE31A3" w:rsidRDefault="0054489D" w:rsidP="00FE31A3">
            <w:pPr>
              <w:ind w:left="0"/>
            </w:pPr>
            <w:r w:rsidRPr="00FE31A3">
              <w:t>3. Записать ответ, используя четкие компактные формулировки.</w:t>
            </w:r>
          </w:p>
          <w:p w:rsidR="0054489D" w:rsidRPr="00FE31A3" w:rsidRDefault="0054489D" w:rsidP="00FE31A3">
            <w:pPr>
              <w:ind w:left="0"/>
            </w:pPr>
            <w:r w:rsidRPr="00FE31A3">
              <w:t>4. В случае расчетной задачи, записать решение и ответ.</w:t>
            </w:r>
          </w:p>
        </w:tc>
      </w:tr>
    </w:tbl>
    <w:p w:rsidR="005F02B4" w:rsidRDefault="005F02B4" w:rsidP="005F02B4">
      <w:pPr>
        <w:ind w:firstLine="567"/>
        <w:jc w:val="both"/>
        <w:rPr>
          <w:b/>
          <w:bCs/>
          <w:sz w:val="28"/>
          <w:szCs w:val="28"/>
        </w:rPr>
      </w:pPr>
    </w:p>
    <w:p w:rsidR="005F02B4" w:rsidRDefault="005F02B4" w:rsidP="005F02B4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Описание системы оценивания выполненных тестовых заданий</w:t>
      </w:r>
    </w:p>
    <w:p w:rsidR="005F02B4" w:rsidRDefault="005F02B4" w:rsidP="005F02B4">
      <w:pPr>
        <w:ind w:firstLine="567"/>
        <w:jc w:val="both"/>
        <w:rPr>
          <w:sz w:val="28"/>
          <w:szCs w:val="28"/>
        </w:rPr>
      </w:pPr>
    </w:p>
    <w:p w:rsidR="005F02B4" w:rsidRDefault="005F02B4" w:rsidP="005F0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 Система оценивания тестовых заданий </w:t>
      </w:r>
    </w:p>
    <w:p w:rsidR="0017632A" w:rsidRPr="00FE31A3" w:rsidRDefault="0017632A" w:rsidP="00FE31A3">
      <w:r w:rsidRPr="00FE31A3">
        <w:t xml:space="preserve"> </w:t>
      </w:r>
    </w:p>
    <w:tbl>
      <w:tblPr>
        <w:tblStyle w:val="a3"/>
        <w:tblW w:w="4974" w:type="pct"/>
        <w:tblLook w:val="04A0"/>
      </w:tblPr>
      <w:tblGrid>
        <w:gridCol w:w="1898"/>
        <w:gridCol w:w="3759"/>
        <w:gridCol w:w="3864"/>
      </w:tblGrid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  <w:jc w:val="center"/>
            </w:pPr>
            <w:r w:rsidRPr="00FE31A3">
              <w:t>Номер задания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  <w:jc w:val="center"/>
            </w:pPr>
            <w:r w:rsidRPr="00FE31A3">
              <w:t>Указания по оцениванию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center"/>
            </w:pPr>
            <w:r w:rsidRPr="00FE31A3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1.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2.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 xml:space="preserve">Задание закрытого типа с выбором одного верного ответа из  </w:t>
            </w:r>
            <w:proofErr w:type="gramStart"/>
            <w:r w:rsidRPr="00FE31A3">
              <w:t>предложенных</w:t>
            </w:r>
            <w:proofErr w:type="gramEnd"/>
            <w:r w:rsidRPr="00FE31A3">
              <w:t xml:space="preserve"> считается верным, если правильно указана цифра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3.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 xml:space="preserve">Задание закрытого типа с выбором одного верного ответа из  </w:t>
            </w:r>
            <w:proofErr w:type="gramStart"/>
            <w:r w:rsidRPr="00FE31A3">
              <w:t>предложенных</w:t>
            </w:r>
            <w:proofErr w:type="gramEnd"/>
            <w:r w:rsidRPr="00FE31A3">
              <w:t xml:space="preserve"> считается </w:t>
            </w:r>
            <w:r w:rsidRPr="00FE31A3">
              <w:lastRenderedPageBreak/>
              <w:t>верным, если правильно указана цифра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lastRenderedPageBreak/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 xml:space="preserve">если допущены ошибки или ответ </w:t>
            </w:r>
            <w:r w:rsidRPr="00FE31A3">
              <w:rPr>
                <w:iCs/>
              </w:rPr>
              <w:lastRenderedPageBreak/>
              <w:t>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lastRenderedPageBreak/>
              <w:t>Задание 4.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rPr>
                <w:rFonts w:eastAsiaTheme="minorHAnsi"/>
                <w:lang w:eastAsia="en-US"/>
              </w:rPr>
              <w:t xml:space="preserve">Задание </w:t>
            </w:r>
            <w:r w:rsidR="00FE31A3" w:rsidRPr="00FE31A3">
              <w:rPr>
                <w:rFonts w:eastAsiaTheme="minorHAnsi"/>
                <w:lang w:eastAsia="en-US"/>
              </w:rPr>
              <w:t>закрытого</w:t>
            </w:r>
            <w:r w:rsidRPr="00FE31A3">
              <w:rPr>
                <w:rFonts w:eastAsiaTheme="minorHAnsi"/>
                <w:lang w:eastAsia="en-US"/>
              </w:rPr>
              <w:t xml:space="preserve"> типа с выбором </w:t>
            </w:r>
            <w:r w:rsidR="00FE31A3" w:rsidRPr="00FE31A3">
              <w:rPr>
                <w:rFonts w:eastAsiaTheme="minorHAnsi"/>
                <w:lang w:eastAsia="en-US"/>
              </w:rPr>
              <w:t xml:space="preserve">нескольких </w:t>
            </w:r>
            <w:r w:rsidRPr="00FE31A3">
              <w:rPr>
                <w:lang w:eastAsia="en-US"/>
              </w:rPr>
              <w:t>правильн</w:t>
            </w:r>
            <w:r w:rsidR="00FE31A3" w:rsidRPr="00FE31A3">
              <w:rPr>
                <w:lang w:eastAsia="en-US"/>
              </w:rPr>
              <w:t>ых</w:t>
            </w:r>
            <w:r w:rsidRPr="00FE31A3">
              <w:rPr>
                <w:lang w:eastAsia="en-US"/>
              </w:rPr>
              <w:t xml:space="preserve"> </w:t>
            </w:r>
            <w:r w:rsidRPr="00FE31A3">
              <w:rPr>
                <w:rFonts w:eastAsiaTheme="minorHAnsi"/>
                <w:lang w:eastAsia="en-US"/>
              </w:rPr>
              <w:t>вариант</w:t>
            </w:r>
            <w:r w:rsidR="00FE31A3" w:rsidRPr="00FE31A3">
              <w:rPr>
                <w:lang w:eastAsia="en-US"/>
              </w:rPr>
              <w:t>ов</w:t>
            </w:r>
            <w:r w:rsidRPr="00FE31A3">
              <w:rPr>
                <w:rFonts w:eastAsiaTheme="minorHAnsi"/>
                <w:lang w:eastAsia="en-US"/>
              </w:rPr>
              <w:t xml:space="preserve"> ответ</w:t>
            </w:r>
            <w:r w:rsidR="004A1B9B" w:rsidRPr="00FE31A3">
              <w:rPr>
                <w:rFonts w:eastAsiaTheme="minorHAnsi"/>
                <w:lang w:eastAsia="en-US"/>
              </w:rPr>
              <w:t>ов</w:t>
            </w:r>
            <w:r w:rsidRPr="00FE31A3">
              <w:rPr>
                <w:rFonts w:eastAsiaTheme="minorHAnsi"/>
                <w:lang w:eastAsia="en-US"/>
              </w:rPr>
              <w:t xml:space="preserve"> из предложенных считается верным, если правильно указаны цифры 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rFonts w:eastAsiaTheme="minorHAnsi"/>
                <w:lang w:eastAsia="en-US"/>
              </w:rPr>
              <w:t xml:space="preserve">Полный правильный ответ на задание оценивается </w:t>
            </w:r>
            <w:r w:rsidRPr="00FE31A3">
              <w:rPr>
                <w:lang w:eastAsia="en-US"/>
              </w:rPr>
              <w:t>2</w:t>
            </w:r>
            <w:r w:rsidRPr="00FE31A3">
              <w:rPr>
                <w:rFonts w:eastAsiaTheme="minorHAnsi"/>
                <w:lang w:eastAsia="en-US"/>
              </w:rPr>
              <w:t xml:space="preserve"> баллами;</w:t>
            </w:r>
          </w:p>
          <w:p w:rsidR="0054489D" w:rsidRPr="00FE31A3" w:rsidRDefault="0054489D" w:rsidP="00FE31A3">
            <w:pPr>
              <w:ind w:left="0"/>
            </w:pPr>
            <w:r w:rsidRPr="00FE31A3">
              <w:t xml:space="preserve">Если дан полный правильный ответ, то - 2 балла </w:t>
            </w:r>
          </w:p>
          <w:p w:rsidR="0054489D" w:rsidRPr="00FE31A3" w:rsidRDefault="0054489D" w:rsidP="00FE31A3">
            <w:pPr>
              <w:ind w:left="0"/>
            </w:pPr>
            <w:r w:rsidRPr="00FE31A3">
              <w:t xml:space="preserve">Если дан </w:t>
            </w:r>
            <w:r w:rsidR="00FE31A3" w:rsidRPr="00FE31A3">
              <w:t xml:space="preserve">один </w:t>
            </w:r>
            <w:r w:rsidRPr="00FE31A3">
              <w:t>правильный ответ, то - 1 балл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rFonts w:eastAsiaTheme="minorHAnsi"/>
                <w:lang w:eastAsia="en-US"/>
              </w:rPr>
              <w:t>неправильный/ ответ отсутствует – 0 баллов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5.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 xml:space="preserve">Задание закрытого типа с выбором одного верного ответа из  </w:t>
            </w:r>
            <w:proofErr w:type="gramStart"/>
            <w:r w:rsidRPr="00FE31A3">
              <w:t>предложенных</w:t>
            </w:r>
            <w:proofErr w:type="gramEnd"/>
            <w:r w:rsidRPr="00FE31A3">
              <w:t xml:space="preserve"> считается верным, если правильно указана цифра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6.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с выбором одного верного ответа из предложенных считается верным, если правильно указана цифра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7.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 xml:space="preserve">Задание закрытого типа с выбором одного верного ответа из  </w:t>
            </w:r>
            <w:proofErr w:type="gramStart"/>
            <w:r w:rsidRPr="00FE31A3">
              <w:t>предложенных</w:t>
            </w:r>
            <w:proofErr w:type="gramEnd"/>
            <w:r w:rsidRPr="00FE31A3">
              <w:t xml:space="preserve"> считается верным, если правильно указана цифра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8.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 xml:space="preserve">Задание закрытого типа с выбором одного верного ответа из  </w:t>
            </w:r>
            <w:proofErr w:type="gramStart"/>
            <w:r w:rsidRPr="00FE31A3">
              <w:t>предложенных</w:t>
            </w:r>
            <w:proofErr w:type="gramEnd"/>
            <w:r w:rsidRPr="00FE31A3">
              <w:t xml:space="preserve"> считается верным, если правильно указана цифра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9.</w:t>
            </w:r>
          </w:p>
        </w:tc>
        <w:tc>
          <w:tcPr>
            <w:tcW w:w="1974" w:type="pct"/>
          </w:tcPr>
          <w:p w:rsidR="0054489D" w:rsidRPr="00FE31A3" w:rsidRDefault="00AC7262" w:rsidP="00FE31A3">
            <w:pPr>
              <w:ind w:left="0"/>
            </w:pPr>
            <w:r w:rsidRPr="00AC7262">
              <w:t>Задание открытого типа с развернутым ответом</w:t>
            </w:r>
            <w:r>
              <w:t xml:space="preserve">, </w:t>
            </w:r>
            <w:r w:rsidRPr="00FE31A3">
              <w:rPr>
                <w:rFonts w:eastAsiaTheme="minorHAnsi"/>
                <w:lang w:eastAsia="en-US"/>
              </w:rPr>
              <w:t>считается верным, если ответ совпадает с эталонным по содержанию и полноте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10.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11.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 xml:space="preserve">Задание закрытого типа с выбором одного верного ответа из  </w:t>
            </w:r>
            <w:proofErr w:type="gramStart"/>
            <w:r w:rsidRPr="00FE31A3">
              <w:t>предложенных</w:t>
            </w:r>
            <w:proofErr w:type="gramEnd"/>
            <w:r w:rsidRPr="00FE31A3">
              <w:t xml:space="preserve"> считается </w:t>
            </w:r>
            <w:r w:rsidRPr="00FE31A3">
              <w:lastRenderedPageBreak/>
              <w:t>верным, если правильно указана цифра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lastRenderedPageBreak/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 xml:space="preserve">если допущены ошибки или ответ </w:t>
            </w:r>
            <w:r w:rsidRPr="00FE31A3">
              <w:rPr>
                <w:iCs/>
              </w:rPr>
              <w:lastRenderedPageBreak/>
              <w:t>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lastRenderedPageBreak/>
              <w:t>Задание 12.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с выбором одного верного ответа из предложенных считается верным, если правильно указана цифра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13.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14.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с выбором одного верного ответа из предложенных считается верным, если правильно указана цифра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15.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на установление последовательности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16.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открытого типа с развернутым ответом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17.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rPr>
                <w:rFonts w:eastAsiaTheme="minorHAnsi"/>
                <w:lang w:eastAsia="en-US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18.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rPr>
                <w:rFonts w:eastAsiaTheme="minorHAnsi"/>
                <w:lang w:eastAsia="en-US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Полный правильный ответ на задание оценивается 3 баллами;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неправильный/ ответ отсутствует – 0 баллов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lastRenderedPageBreak/>
              <w:t>Задание 19.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rPr>
                <w:rFonts w:eastAsiaTheme="minorHAnsi"/>
                <w:lang w:eastAsia="en-US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rFonts w:eastAsiaTheme="minorHAnsi"/>
                <w:lang w:eastAsia="en-US"/>
              </w:rPr>
              <w:t xml:space="preserve">Полный правильный ответ на задание оценивается </w:t>
            </w:r>
            <w:r w:rsidRPr="00FE31A3">
              <w:rPr>
                <w:lang w:eastAsia="en-US"/>
              </w:rPr>
              <w:t>2</w:t>
            </w:r>
            <w:r w:rsidRPr="00FE31A3">
              <w:rPr>
                <w:rFonts w:eastAsiaTheme="minorHAnsi"/>
                <w:lang w:eastAsia="en-US"/>
              </w:rPr>
              <w:t xml:space="preserve"> баллами;</w:t>
            </w:r>
          </w:p>
          <w:p w:rsidR="0054489D" w:rsidRPr="00FE31A3" w:rsidRDefault="0054489D" w:rsidP="00FE31A3">
            <w:pPr>
              <w:ind w:left="0"/>
            </w:pPr>
            <w:r w:rsidRPr="00FE31A3">
              <w:t xml:space="preserve">Если дан полный правильный ответ и приведена правильная аргументация, то - 2 балла </w:t>
            </w:r>
          </w:p>
          <w:p w:rsidR="0054489D" w:rsidRPr="00FE31A3" w:rsidRDefault="0054489D" w:rsidP="00FE31A3">
            <w:pPr>
              <w:ind w:left="0"/>
            </w:pPr>
            <w:r w:rsidRPr="00FE31A3">
              <w:t>Если дан правильный ответ, но неправильная аргументация, то - 1 балл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rFonts w:eastAsiaTheme="minorHAnsi"/>
                <w:lang w:eastAsia="en-US"/>
              </w:rPr>
              <w:t>неправильный/ ответ отсутствует – 0 баллов</w:t>
            </w:r>
          </w:p>
        </w:tc>
      </w:tr>
      <w:tr w:rsidR="0054489D" w:rsidRPr="00FE31A3" w:rsidTr="0017632A">
        <w:tc>
          <w:tcPr>
            <w:tcW w:w="997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20.</w:t>
            </w:r>
          </w:p>
        </w:tc>
        <w:tc>
          <w:tcPr>
            <w:tcW w:w="1974" w:type="pct"/>
          </w:tcPr>
          <w:p w:rsidR="0054489D" w:rsidRPr="00FE31A3" w:rsidRDefault="0054489D" w:rsidP="00FE31A3">
            <w:pPr>
              <w:ind w:left="0"/>
            </w:pPr>
            <w:r w:rsidRPr="00FE31A3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30" w:type="pct"/>
          </w:tcPr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Полное совпадение с верным ответом оценивается 1 баллом;</w:t>
            </w:r>
          </w:p>
          <w:p w:rsidR="0054489D" w:rsidRPr="00FE31A3" w:rsidRDefault="0054489D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если допущены ошибки или ответ отсутствует – 0 баллов.</w:t>
            </w:r>
          </w:p>
          <w:p w:rsidR="0054489D" w:rsidRPr="00FE31A3" w:rsidRDefault="0054489D" w:rsidP="00FE31A3">
            <w:pPr>
              <w:ind w:left="0"/>
              <w:jc w:val="left"/>
            </w:pPr>
            <w:r w:rsidRPr="00FE31A3">
              <w:rPr>
                <w:iCs/>
              </w:rPr>
              <w:t>Либо указывается «верно»/«неверно».</w:t>
            </w:r>
          </w:p>
        </w:tc>
      </w:tr>
    </w:tbl>
    <w:p w:rsidR="00FE31A3" w:rsidRDefault="00FE31A3" w:rsidP="00FE31A3"/>
    <w:p w:rsidR="005F02B4" w:rsidRPr="005F02B4" w:rsidRDefault="005F02B4" w:rsidP="005F02B4">
      <w:pPr>
        <w:ind w:firstLine="709"/>
        <w:rPr>
          <w:b/>
          <w:bCs/>
          <w:sz w:val="28"/>
          <w:szCs w:val="28"/>
        </w:rPr>
      </w:pPr>
      <w:r w:rsidRPr="005F02B4">
        <w:rPr>
          <w:b/>
          <w:bCs/>
          <w:sz w:val="28"/>
          <w:szCs w:val="28"/>
        </w:rPr>
        <w:t>6. Ключи к оцениванию</w:t>
      </w:r>
    </w:p>
    <w:p w:rsidR="005F02B4" w:rsidRDefault="005F02B4" w:rsidP="00FE31A3"/>
    <w:p w:rsidR="00CB348E" w:rsidRPr="005F02B4" w:rsidRDefault="00CB348E" w:rsidP="005F02B4">
      <w:pPr>
        <w:ind w:firstLine="567"/>
        <w:jc w:val="both"/>
        <w:rPr>
          <w:sz w:val="28"/>
          <w:szCs w:val="28"/>
        </w:rPr>
      </w:pPr>
      <w:r w:rsidRPr="005F02B4">
        <w:rPr>
          <w:sz w:val="28"/>
          <w:szCs w:val="28"/>
        </w:rPr>
        <w:t xml:space="preserve">Таблица </w:t>
      </w:r>
      <w:r w:rsidR="005F02B4">
        <w:rPr>
          <w:sz w:val="28"/>
          <w:szCs w:val="28"/>
        </w:rPr>
        <w:t>5</w:t>
      </w:r>
      <w:r w:rsidRPr="005F02B4">
        <w:rPr>
          <w:sz w:val="28"/>
          <w:szCs w:val="28"/>
        </w:rPr>
        <w:t xml:space="preserve">. Ключи к оцениванию </w:t>
      </w:r>
    </w:p>
    <w:tbl>
      <w:tblPr>
        <w:tblStyle w:val="a3"/>
        <w:tblW w:w="9174" w:type="dxa"/>
        <w:tblLook w:val="04A0"/>
      </w:tblPr>
      <w:tblGrid>
        <w:gridCol w:w="1235"/>
        <w:gridCol w:w="3462"/>
        <w:gridCol w:w="4477"/>
      </w:tblGrid>
      <w:tr w:rsidR="00CB348E" w:rsidRPr="00FE31A3" w:rsidTr="00712ED4">
        <w:tc>
          <w:tcPr>
            <w:tcW w:w="1235" w:type="dxa"/>
          </w:tcPr>
          <w:p w:rsidR="00CB348E" w:rsidRPr="00FE31A3" w:rsidRDefault="00CB348E" w:rsidP="00352D89">
            <w:pPr>
              <w:ind w:left="0"/>
              <w:jc w:val="center"/>
            </w:pPr>
            <w:r w:rsidRPr="00FE31A3">
              <w:t>№ задания</w:t>
            </w:r>
          </w:p>
        </w:tc>
        <w:tc>
          <w:tcPr>
            <w:tcW w:w="3462" w:type="dxa"/>
          </w:tcPr>
          <w:p w:rsidR="00CB348E" w:rsidRPr="00FE31A3" w:rsidRDefault="00CB348E" w:rsidP="00352D89">
            <w:pPr>
              <w:ind w:left="0"/>
              <w:jc w:val="center"/>
            </w:pPr>
            <w:r w:rsidRPr="00FE31A3">
              <w:t>Верный ответ</w:t>
            </w:r>
          </w:p>
        </w:tc>
        <w:tc>
          <w:tcPr>
            <w:tcW w:w="4477" w:type="dxa"/>
          </w:tcPr>
          <w:p w:rsidR="00CB348E" w:rsidRPr="00FE31A3" w:rsidRDefault="00CB348E" w:rsidP="00352D89">
            <w:pPr>
              <w:ind w:left="0"/>
              <w:jc w:val="center"/>
            </w:pPr>
            <w:r w:rsidRPr="00FE31A3">
              <w:t>Критерии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</w:t>
            </w:r>
          </w:p>
        </w:tc>
        <w:tc>
          <w:tcPr>
            <w:tcW w:w="3462" w:type="dxa"/>
          </w:tcPr>
          <w:p w:rsidR="00CB348E" w:rsidRPr="00FE31A3" w:rsidRDefault="00CB348E" w:rsidP="00FE31A3">
            <w:pPr>
              <w:ind w:left="0"/>
            </w:pPr>
            <w:r w:rsidRPr="00FE31A3">
              <w:t>А5Б2В4Г3Д1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2</w:t>
            </w:r>
          </w:p>
        </w:tc>
        <w:tc>
          <w:tcPr>
            <w:tcW w:w="3462" w:type="dxa"/>
          </w:tcPr>
          <w:p w:rsidR="00CB348E" w:rsidRPr="00FE31A3" w:rsidRDefault="00722129" w:rsidP="00FE31A3">
            <w:pPr>
              <w:ind w:left="0"/>
            </w:pPr>
            <w:r w:rsidRPr="00FE31A3">
              <w:t>2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3</w:t>
            </w:r>
          </w:p>
        </w:tc>
        <w:tc>
          <w:tcPr>
            <w:tcW w:w="3462" w:type="dxa"/>
          </w:tcPr>
          <w:p w:rsidR="00CB348E" w:rsidRPr="00FE31A3" w:rsidRDefault="00352D89" w:rsidP="00FE31A3">
            <w:pPr>
              <w:ind w:left="0"/>
            </w:pPr>
            <w:r>
              <w:t>2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D67D4F" w:rsidTr="00712ED4">
        <w:tc>
          <w:tcPr>
            <w:tcW w:w="1235" w:type="dxa"/>
          </w:tcPr>
          <w:p w:rsidR="00CB348E" w:rsidRPr="00D67D4F" w:rsidRDefault="00CB348E" w:rsidP="00FE31A3">
            <w:pPr>
              <w:ind w:left="0"/>
              <w:rPr>
                <w:color w:val="auto"/>
              </w:rPr>
            </w:pPr>
            <w:r w:rsidRPr="00D67D4F">
              <w:rPr>
                <w:color w:val="auto"/>
              </w:rPr>
              <w:t>4</w:t>
            </w:r>
          </w:p>
        </w:tc>
        <w:tc>
          <w:tcPr>
            <w:tcW w:w="3462" w:type="dxa"/>
          </w:tcPr>
          <w:p w:rsidR="00CB348E" w:rsidRPr="00D67D4F" w:rsidRDefault="00592BAA" w:rsidP="00592BAA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  <w:tc>
          <w:tcPr>
            <w:tcW w:w="4477" w:type="dxa"/>
          </w:tcPr>
          <w:p w:rsidR="00CB348E" w:rsidRPr="00D67D4F" w:rsidRDefault="00CB348E" w:rsidP="00FE31A3">
            <w:pPr>
              <w:ind w:left="0"/>
              <w:rPr>
                <w:color w:val="auto"/>
              </w:rPr>
            </w:pPr>
            <w:r w:rsidRPr="00D67D4F">
              <w:rPr>
                <w:color w:val="auto"/>
              </w:rPr>
              <w:t>2 б – полное правильное соответствие</w:t>
            </w:r>
          </w:p>
          <w:p w:rsidR="0093655F" w:rsidRPr="00D67D4F" w:rsidRDefault="0093655F" w:rsidP="00FE31A3">
            <w:pPr>
              <w:ind w:left="0"/>
              <w:rPr>
                <w:color w:val="auto"/>
              </w:rPr>
            </w:pPr>
            <w:r w:rsidRPr="00D67D4F">
              <w:rPr>
                <w:color w:val="auto"/>
              </w:rPr>
              <w:t>1</w:t>
            </w:r>
            <w:r w:rsidR="00CB348E" w:rsidRPr="00D67D4F">
              <w:rPr>
                <w:color w:val="auto"/>
              </w:rPr>
              <w:t xml:space="preserve">б - дан </w:t>
            </w:r>
            <w:r w:rsidRPr="00D67D4F">
              <w:rPr>
                <w:color w:val="auto"/>
              </w:rPr>
              <w:t xml:space="preserve">один </w:t>
            </w:r>
            <w:r w:rsidR="00CB348E" w:rsidRPr="00D67D4F">
              <w:rPr>
                <w:color w:val="auto"/>
              </w:rPr>
              <w:t>правильный ответ</w:t>
            </w:r>
          </w:p>
          <w:p w:rsidR="00CB348E" w:rsidRPr="00D67D4F" w:rsidRDefault="00CB348E" w:rsidP="00FE31A3">
            <w:pPr>
              <w:ind w:left="0"/>
              <w:rPr>
                <w:color w:val="auto"/>
              </w:rPr>
            </w:pPr>
            <w:r w:rsidRPr="00D67D4F">
              <w:rPr>
                <w:color w:val="auto"/>
              </w:rPr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5</w:t>
            </w:r>
          </w:p>
        </w:tc>
        <w:tc>
          <w:tcPr>
            <w:tcW w:w="3462" w:type="dxa"/>
          </w:tcPr>
          <w:p w:rsidR="00CB348E" w:rsidRPr="00FE31A3" w:rsidRDefault="00CB348E" w:rsidP="00FE31A3">
            <w:pPr>
              <w:ind w:left="0"/>
            </w:pPr>
            <w:r w:rsidRPr="00FE31A3">
              <w:t>1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6</w:t>
            </w:r>
          </w:p>
        </w:tc>
        <w:tc>
          <w:tcPr>
            <w:tcW w:w="3462" w:type="dxa"/>
          </w:tcPr>
          <w:p w:rsidR="00CB348E" w:rsidRPr="00FE31A3" w:rsidRDefault="00CB348E" w:rsidP="00FE31A3">
            <w:pPr>
              <w:ind w:left="0"/>
            </w:pPr>
            <w:r w:rsidRPr="00FE31A3">
              <w:t>4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7</w:t>
            </w:r>
          </w:p>
        </w:tc>
        <w:tc>
          <w:tcPr>
            <w:tcW w:w="3462" w:type="dxa"/>
          </w:tcPr>
          <w:p w:rsidR="00CB348E" w:rsidRPr="00FE31A3" w:rsidRDefault="00CB348E" w:rsidP="00FE31A3">
            <w:pPr>
              <w:ind w:left="0"/>
            </w:pPr>
            <w:r w:rsidRPr="00FE31A3">
              <w:t>2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8</w:t>
            </w:r>
          </w:p>
        </w:tc>
        <w:tc>
          <w:tcPr>
            <w:tcW w:w="3462" w:type="dxa"/>
          </w:tcPr>
          <w:p w:rsidR="00CB348E" w:rsidRPr="00FE31A3" w:rsidRDefault="00CB348E" w:rsidP="00FE31A3">
            <w:pPr>
              <w:ind w:left="0"/>
            </w:pPr>
            <w:r w:rsidRPr="00FE31A3">
              <w:t>3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9</w:t>
            </w:r>
          </w:p>
        </w:tc>
        <w:tc>
          <w:tcPr>
            <w:tcW w:w="3462" w:type="dxa"/>
          </w:tcPr>
          <w:p w:rsidR="00CB348E" w:rsidRPr="00AC7262" w:rsidRDefault="00AC7262" w:rsidP="00FE31A3">
            <w:pPr>
              <w:ind w:left="0"/>
            </w:pPr>
            <w:r>
              <w:t xml:space="preserve">150 км, </w:t>
            </w:r>
            <w:r>
              <w:rPr>
                <w:lang w:val="en-US"/>
              </w:rPr>
              <w:t>D=c*t</w:t>
            </w:r>
            <w:r>
              <w:t>з/2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10</w:t>
            </w:r>
          </w:p>
        </w:tc>
        <w:tc>
          <w:tcPr>
            <w:tcW w:w="3462" w:type="dxa"/>
          </w:tcPr>
          <w:p w:rsidR="00CB348E" w:rsidRPr="00FE31A3" w:rsidRDefault="00CB348E" w:rsidP="00D67D4F">
            <w:pPr>
              <w:ind w:left="0"/>
            </w:pPr>
            <w:r w:rsidRPr="00FE31A3">
              <w:t>А</w:t>
            </w:r>
            <w:r w:rsidR="00D67D4F">
              <w:t>4</w:t>
            </w:r>
            <w:r w:rsidRPr="00FE31A3">
              <w:t>Б</w:t>
            </w:r>
            <w:r w:rsidR="00D67D4F">
              <w:t>1</w:t>
            </w:r>
            <w:r w:rsidRPr="00FE31A3">
              <w:t>В</w:t>
            </w:r>
            <w:r w:rsidR="00D67D4F">
              <w:t>2</w:t>
            </w:r>
            <w:r w:rsidRPr="00FE31A3">
              <w:t>Г</w:t>
            </w:r>
            <w:r w:rsidR="00D67D4F">
              <w:t>3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11</w:t>
            </w:r>
          </w:p>
        </w:tc>
        <w:tc>
          <w:tcPr>
            <w:tcW w:w="3462" w:type="dxa"/>
          </w:tcPr>
          <w:p w:rsidR="00CB348E" w:rsidRPr="00FE31A3" w:rsidRDefault="00592BAA" w:rsidP="00FE31A3">
            <w:pPr>
              <w:ind w:left="0"/>
            </w:pPr>
            <w:r>
              <w:t>1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12</w:t>
            </w:r>
          </w:p>
        </w:tc>
        <w:tc>
          <w:tcPr>
            <w:tcW w:w="3462" w:type="dxa"/>
          </w:tcPr>
          <w:p w:rsidR="00CB348E" w:rsidRPr="00FE31A3" w:rsidRDefault="00592BAA" w:rsidP="00FE31A3">
            <w:pPr>
              <w:ind w:left="0"/>
            </w:pPr>
            <w:r>
              <w:t>4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13</w:t>
            </w:r>
          </w:p>
        </w:tc>
        <w:tc>
          <w:tcPr>
            <w:tcW w:w="3462" w:type="dxa"/>
          </w:tcPr>
          <w:p w:rsidR="00CB348E" w:rsidRPr="00FE31A3" w:rsidRDefault="00CB348E" w:rsidP="00592BAA">
            <w:pPr>
              <w:ind w:left="0"/>
            </w:pPr>
            <w:r w:rsidRPr="00FE31A3">
              <w:t>А3Б</w:t>
            </w:r>
            <w:r w:rsidR="00592BAA">
              <w:t>4</w:t>
            </w:r>
            <w:r w:rsidRPr="00FE31A3">
              <w:t>В</w:t>
            </w:r>
            <w:r w:rsidR="00592BAA">
              <w:t>1</w:t>
            </w:r>
            <w:r w:rsidRPr="00FE31A3">
              <w:t>Г</w:t>
            </w:r>
            <w:r w:rsidR="00592BAA">
              <w:t>2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14</w:t>
            </w:r>
          </w:p>
        </w:tc>
        <w:tc>
          <w:tcPr>
            <w:tcW w:w="3462" w:type="dxa"/>
          </w:tcPr>
          <w:p w:rsidR="00CB348E" w:rsidRPr="00FE31A3" w:rsidRDefault="00592BAA" w:rsidP="00FE31A3">
            <w:pPr>
              <w:ind w:left="0"/>
            </w:pPr>
            <w:r>
              <w:t>2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lastRenderedPageBreak/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lastRenderedPageBreak/>
              <w:t>15</w:t>
            </w:r>
          </w:p>
        </w:tc>
        <w:tc>
          <w:tcPr>
            <w:tcW w:w="3462" w:type="dxa"/>
          </w:tcPr>
          <w:p w:rsidR="00CB348E" w:rsidRPr="00FE31A3" w:rsidRDefault="00CB348E" w:rsidP="00FE31A3">
            <w:pPr>
              <w:ind w:left="0"/>
            </w:pPr>
            <w:r w:rsidRPr="00FE31A3">
              <w:t>3</w:t>
            </w:r>
            <w:r w:rsidR="00592BAA">
              <w:t>,</w:t>
            </w:r>
            <w:r w:rsidRPr="00FE31A3">
              <w:t>2</w:t>
            </w:r>
            <w:r w:rsidR="00592BAA">
              <w:t>,</w:t>
            </w:r>
            <w:r w:rsidRPr="00FE31A3">
              <w:t>6</w:t>
            </w:r>
            <w:r w:rsidR="00592BAA">
              <w:t>,</w:t>
            </w:r>
            <w:r w:rsidRPr="00FE31A3">
              <w:t>5</w:t>
            </w:r>
            <w:r w:rsidR="00592BAA">
              <w:t>,</w:t>
            </w:r>
            <w:r w:rsidRPr="00FE31A3">
              <w:t>4</w:t>
            </w:r>
            <w:r w:rsidR="00592BAA">
              <w:t>,</w:t>
            </w:r>
            <w:r w:rsidRPr="00FE31A3">
              <w:t>1</w:t>
            </w:r>
            <w:r w:rsidR="00592BAA">
              <w:t>,</w:t>
            </w:r>
            <w:r w:rsidRPr="00FE31A3">
              <w:t>7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16</w:t>
            </w:r>
          </w:p>
        </w:tc>
        <w:tc>
          <w:tcPr>
            <w:tcW w:w="3462" w:type="dxa"/>
          </w:tcPr>
          <w:p w:rsidR="00CB348E" w:rsidRPr="00AC7262" w:rsidRDefault="00CB348E" w:rsidP="00FE31A3">
            <w:pPr>
              <w:ind w:left="0"/>
              <w:rPr>
                <w:lang w:val="en-US"/>
              </w:rPr>
            </w:pPr>
            <w:r w:rsidRPr="00FE31A3">
              <w:t>3м</w:t>
            </w:r>
            <w:r w:rsidR="00AC7262">
              <w:t xml:space="preserve">, </w:t>
            </w:r>
            <w:r w:rsidR="00AC7262">
              <w:sym w:font="Symbol" w:char="F06C"/>
            </w:r>
            <w:r w:rsidR="00AC7262">
              <w:t>=с/</w:t>
            </w:r>
            <w:r w:rsidR="00AC7262">
              <w:rPr>
                <w:lang w:val="en-US"/>
              </w:rPr>
              <w:t>f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17</w:t>
            </w:r>
          </w:p>
        </w:tc>
        <w:tc>
          <w:tcPr>
            <w:tcW w:w="3462" w:type="dxa"/>
          </w:tcPr>
          <w:p w:rsidR="00CB348E" w:rsidRPr="00FE31A3" w:rsidRDefault="00CB348E" w:rsidP="00592BAA">
            <w:pPr>
              <w:ind w:left="0"/>
            </w:pPr>
            <w:r w:rsidRPr="00FE31A3">
              <w:t xml:space="preserve">управляемый параметр (амплитуда, фаза или частота) изменяется скачком, </w:t>
            </w:r>
            <w:r w:rsidR="00592BAA">
              <w:t xml:space="preserve">в </w:t>
            </w:r>
            <w:r w:rsidRPr="00FE31A3">
              <w:t>соответстви</w:t>
            </w:r>
            <w:r w:rsidR="00592BAA">
              <w:t>и</w:t>
            </w:r>
            <w:r w:rsidRPr="00FE31A3">
              <w:t xml:space="preserve"> с кодом подготовленного </w:t>
            </w:r>
            <w:proofErr w:type="gramStart"/>
            <w:r w:rsidRPr="00FE31A3">
              <w:t>к</w:t>
            </w:r>
            <w:proofErr w:type="gramEnd"/>
            <w:r w:rsidRPr="00FE31A3">
              <w:t xml:space="preserve"> передачи сообщения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FE31A3">
        <w:trPr>
          <w:trHeight w:val="3985"/>
        </w:trPr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18</w:t>
            </w:r>
          </w:p>
        </w:tc>
        <w:tc>
          <w:tcPr>
            <w:tcW w:w="3462" w:type="dxa"/>
          </w:tcPr>
          <w:p w:rsidR="00CB348E" w:rsidRPr="00FE31A3" w:rsidRDefault="00CB348E" w:rsidP="00FE31A3">
            <w:pPr>
              <w:pStyle w:val="2"/>
              <w:spacing w:after="0" w:line="240" w:lineRule="auto"/>
              <w:ind w:left="0"/>
            </w:pPr>
            <w:r w:rsidRPr="00592BAA">
              <w:rPr>
                <w:u w:val="single"/>
              </w:rPr>
              <w:t>4</w:t>
            </w:r>
            <w:r w:rsidR="0017632A" w:rsidRPr="00592BAA">
              <w:rPr>
                <w:u w:val="single"/>
              </w:rPr>
              <w:t>.</w:t>
            </w:r>
            <w:r w:rsidRPr="00FE31A3">
              <w:t xml:space="preserve"> </w:t>
            </w:r>
            <w:r w:rsidR="0017632A" w:rsidRPr="00FE31A3">
              <w:t>П</w:t>
            </w:r>
            <w:r w:rsidRPr="00FE31A3">
              <w:t>лотность потока мощности на приемной антенне определяется мощностью передатчика отнесенной к площади сферы радиусом</w:t>
            </w:r>
            <w:r w:rsidR="0017632A" w:rsidRPr="00FE31A3">
              <w:t>,</w:t>
            </w:r>
            <w:r w:rsidRPr="00FE31A3">
              <w:t xml:space="preserve"> равным расстоянию между передатчиком и приемником. Значение этой площади пропорционально квадрату расстояния, поэтому зависимость мощности сигнала на приемной антенне</w:t>
            </w:r>
            <w:r w:rsidRPr="00FE31A3">
              <w:rPr>
                <w:i/>
              </w:rPr>
              <w:t xml:space="preserve"> </w:t>
            </w:r>
            <w:r w:rsidRPr="00FE31A3">
              <w:t>обратно пропорциональна корню квадратному от расстояния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3 б -  полное правильное соответствие</w:t>
            </w:r>
          </w:p>
          <w:p w:rsidR="00CB348E" w:rsidRPr="00FE31A3" w:rsidRDefault="00CB348E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1 б - если допущена одна ошибка/неточность/ответ правильный, но не полный</w:t>
            </w:r>
          </w:p>
          <w:p w:rsidR="00CB348E" w:rsidRPr="00FE31A3" w:rsidRDefault="00CB348E" w:rsidP="00FE31A3">
            <w:pPr>
              <w:ind w:left="0"/>
              <w:jc w:val="left"/>
              <w:rPr>
                <w:iCs/>
              </w:rPr>
            </w:pPr>
            <w:r w:rsidRPr="00FE31A3">
              <w:rPr>
                <w:iCs/>
              </w:rPr>
              <w:t>0 б – остальные случаи</w:t>
            </w:r>
          </w:p>
          <w:p w:rsidR="00CB348E" w:rsidRPr="00FE31A3" w:rsidRDefault="00CB348E" w:rsidP="00FE31A3">
            <w:pPr>
              <w:ind w:left="0"/>
            </w:pP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19</w:t>
            </w:r>
          </w:p>
        </w:tc>
        <w:tc>
          <w:tcPr>
            <w:tcW w:w="3462" w:type="dxa"/>
          </w:tcPr>
          <w:p w:rsidR="00CB348E" w:rsidRPr="00FE31A3" w:rsidRDefault="00CB348E" w:rsidP="00FE31A3">
            <w:pPr>
              <w:pStyle w:val="2"/>
              <w:spacing w:after="0" w:line="240" w:lineRule="auto"/>
              <w:ind w:left="0"/>
            </w:pPr>
            <w:r w:rsidRPr="00592BAA">
              <w:rPr>
                <w:szCs w:val="22"/>
                <w:u w:val="single"/>
              </w:rPr>
              <w:t>3</w:t>
            </w:r>
            <w:r w:rsidR="0017632A" w:rsidRPr="00592BAA">
              <w:rPr>
                <w:szCs w:val="22"/>
                <w:u w:val="single"/>
              </w:rPr>
              <w:t>.</w:t>
            </w:r>
            <w:r w:rsidRPr="00FE31A3">
              <w:t xml:space="preserve"> </w:t>
            </w:r>
            <w:proofErr w:type="gramStart"/>
            <w:r w:rsidRPr="00FE31A3">
              <w:t>Параметры, определяющие положение цели в воздушном пространстве включают: наклонную дальность</w:t>
            </w:r>
            <w:r w:rsidR="0017632A" w:rsidRPr="00FE31A3">
              <w:t xml:space="preserve"> до цели</w:t>
            </w:r>
            <w:r w:rsidRPr="00FE31A3">
              <w:t xml:space="preserve">, угол места и азимут </w:t>
            </w:r>
            <w:r w:rsidR="0017632A" w:rsidRPr="00FE31A3">
              <w:t xml:space="preserve">направления на </w:t>
            </w:r>
            <w:r w:rsidRPr="00FE31A3">
              <w:t>цел</w:t>
            </w:r>
            <w:r w:rsidR="0017632A" w:rsidRPr="00FE31A3">
              <w:t>ь</w:t>
            </w:r>
            <w:r w:rsidRPr="00FE31A3">
              <w:t>)</w:t>
            </w:r>
            <w:proofErr w:type="gramEnd"/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2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1 б - дан правильный ответ, но неправильная аргументация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  <w:tr w:rsidR="00CB348E" w:rsidRPr="00FE31A3" w:rsidTr="00712ED4">
        <w:tc>
          <w:tcPr>
            <w:tcW w:w="1235" w:type="dxa"/>
          </w:tcPr>
          <w:p w:rsidR="00CB348E" w:rsidRPr="00FE31A3" w:rsidRDefault="00CB348E" w:rsidP="00FE31A3">
            <w:pPr>
              <w:ind w:left="0"/>
            </w:pPr>
            <w:r w:rsidRPr="00FE31A3">
              <w:t>20</w:t>
            </w:r>
          </w:p>
        </w:tc>
        <w:tc>
          <w:tcPr>
            <w:tcW w:w="3462" w:type="dxa"/>
          </w:tcPr>
          <w:p w:rsidR="00CB348E" w:rsidRPr="00FE31A3" w:rsidRDefault="00CB348E" w:rsidP="00592BAA">
            <w:pPr>
              <w:ind w:left="0"/>
            </w:pPr>
            <w:r w:rsidRPr="00FE31A3">
              <w:t>А2Б1В</w:t>
            </w:r>
            <w:r w:rsidR="00592BAA">
              <w:t>4</w:t>
            </w:r>
            <w:r w:rsidRPr="00FE31A3">
              <w:t>Г3</w:t>
            </w:r>
          </w:p>
        </w:tc>
        <w:tc>
          <w:tcPr>
            <w:tcW w:w="4477" w:type="dxa"/>
          </w:tcPr>
          <w:p w:rsidR="00CB348E" w:rsidRPr="00FE31A3" w:rsidRDefault="00CB348E" w:rsidP="00FE31A3">
            <w:pPr>
              <w:ind w:left="0"/>
            </w:pPr>
            <w:r w:rsidRPr="00FE31A3">
              <w:t>1 б – полное правильное соответствие</w:t>
            </w:r>
          </w:p>
          <w:p w:rsidR="00CB348E" w:rsidRPr="00FE31A3" w:rsidRDefault="00CB348E" w:rsidP="00FE31A3">
            <w:pPr>
              <w:ind w:left="0"/>
            </w:pPr>
            <w:r w:rsidRPr="00FE31A3">
              <w:t>0 б – остальные случаи</w:t>
            </w:r>
          </w:p>
        </w:tc>
      </w:tr>
    </w:tbl>
    <w:p w:rsidR="005F02B4" w:rsidRDefault="005F02B4" w:rsidP="00FE31A3"/>
    <w:p w:rsidR="0093655F" w:rsidRDefault="005F02B4" w:rsidP="005F02B4">
      <w:pPr>
        <w:ind w:firstLine="567"/>
        <w:rPr>
          <w:b/>
          <w:bCs/>
          <w:sz w:val="28"/>
          <w:szCs w:val="28"/>
        </w:rPr>
      </w:pPr>
      <w:r w:rsidRPr="005F02B4">
        <w:rPr>
          <w:b/>
          <w:bCs/>
          <w:sz w:val="28"/>
          <w:szCs w:val="28"/>
        </w:rPr>
        <w:t>7. Тестовые задания</w:t>
      </w:r>
    </w:p>
    <w:p w:rsidR="005F02B4" w:rsidRPr="005F02B4" w:rsidRDefault="005F02B4" w:rsidP="00FE31A3">
      <w:pPr>
        <w:rPr>
          <w:b/>
          <w:bCs/>
          <w:sz w:val="28"/>
          <w:szCs w:val="28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Задание 1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i/>
        </w:rPr>
      </w:pPr>
      <w:r w:rsidRPr="00FE31A3">
        <w:rPr>
          <w:i/>
        </w:rPr>
        <w:t>Прочитайте текст и установите соответствие.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Установите соответствие между свойствами электромагнитных волн и диапазонами, к которым они принадлежат.</w:t>
      </w:r>
    </w:p>
    <w:tbl>
      <w:tblPr>
        <w:tblStyle w:val="a3"/>
        <w:tblW w:w="0" w:type="auto"/>
        <w:tblInd w:w="817" w:type="dxa"/>
        <w:tblLook w:val="04A0"/>
      </w:tblPr>
      <w:tblGrid>
        <w:gridCol w:w="3968"/>
        <w:gridCol w:w="4786"/>
      </w:tblGrid>
      <w:tr w:rsidR="00B51287" w:rsidRPr="00FE31A3" w:rsidTr="004A1B9B">
        <w:tc>
          <w:tcPr>
            <w:tcW w:w="3968" w:type="dxa"/>
          </w:tcPr>
          <w:p w:rsidR="00B51287" w:rsidRPr="00FE31A3" w:rsidRDefault="00B51287" w:rsidP="00FE31A3">
            <w:pPr>
              <w:ind w:left="0"/>
            </w:pPr>
            <w:r w:rsidRPr="00FE31A3">
              <w:t>Свойства электромагнитных волн</w:t>
            </w:r>
          </w:p>
        </w:tc>
        <w:tc>
          <w:tcPr>
            <w:tcW w:w="4786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Диапазон длин волн</w:t>
            </w:r>
          </w:p>
        </w:tc>
      </w:tr>
      <w:tr w:rsidR="00B51287" w:rsidRPr="00FE31A3" w:rsidTr="004A1B9B">
        <w:tc>
          <w:tcPr>
            <w:tcW w:w="3968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А) Их используют для создания беспроволочного телеграфа</w:t>
            </w:r>
          </w:p>
        </w:tc>
        <w:tc>
          <w:tcPr>
            <w:tcW w:w="4786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1. Рентгеновское излучение.</w:t>
            </w:r>
          </w:p>
        </w:tc>
      </w:tr>
      <w:tr w:rsidR="00B51287" w:rsidRPr="00FE31A3" w:rsidTr="004A1B9B">
        <w:tc>
          <w:tcPr>
            <w:tcW w:w="3968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Б) Озоновый слой в атмосфере защищает Землю от их воздействия</w:t>
            </w:r>
          </w:p>
        </w:tc>
        <w:tc>
          <w:tcPr>
            <w:tcW w:w="4786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2. Ультрафиолетовое излучение.</w:t>
            </w:r>
          </w:p>
        </w:tc>
      </w:tr>
      <w:tr w:rsidR="00B51287" w:rsidRPr="00FE31A3" w:rsidTr="004A1B9B">
        <w:tc>
          <w:tcPr>
            <w:tcW w:w="3968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В) Их излучают все нагретые тела</w:t>
            </w:r>
          </w:p>
        </w:tc>
        <w:tc>
          <w:tcPr>
            <w:tcW w:w="4786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3. Видимый свет.</w:t>
            </w:r>
          </w:p>
        </w:tc>
      </w:tr>
      <w:tr w:rsidR="00B51287" w:rsidRPr="00FE31A3" w:rsidTr="004A1B9B">
        <w:tc>
          <w:tcPr>
            <w:tcW w:w="3968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Г) С их помощью мы получаем много информации об окружающем мире</w:t>
            </w:r>
          </w:p>
        </w:tc>
        <w:tc>
          <w:tcPr>
            <w:tcW w:w="4786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4. Инфракрасное излучение.</w:t>
            </w:r>
          </w:p>
        </w:tc>
      </w:tr>
      <w:tr w:rsidR="00B51287" w:rsidRPr="00FE31A3" w:rsidTr="004A1B9B">
        <w:tc>
          <w:tcPr>
            <w:tcW w:w="3968" w:type="dxa"/>
          </w:tcPr>
          <w:p w:rsidR="00B51287" w:rsidRPr="00FE31A3" w:rsidRDefault="00B51287" w:rsidP="00FE31A3">
            <w:pPr>
              <w:ind w:left="0"/>
            </w:pPr>
            <w:r w:rsidRPr="00FE31A3">
              <w:t xml:space="preserve">Д) </w:t>
            </w:r>
            <w:r w:rsidRPr="00FE31A3">
              <w:rPr>
                <w:color w:val="333333"/>
                <w:shd w:val="clear" w:color="auto" w:fill="FFFFFF"/>
              </w:rPr>
              <w:t>Их  </w:t>
            </w:r>
            <w:r w:rsidRPr="00FE31A3">
              <w:rPr>
                <w:bCs/>
                <w:color w:val="333333"/>
                <w:shd w:val="clear" w:color="auto" w:fill="FFFFFF"/>
              </w:rPr>
              <w:t>используют</w:t>
            </w:r>
            <w:r w:rsidRPr="00FE31A3">
              <w:rPr>
                <w:color w:val="333333"/>
                <w:shd w:val="clear" w:color="auto" w:fill="FFFFFF"/>
              </w:rPr>
              <w:t> при досмотре багажа в таможенной деятельности</w:t>
            </w:r>
          </w:p>
        </w:tc>
        <w:tc>
          <w:tcPr>
            <w:tcW w:w="4786" w:type="dxa"/>
          </w:tcPr>
          <w:p w:rsidR="00B51287" w:rsidRPr="00FE31A3" w:rsidRDefault="00B51287" w:rsidP="00FE31A3">
            <w:pPr>
              <w:ind w:left="0"/>
            </w:pPr>
            <w:r w:rsidRPr="00FE31A3">
              <w:rPr>
                <w:bCs/>
                <w:color w:val="333333"/>
                <w:kern w:val="36"/>
              </w:rPr>
              <w:t>5. Радиоизлучение.</w:t>
            </w:r>
          </w:p>
        </w:tc>
      </w:tr>
    </w:tbl>
    <w:p w:rsidR="00B51287" w:rsidRPr="00FE31A3" w:rsidRDefault="00B51287" w:rsidP="00FE31A3">
      <w:pPr>
        <w:rPr>
          <w:i/>
          <w:iCs/>
        </w:rPr>
      </w:pPr>
      <w:r w:rsidRPr="00FE31A3">
        <w:rPr>
          <w:i/>
          <w:iCs/>
        </w:rPr>
        <w:lastRenderedPageBreak/>
        <w:t>Запишите выбранные цифры под соответствующими буквами:</w:t>
      </w:r>
    </w:p>
    <w:tbl>
      <w:tblPr>
        <w:tblStyle w:val="a3"/>
        <w:tblW w:w="0" w:type="auto"/>
        <w:tblInd w:w="817" w:type="dxa"/>
        <w:tblLook w:val="04A0"/>
      </w:tblPr>
      <w:tblGrid>
        <w:gridCol w:w="602"/>
        <w:gridCol w:w="1419"/>
        <w:gridCol w:w="1419"/>
        <w:gridCol w:w="1419"/>
        <w:gridCol w:w="1419"/>
      </w:tblGrid>
      <w:tr w:rsidR="00B51287" w:rsidRPr="00FE31A3" w:rsidTr="004A1B9B">
        <w:tc>
          <w:tcPr>
            <w:tcW w:w="602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  <w:r w:rsidRPr="00FE31A3">
              <w:rPr>
                <w:i/>
                <w:iCs/>
              </w:rPr>
              <w:t>А</w:t>
            </w:r>
          </w:p>
        </w:tc>
        <w:tc>
          <w:tcPr>
            <w:tcW w:w="141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  <w:r w:rsidRPr="00FE31A3">
              <w:rPr>
                <w:i/>
                <w:iCs/>
              </w:rPr>
              <w:t>Б</w:t>
            </w:r>
          </w:p>
        </w:tc>
        <w:tc>
          <w:tcPr>
            <w:tcW w:w="141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  <w:r w:rsidRPr="00FE31A3">
              <w:rPr>
                <w:i/>
                <w:iCs/>
              </w:rPr>
              <w:t>В</w:t>
            </w:r>
          </w:p>
        </w:tc>
        <w:tc>
          <w:tcPr>
            <w:tcW w:w="141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  <w:r w:rsidRPr="00FE31A3">
              <w:rPr>
                <w:i/>
                <w:iCs/>
              </w:rPr>
              <w:t>Г</w:t>
            </w:r>
          </w:p>
        </w:tc>
        <w:tc>
          <w:tcPr>
            <w:tcW w:w="141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  <w:r w:rsidRPr="00FE31A3">
              <w:rPr>
                <w:i/>
                <w:iCs/>
              </w:rPr>
              <w:t>Д</w:t>
            </w:r>
          </w:p>
        </w:tc>
      </w:tr>
      <w:tr w:rsidR="00B51287" w:rsidRPr="00FE31A3" w:rsidTr="004A1B9B">
        <w:tc>
          <w:tcPr>
            <w:tcW w:w="602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</w:p>
        </w:tc>
        <w:tc>
          <w:tcPr>
            <w:tcW w:w="141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</w:p>
        </w:tc>
        <w:tc>
          <w:tcPr>
            <w:tcW w:w="141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</w:p>
        </w:tc>
        <w:tc>
          <w:tcPr>
            <w:tcW w:w="141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</w:p>
        </w:tc>
        <w:tc>
          <w:tcPr>
            <w:tcW w:w="141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</w:p>
        </w:tc>
      </w:tr>
    </w:tbl>
    <w:p w:rsidR="0093655F" w:rsidRPr="00FE31A3" w:rsidRDefault="0093655F" w:rsidP="00FE31A3"/>
    <w:p w:rsidR="0017632A" w:rsidRPr="00FE31A3" w:rsidRDefault="0017632A" w:rsidP="00FE31A3">
      <w:r w:rsidRPr="00FE31A3">
        <w:t>Задание 2</w:t>
      </w:r>
    </w:p>
    <w:p w:rsidR="0017632A" w:rsidRPr="00FE31A3" w:rsidRDefault="0017632A" w:rsidP="00FE31A3">
      <w:r w:rsidRPr="00FE31A3">
        <w:rPr>
          <w:i/>
          <w:iCs/>
        </w:rPr>
        <w:t>Прочитайте текст, выберите один правильный вариант ответа</w:t>
      </w:r>
      <w:r w:rsidRPr="00FE31A3">
        <w:t>.</w:t>
      </w:r>
    </w:p>
    <w:p w:rsidR="0093655F" w:rsidRPr="00FE31A3" w:rsidRDefault="0017632A" w:rsidP="00FE31A3">
      <w:pPr>
        <w:pStyle w:val="2"/>
        <w:spacing w:after="0" w:line="240" w:lineRule="auto"/>
        <w:ind w:left="709"/>
      </w:pPr>
      <w:r w:rsidRPr="00FE31A3">
        <w:t xml:space="preserve">Что означает термин «Си-Би радиосвязь»? </w:t>
      </w:r>
    </w:p>
    <w:p w:rsidR="0093655F" w:rsidRPr="00FE31A3" w:rsidRDefault="0017632A" w:rsidP="00FE31A3">
      <w:pPr>
        <w:pStyle w:val="2"/>
        <w:spacing w:after="0" w:line="240" w:lineRule="auto"/>
        <w:ind w:left="709"/>
      </w:pPr>
      <w:r w:rsidRPr="00FE31A3">
        <w:t xml:space="preserve">1. </w:t>
      </w:r>
      <w:r w:rsidR="0093655F" w:rsidRPr="00FE31A3">
        <w:t>Р</w:t>
      </w:r>
      <w:r w:rsidRPr="00FE31A3">
        <w:t xml:space="preserve">адиосвязь с использованием искусственного спутника Земли </w:t>
      </w:r>
    </w:p>
    <w:p w:rsidR="0093655F" w:rsidRPr="00FE31A3" w:rsidRDefault="0017632A" w:rsidP="00FE31A3">
      <w:pPr>
        <w:pStyle w:val="2"/>
        <w:spacing w:after="0" w:line="240" w:lineRule="auto"/>
        <w:ind w:left="709"/>
      </w:pPr>
      <w:r w:rsidRPr="00FE31A3">
        <w:t xml:space="preserve">2. </w:t>
      </w:r>
      <w:r w:rsidR="0093655F" w:rsidRPr="00FE31A3">
        <w:t>Р</w:t>
      </w:r>
      <w:r w:rsidRPr="00FE31A3">
        <w:t xml:space="preserve">адиосвязь в гражданском диапазоне с использованием трансивера </w:t>
      </w:r>
    </w:p>
    <w:p w:rsidR="0093655F" w:rsidRPr="00FE31A3" w:rsidRDefault="0017632A" w:rsidP="00FE31A3">
      <w:pPr>
        <w:pStyle w:val="2"/>
        <w:spacing w:after="0" w:line="240" w:lineRule="auto"/>
        <w:ind w:left="709"/>
      </w:pPr>
      <w:r w:rsidRPr="00FE31A3">
        <w:t xml:space="preserve">3 </w:t>
      </w:r>
      <w:r w:rsidR="0093655F" w:rsidRPr="00FE31A3">
        <w:t>Р</w:t>
      </w:r>
      <w:r w:rsidRPr="00FE31A3">
        <w:t xml:space="preserve">адиосвязь с использованием сотового телефона </w:t>
      </w:r>
    </w:p>
    <w:p w:rsidR="0017632A" w:rsidRPr="00FE31A3" w:rsidRDefault="0017632A" w:rsidP="00FE31A3">
      <w:pPr>
        <w:pStyle w:val="2"/>
        <w:spacing w:after="0" w:line="240" w:lineRule="auto"/>
        <w:ind w:left="709"/>
      </w:pPr>
      <w:r w:rsidRPr="00FE31A3">
        <w:t xml:space="preserve">4 радиосвязь с использованием пейджера </w:t>
      </w:r>
    </w:p>
    <w:p w:rsidR="0017632A" w:rsidRPr="00FE31A3" w:rsidRDefault="0017632A" w:rsidP="00FE31A3">
      <w:pPr>
        <w:pStyle w:val="2"/>
        <w:spacing w:after="0" w:line="240" w:lineRule="auto"/>
        <w:ind w:left="0"/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3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i/>
          <w:color w:val="000000" w:themeColor="text1"/>
        </w:rPr>
        <w:t>Прочитайте текст, выберите один правильный вариант ответа</w:t>
      </w:r>
      <w:r w:rsidRPr="00FE31A3">
        <w:rPr>
          <w:color w:val="000000" w:themeColor="text1"/>
        </w:rPr>
        <w:t>.</w:t>
      </w:r>
    </w:p>
    <w:p w:rsidR="0093655F" w:rsidRPr="00FE31A3" w:rsidRDefault="00B51287" w:rsidP="00FE31A3">
      <w:pPr>
        <w:pStyle w:val="2"/>
        <w:spacing w:after="0" w:line="240" w:lineRule="auto"/>
        <w:ind w:left="0"/>
      </w:pPr>
      <w:r w:rsidRPr="00FE31A3">
        <w:t xml:space="preserve">Кто в 1895 г. изобрел радио, то есть способ передачи информации на расстояние с использованием электромагнитных волн? </w:t>
      </w:r>
    </w:p>
    <w:p w:rsidR="0093655F" w:rsidRPr="00FE31A3" w:rsidRDefault="0093655F" w:rsidP="00FE31A3">
      <w:pPr>
        <w:pStyle w:val="2"/>
        <w:spacing w:after="0" w:line="240" w:lineRule="auto"/>
        <w:ind w:left="0"/>
      </w:pPr>
      <w:r w:rsidRPr="00FE31A3">
        <w:t>1.</w:t>
      </w:r>
      <w:r w:rsidR="00B51287" w:rsidRPr="00FE31A3">
        <w:t xml:space="preserve"> Клод </w:t>
      </w:r>
      <w:proofErr w:type="spellStart"/>
      <w:r w:rsidR="00B51287" w:rsidRPr="00FE31A3">
        <w:t>Шапп</w:t>
      </w:r>
      <w:proofErr w:type="spellEnd"/>
      <w:r w:rsidR="00B51287" w:rsidRPr="00FE31A3">
        <w:t xml:space="preserve"> </w:t>
      </w:r>
    </w:p>
    <w:p w:rsidR="0093655F" w:rsidRPr="00592BAA" w:rsidRDefault="0093655F" w:rsidP="00FE31A3">
      <w:pPr>
        <w:pStyle w:val="2"/>
        <w:spacing w:after="0" w:line="240" w:lineRule="auto"/>
        <w:ind w:left="0"/>
      </w:pPr>
      <w:r w:rsidRPr="00592BAA">
        <w:t>2.</w:t>
      </w:r>
      <w:r w:rsidR="00B51287" w:rsidRPr="00592BAA">
        <w:t xml:space="preserve">Александр Степанович Попов </w:t>
      </w:r>
    </w:p>
    <w:p w:rsidR="0093655F" w:rsidRPr="00FE31A3" w:rsidRDefault="0093655F" w:rsidP="00FE31A3">
      <w:pPr>
        <w:pStyle w:val="2"/>
        <w:spacing w:after="0" w:line="240" w:lineRule="auto"/>
        <w:ind w:left="0"/>
      </w:pPr>
      <w:r w:rsidRPr="00FE31A3">
        <w:t>3.</w:t>
      </w:r>
      <w:r w:rsidR="00B51287" w:rsidRPr="00FE31A3">
        <w:t xml:space="preserve"> Гульельмо Маркони </w:t>
      </w:r>
    </w:p>
    <w:p w:rsidR="00B51287" w:rsidRPr="00FE31A3" w:rsidRDefault="0093655F" w:rsidP="00FE31A3">
      <w:pPr>
        <w:pStyle w:val="2"/>
        <w:spacing w:after="0" w:line="240" w:lineRule="auto"/>
        <w:ind w:left="0"/>
      </w:pPr>
      <w:r w:rsidRPr="00FE31A3">
        <w:t>4.</w:t>
      </w:r>
      <w:r w:rsidR="00B51287" w:rsidRPr="00FE31A3">
        <w:t xml:space="preserve"> Генрих Рудольф Герц </w:t>
      </w:r>
    </w:p>
    <w:p w:rsidR="00FE31A3" w:rsidRDefault="00FE31A3" w:rsidP="00FE31A3">
      <w:pPr>
        <w:pStyle w:val="2"/>
        <w:spacing w:after="0" w:line="240" w:lineRule="auto"/>
        <w:ind w:left="0"/>
        <w:rPr>
          <w:color w:val="000000" w:themeColor="text1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4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i/>
          <w:color w:val="000000" w:themeColor="text1"/>
        </w:rPr>
        <w:t>Прочитайте текст, выберите несколько правильных вариантов ответа</w:t>
      </w:r>
      <w:r w:rsidRPr="00FE31A3">
        <w:rPr>
          <w:color w:val="000000" w:themeColor="text1"/>
        </w:rPr>
        <w:t>.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 xml:space="preserve">Укажите типы задач профессиональной деятельности, к </w:t>
      </w:r>
      <w:r w:rsidR="004A1B9B" w:rsidRPr="00FE31A3">
        <w:t>решению</w:t>
      </w:r>
      <w:r w:rsidRPr="00FE31A3">
        <w:t xml:space="preserve"> которых готовятся выпускники кафедры РИС:</w:t>
      </w:r>
    </w:p>
    <w:p w:rsidR="00B51287" w:rsidRPr="00FE31A3" w:rsidRDefault="0093655F" w:rsidP="00FE31A3">
      <w:pPr>
        <w:pStyle w:val="2"/>
        <w:spacing w:after="0" w:line="240" w:lineRule="auto"/>
        <w:ind w:left="0"/>
      </w:pPr>
      <w:r w:rsidRPr="00FE31A3">
        <w:t>1.Э</w:t>
      </w:r>
      <w:r w:rsidR="00B51287" w:rsidRPr="00FE31A3">
        <w:t>ксплуатационный;</w:t>
      </w:r>
    </w:p>
    <w:p w:rsidR="00B51287" w:rsidRPr="00FE31A3" w:rsidRDefault="0093655F" w:rsidP="00FE31A3">
      <w:pPr>
        <w:pStyle w:val="2"/>
        <w:spacing w:after="0" w:line="240" w:lineRule="auto"/>
        <w:ind w:left="0"/>
      </w:pPr>
      <w:r w:rsidRPr="00FE31A3">
        <w:t>2. Т</w:t>
      </w:r>
      <w:r w:rsidR="00B51287" w:rsidRPr="00FE31A3">
        <w:t>ехнологический;</w:t>
      </w:r>
    </w:p>
    <w:p w:rsidR="00B51287" w:rsidRPr="00FE31A3" w:rsidRDefault="0093655F" w:rsidP="00FE31A3">
      <w:pPr>
        <w:pStyle w:val="2"/>
        <w:spacing w:after="0" w:line="240" w:lineRule="auto"/>
        <w:ind w:left="0"/>
      </w:pPr>
      <w:r w:rsidRPr="00FE31A3">
        <w:t>3. О</w:t>
      </w:r>
      <w:r w:rsidR="00B51287" w:rsidRPr="00FE31A3">
        <w:t>рганизационно-управленческий;</w:t>
      </w:r>
    </w:p>
    <w:p w:rsidR="00B51287" w:rsidRPr="00FE31A3" w:rsidRDefault="0093655F" w:rsidP="00FE31A3">
      <w:pPr>
        <w:pStyle w:val="2"/>
        <w:spacing w:after="0" w:line="240" w:lineRule="auto"/>
        <w:ind w:left="0"/>
      </w:pPr>
      <w:r w:rsidRPr="00FE31A3">
        <w:t>4. П</w:t>
      </w:r>
      <w:r w:rsidR="00B51287" w:rsidRPr="00FE31A3">
        <w:t>роектный;</w:t>
      </w:r>
    </w:p>
    <w:p w:rsidR="00B51287" w:rsidRPr="00FE31A3" w:rsidRDefault="0093655F" w:rsidP="00FE31A3">
      <w:pPr>
        <w:pStyle w:val="2"/>
        <w:spacing w:after="0" w:line="240" w:lineRule="auto"/>
        <w:ind w:left="0"/>
      </w:pPr>
      <w:r w:rsidRPr="00FE31A3">
        <w:t>5. Н</w:t>
      </w:r>
      <w:r w:rsidR="00B51287" w:rsidRPr="00FE31A3">
        <w:t>аучно-исследовательский.</w:t>
      </w:r>
    </w:p>
    <w:p w:rsidR="00FE31A3" w:rsidRDefault="00FE31A3" w:rsidP="00FE31A3">
      <w:pPr>
        <w:pStyle w:val="2"/>
        <w:spacing w:after="0" w:line="240" w:lineRule="auto"/>
        <w:ind w:left="0"/>
        <w:rPr>
          <w:color w:val="000000" w:themeColor="text1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5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i/>
          <w:color w:val="000000" w:themeColor="text1"/>
        </w:rPr>
        <w:t>Прочитайте текст, выберите один правильный вариант ответа</w:t>
      </w:r>
      <w:r w:rsidRPr="00FE31A3">
        <w:rPr>
          <w:color w:val="000000" w:themeColor="text1"/>
        </w:rPr>
        <w:t>.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Модуляция это процесс отображения информации:</w:t>
      </w:r>
    </w:p>
    <w:p w:rsidR="00FE31A3" w:rsidRPr="00FE31A3" w:rsidRDefault="00FE31A3" w:rsidP="00FE31A3">
      <w:pPr>
        <w:pStyle w:val="2"/>
        <w:spacing w:after="0" w:line="240" w:lineRule="auto"/>
        <w:ind w:left="0"/>
      </w:pPr>
      <w:r w:rsidRPr="00FE31A3">
        <w:t>1. В</w:t>
      </w:r>
      <w:r w:rsidR="00B51287" w:rsidRPr="00FE31A3">
        <w:t xml:space="preserve"> параметры сигнала </w:t>
      </w:r>
    </w:p>
    <w:p w:rsidR="00FE31A3" w:rsidRDefault="00FE31A3" w:rsidP="00FE31A3">
      <w:pPr>
        <w:pStyle w:val="2"/>
        <w:spacing w:after="0" w:line="240" w:lineRule="auto"/>
        <w:ind w:left="0"/>
      </w:pPr>
      <w:r>
        <w:t>2. В</w:t>
      </w:r>
      <w:r w:rsidR="00B51287" w:rsidRPr="00FE31A3">
        <w:t xml:space="preserve"> параметры свободного пространства </w:t>
      </w:r>
    </w:p>
    <w:p w:rsidR="00FE31A3" w:rsidRDefault="00FE31A3" w:rsidP="00FE31A3">
      <w:pPr>
        <w:pStyle w:val="2"/>
        <w:spacing w:after="0" w:line="240" w:lineRule="auto"/>
        <w:ind w:left="0"/>
      </w:pPr>
      <w:r>
        <w:t>3. В</w:t>
      </w:r>
      <w:r w:rsidR="00B51287" w:rsidRPr="00FE31A3">
        <w:t xml:space="preserve"> двоичные кодовые комбинации </w:t>
      </w:r>
    </w:p>
    <w:p w:rsidR="00B51287" w:rsidRPr="00FE31A3" w:rsidRDefault="00FE31A3" w:rsidP="00FE31A3">
      <w:pPr>
        <w:pStyle w:val="2"/>
        <w:spacing w:after="0" w:line="240" w:lineRule="auto"/>
        <w:ind w:left="0"/>
      </w:pPr>
      <w:r>
        <w:t>4. В</w:t>
      </w:r>
      <w:r w:rsidR="00B51287" w:rsidRPr="00FE31A3">
        <w:t xml:space="preserve"> читаемые сообщения</w:t>
      </w:r>
    </w:p>
    <w:p w:rsidR="00FE31A3" w:rsidRDefault="00FE31A3" w:rsidP="00FE31A3">
      <w:pPr>
        <w:pStyle w:val="2"/>
        <w:spacing w:after="0" w:line="240" w:lineRule="auto"/>
        <w:ind w:left="0"/>
        <w:rPr>
          <w:color w:val="000000" w:themeColor="text1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6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i/>
          <w:color w:val="000000" w:themeColor="text1"/>
        </w:rPr>
        <w:t>Прочитайте текст, выберите один правильный вариант ответа</w:t>
      </w:r>
      <w:r w:rsidRPr="00FE31A3">
        <w:rPr>
          <w:color w:val="000000" w:themeColor="text1"/>
        </w:rPr>
        <w:t>.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Классификация радиотехнических систем проводится по признаку:</w:t>
      </w:r>
    </w:p>
    <w:p w:rsidR="00FE31A3" w:rsidRDefault="00FE31A3" w:rsidP="00FE31A3">
      <w:pPr>
        <w:pStyle w:val="2"/>
        <w:spacing w:after="0" w:line="240" w:lineRule="auto"/>
        <w:ind w:left="0"/>
      </w:pPr>
      <w:r>
        <w:t>1. Д</w:t>
      </w:r>
      <w:r w:rsidR="00B51287" w:rsidRPr="00FE31A3">
        <w:t xml:space="preserve">иапазон частот </w:t>
      </w:r>
    </w:p>
    <w:p w:rsidR="00FE31A3" w:rsidRDefault="00FE31A3" w:rsidP="00FE31A3">
      <w:pPr>
        <w:pStyle w:val="2"/>
        <w:spacing w:after="0" w:line="240" w:lineRule="auto"/>
        <w:ind w:left="0"/>
      </w:pPr>
      <w:r>
        <w:t>2. Х</w:t>
      </w:r>
      <w:r w:rsidR="00B51287" w:rsidRPr="00FE31A3">
        <w:t xml:space="preserve">арактер сообщений, циркулирующих в системе </w:t>
      </w:r>
    </w:p>
    <w:p w:rsidR="00FE31A3" w:rsidRDefault="00FE31A3" w:rsidP="00FE31A3">
      <w:pPr>
        <w:pStyle w:val="2"/>
        <w:spacing w:after="0" w:line="240" w:lineRule="auto"/>
        <w:ind w:left="0"/>
      </w:pPr>
      <w:r>
        <w:t>3. Н</w:t>
      </w:r>
      <w:r w:rsidR="00B51287" w:rsidRPr="00FE31A3">
        <w:t xml:space="preserve">азначение РТС </w:t>
      </w:r>
    </w:p>
    <w:p w:rsidR="00B51287" w:rsidRPr="00FE31A3" w:rsidRDefault="00FE31A3" w:rsidP="00FE31A3">
      <w:pPr>
        <w:pStyle w:val="2"/>
        <w:spacing w:after="0" w:line="240" w:lineRule="auto"/>
        <w:ind w:left="0"/>
      </w:pPr>
      <w:r>
        <w:t>4. </w:t>
      </w:r>
      <w:r w:rsidRPr="00FE31A3">
        <w:t>В</w:t>
      </w:r>
      <w:r w:rsidR="00B51287" w:rsidRPr="00FE31A3">
        <w:t xml:space="preserve">се названные </w:t>
      </w:r>
      <w:r>
        <w:t>признаки</w:t>
      </w:r>
    </w:p>
    <w:p w:rsidR="00FE31A3" w:rsidRDefault="00FE31A3" w:rsidP="00FE31A3">
      <w:pPr>
        <w:pStyle w:val="2"/>
        <w:spacing w:after="0" w:line="240" w:lineRule="auto"/>
        <w:ind w:left="0"/>
        <w:rPr>
          <w:color w:val="000000" w:themeColor="text1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7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i/>
          <w:color w:val="000000" w:themeColor="text1"/>
        </w:rPr>
        <w:t>Прочитайте текст, выберите один правильный вариант ответа</w:t>
      </w:r>
      <w:r w:rsidRPr="00FE31A3">
        <w:rPr>
          <w:color w:val="000000" w:themeColor="text1"/>
        </w:rPr>
        <w:t>.</w:t>
      </w:r>
    </w:p>
    <w:p w:rsidR="00FE31A3" w:rsidRDefault="00B51287" w:rsidP="00FE31A3">
      <w:pPr>
        <w:pStyle w:val="2"/>
        <w:spacing w:after="0" w:line="240" w:lineRule="auto"/>
        <w:ind w:left="0"/>
      </w:pPr>
      <w:r w:rsidRPr="00FE31A3">
        <w:t xml:space="preserve">В чем заключается явление дифракции радиоволн? </w:t>
      </w:r>
    </w:p>
    <w:p w:rsidR="00FE31A3" w:rsidRDefault="00FE31A3" w:rsidP="00FE31A3">
      <w:pPr>
        <w:pStyle w:val="2"/>
        <w:spacing w:after="0" w:line="240" w:lineRule="auto"/>
        <w:ind w:left="0"/>
      </w:pPr>
      <w:r>
        <w:t>1. В</w:t>
      </w:r>
      <w:r w:rsidR="00B51287" w:rsidRPr="00FE31A3">
        <w:t xml:space="preserve"> способности радиоволн частично или полностью отражаться от препятствий </w:t>
      </w:r>
    </w:p>
    <w:p w:rsidR="00FE31A3" w:rsidRPr="00FE31A3" w:rsidRDefault="00FE31A3" w:rsidP="00FE31A3">
      <w:pPr>
        <w:pStyle w:val="2"/>
        <w:spacing w:after="0" w:line="240" w:lineRule="auto"/>
        <w:ind w:left="0"/>
      </w:pPr>
      <w:r w:rsidRPr="00FE31A3">
        <w:t>2. В</w:t>
      </w:r>
      <w:r w:rsidR="00B51287" w:rsidRPr="00FE31A3">
        <w:t xml:space="preserve"> способности радиоволн огибать плавные препятствия </w:t>
      </w:r>
    </w:p>
    <w:p w:rsidR="00FE31A3" w:rsidRDefault="00FE31A3" w:rsidP="00FE31A3">
      <w:pPr>
        <w:pStyle w:val="2"/>
        <w:spacing w:after="0" w:line="240" w:lineRule="auto"/>
        <w:ind w:left="0"/>
      </w:pPr>
      <w:r>
        <w:lastRenderedPageBreak/>
        <w:t>3. В</w:t>
      </w:r>
      <w:r w:rsidR="00B51287" w:rsidRPr="00FE31A3">
        <w:t xml:space="preserve"> способности радиоволн распространяться в космическом пространстве </w:t>
      </w:r>
    </w:p>
    <w:p w:rsidR="00B51287" w:rsidRPr="00FE31A3" w:rsidRDefault="00FE31A3" w:rsidP="00FE31A3">
      <w:pPr>
        <w:pStyle w:val="2"/>
        <w:spacing w:after="0" w:line="240" w:lineRule="auto"/>
        <w:ind w:left="0"/>
      </w:pPr>
      <w:r>
        <w:t>4. В</w:t>
      </w:r>
      <w:r w:rsidR="00D67D4F">
        <w:t xml:space="preserve"> </w:t>
      </w:r>
      <w:r w:rsidR="00B51287" w:rsidRPr="00FE31A3">
        <w:t xml:space="preserve">способности радиоволн «проходить» сквозь кирпичные стены </w:t>
      </w:r>
    </w:p>
    <w:p w:rsidR="00FE31A3" w:rsidRDefault="00FE31A3" w:rsidP="00FE31A3">
      <w:pPr>
        <w:pStyle w:val="2"/>
        <w:spacing w:after="0" w:line="240" w:lineRule="auto"/>
        <w:ind w:left="0"/>
        <w:rPr>
          <w:color w:val="000000" w:themeColor="text1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8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i/>
          <w:color w:val="000000" w:themeColor="text1"/>
        </w:rPr>
        <w:t>Прочитайте текст, выберите один правильный вариант ответа</w:t>
      </w:r>
      <w:r w:rsidRPr="00FE31A3">
        <w:rPr>
          <w:color w:val="000000" w:themeColor="text1"/>
        </w:rPr>
        <w:t>.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Дальность действия РТС в свободном пространстве зависит</w:t>
      </w:r>
    </w:p>
    <w:p w:rsidR="00FE31A3" w:rsidRDefault="00FE31A3" w:rsidP="00FE31A3">
      <w:pPr>
        <w:pStyle w:val="2"/>
        <w:spacing w:after="0" w:line="240" w:lineRule="auto"/>
        <w:ind w:left="0"/>
      </w:pPr>
      <w:r>
        <w:t>1. О</w:t>
      </w:r>
      <w:r w:rsidR="00B51287" w:rsidRPr="00FE31A3">
        <w:t xml:space="preserve">т затухания радиоволн </w:t>
      </w:r>
    </w:p>
    <w:p w:rsidR="00FE31A3" w:rsidRDefault="00FE31A3" w:rsidP="00FE31A3">
      <w:pPr>
        <w:pStyle w:val="2"/>
        <w:spacing w:after="0" w:line="240" w:lineRule="auto"/>
        <w:ind w:left="0"/>
      </w:pPr>
      <w:r>
        <w:t>2. О</w:t>
      </w:r>
      <w:r w:rsidR="00B51287" w:rsidRPr="00FE31A3">
        <w:t>т условий отражения (</w:t>
      </w:r>
      <w:proofErr w:type="spellStart"/>
      <w:r w:rsidR="00B51287" w:rsidRPr="00FE31A3">
        <w:t>многолучевости</w:t>
      </w:r>
      <w:proofErr w:type="spellEnd"/>
      <w:r w:rsidR="00B51287" w:rsidRPr="00FE31A3">
        <w:t xml:space="preserve">) </w:t>
      </w:r>
    </w:p>
    <w:p w:rsidR="00FE31A3" w:rsidRDefault="00FE31A3" w:rsidP="00FE31A3">
      <w:pPr>
        <w:pStyle w:val="2"/>
        <w:spacing w:after="0" w:line="240" w:lineRule="auto"/>
        <w:ind w:left="0"/>
        <w:rPr>
          <w:u w:val="single"/>
        </w:rPr>
      </w:pPr>
      <w:r>
        <w:t>3. </w:t>
      </w:r>
      <w:r w:rsidRPr="00FE31A3">
        <w:t>О</w:t>
      </w:r>
      <w:r w:rsidR="00B51287" w:rsidRPr="00FE31A3">
        <w:t>т технических характеристик РТС</w:t>
      </w:r>
      <w:r w:rsidR="00B51287" w:rsidRPr="00FE31A3">
        <w:rPr>
          <w:u w:val="single"/>
        </w:rPr>
        <w:t xml:space="preserve"> </w:t>
      </w:r>
    </w:p>
    <w:p w:rsidR="00B51287" w:rsidRPr="00FE31A3" w:rsidRDefault="00FE31A3" w:rsidP="00FE31A3">
      <w:pPr>
        <w:pStyle w:val="2"/>
        <w:spacing w:after="0" w:line="240" w:lineRule="auto"/>
        <w:ind w:left="0"/>
      </w:pPr>
      <w:r>
        <w:t>4. О</w:t>
      </w:r>
      <w:r w:rsidR="00B51287" w:rsidRPr="00FE31A3">
        <w:t>т формы и материалов цели</w:t>
      </w:r>
    </w:p>
    <w:p w:rsidR="00FE31A3" w:rsidRDefault="00FE31A3" w:rsidP="00FE31A3">
      <w:pPr>
        <w:pStyle w:val="2"/>
        <w:spacing w:after="0" w:line="240" w:lineRule="auto"/>
        <w:ind w:left="0"/>
        <w:rPr>
          <w:color w:val="000000" w:themeColor="text1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9</w:t>
      </w:r>
    </w:p>
    <w:p w:rsidR="005A3750" w:rsidRPr="005A3750" w:rsidRDefault="005A3750" w:rsidP="005A3750">
      <w:pPr>
        <w:pStyle w:val="2"/>
        <w:spacing w:after="0" w:line="240" w:lineRule="auto"/>
        <w:ind w:left="0"/>
        <w:rPr>
          <w:i/>
        </w:rPr>
      </w:pPr>
      <w:r w:rsidRPr="005A3750">
        <w:rPr>
          <w:i/>
        </w:rPr>
        <w:t>Прочитайте текст и запишите развернутый обоснованный ответ.</w:t>
      </w:r>
    </w:p>
    <w:p w:rsidR="005A3750" w:rsidRPr="00FE31A3" w:rsidRDefault="00AC7262" w:rsidP="005A3750">
      <w:pPr>
        <w:pStyle w:val="2"/>
        <w:ind w:left="709" w:hanging="709"/>
      </w:pPr>
      <w:r>
        <w:t>Какой дальности до целей соответствует время запаздывания отраженного сигнала 1 мс</w:t>
      </w:r>
      <w:r w:rsidR="005A3750" w:rsidRPr="00FE31A3">
        <w:t xml:space="preserve">? 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Задание 10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i/>
        </w:rPr>
      </w:pPr>
      <w:r w:rsidRPr="00FE31A3">
        <w:rPr>
          <w:i/>
        </w:rPr>
        <w:t>Прочитайте текст и установите соответствие.</w:t>
      </w:r>
    </w:p>
    <w:p w:rsidR="00B51287" w:rsidRPr="00FE31A3" w:rsidRDefault="00D67D4F" w:rsidP="00FE31A3">
      <w:pPr>
        <w:pStyle w:val="2"/>
        <w:spacing w:after="0" w:line="240" w:lineRule="auto"/>
        <w:ind w:left="0"/>
      </w:pPr>
      <w:r>
        <w:t xml:space="preserve">Каждая </w:t>
      </w:r>
      <w:r w:rsidR="00B51287" w:rsidRPr="00FE31A3">
        <w:t xml:space="preserve"> космическая скорость </w:t>
      </w:r>
      <w:proofErr w:type="gramStart"/>
      <w:r>
        <w:t>по разному</w:t>
      </w:r>
      <w:proofErr w:type="gramEnd"/>
      <w:r>
        <w:t xml:space="preserve"> </w:t>
      </w:r>
      <w:r w:rsidR="00B51287" w:rsidRPr="00FE31A3">
        <w:t>определяет способность тела двигаться в пространстве</w:t>
      </w:r>
      <w: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4078"/>
        <w:gridCol w:w="4336"/>
      </w:tblGrid>
      <w:tr w:rsidR="00B51287" w:rsidRPr="00352D89" w:rsidTr="00D67D4F">
        <w:tc>
          <w:tcPr>
            <w:tcW w:w="4078" w:type="dxa"/>
          </w:tcPr>
          <w:p w:rsidR="00B51287" w:rsidRPr="00352D89" w:rsidRDefault="00B51287" w:rsidP="00FE31A3">
            <w:pPr>
              <w:ind w:left="0"/>
              <w:jc w:val="center"/>
            </w:pPr>
            <w:r w:rsidRPr="00352D89">
              <w:t>Наименование скорости</w:t>
            </w:r>
          </w:p>
        </w:tc>
        <w:tc>
          <w:tcPr>
            <w:tcW w:w="4336" w:type="dxa"/>
          </w:tcPr>
          <w:p w:rsidR="00B51287" w:rsidRPr="00352D89" w:rsidRDefault="00B51287" w:rsidP="00FE31A3">
            <w:pPr>
              <w:ind w:left="0"/>
              <w:jc w:val="left"/>
            </w:pPr>
            <w:r w:rsidRPr="00352D89">
              <w:t>Свойства тела при  движении</w:t>
            </w:r>
          </w:p>
        </w:tc>
      </w:tr>
      <w:tr w:rsidR="00B51287" w:rsidRPr="00FE31A3" w:rsidTr="00D67D4F">
        <w:tc>
          <w:tcPr>
            <w:tcW w:w="4078" w:type="dxa"/>
          </w:tcPr>
          <w:p w:rsidR="00B51287" w:rsidRPr="00FE31A3" w:rsidRDefault="00B51287" w:rsidP="00FE31A3">
            <w:pPr>
              <w:ind w:left="0"/>
            </w:pPr>
            <w:r w:rsidRPr="00FE31A3">
              <w:t>А</w:t>
            </w:r>
            <w:r w:rsidR="00D67D4F">
              <w:t>.</w:t>
            </w:r>
            <w:r w:rsidRPr="00FE31A3">
              <w:t xml:space="preserve"> 1 космическая скорость</w:t>
            </w:r>
          </w:p>
          <w:p w:rsidR="00B51287" w:rsidRPr="00FE31A3" w:rsidRDefault="00B51287" w:rsidP="00FE31A3">
            <w:pPr>
              <w:ind w:left="0"/>
            </w:pPr>
            <w:r w:rsidRPr="00FE31A3">
              <w:t>(круговая скорость)</w:t>
            </w:r>
          </w:p>
        </w:tc>
        <w:tc>
          <w:tcPr>
            <w:tcW w:w="4336" w:type="dxa"/>
          </w:tcPr>
          <w:p w:rsidR="00B51287" w:rsidRPr="00FE31A3" w:rsidRDefault="00B51287" w:rsidP="00FE31A3">
            <w:pPr>
              <w:ind w:left="0"/>
            </w:pPr>
            <w:r w:rsidRPr="00FE31A3">
              <w:t>1 Наименьшая начальная скорость, которую необходимо сообщить телу, чтобы оно смогло покинуть планету</w:t>
            </w:r>
          </w:p>
        </w:tc>
      </w:tr>
      <w:tr w:rsidR="00B51287" w:rsidRPr="00FE31A3" w:rsidTr="00D67D4F">
        <w:tc>
          <w:tcPr>
            <w:tcW w:w="4078" w:type="dxa"/>
          </w:tcPr>
          <w:p w:rsidR="00B51287" w:rsidRPr="00FE31A3" w:rsidRDefault="00B51287" w:rsidP="00FE31A3">
            <w:pPr>
              <w:ind w:left="0"/>
            </w:pPr>
            <w:r w:rsidRPr="00FE31A3">
              <w:t>Б</w:t>
            </w:r>
            <w:r w:rsidR="00D67D4F">
              <w:t>.</w:t>
            </w:r>
            <w:r w:rsidRPr="00FE31A3">
              <w:t xml:space="preserve"> 2 космическая скорость</w:t>
            </w:r>
          </w:p>
          <w:p w:rsidR="00B51287" w:rsidRPr="00FE31A3" w:rsidRDefault="00B51287" w:rsidP="00FE31A3">
            <w:pPr>
              <w:ind w:left="0"/>
            </w:pPr>
            <w:r w:rsidRPr="00FE31A3">
              <w:t>(параболическая скорость)</w:t>
            </w:r>
          </w:p>
        </w:tc>
        <w:tc>
          <w:tcPr>
            <w:tcW w:w="4336" w:type="dxa"/>
          </w:tcPr>
          <w:p w:rsidR="00B51287" w:rsidRPr="00FE31A3" w:rsidRDefault="00B51287" w:rsidP="00FE31A3">
            <w:pPr>
              <w:ind w:left="0"/>
            </w:pPr>
            <w:r w:rsidRPr="00FE31A3">
              <w:t>2 Наименьшая начальная скорость, при которой тело преодолевает притяжение Земли, затем притяжение Солнца и покидает Солнечную систему</w:t>
            </w:r>
          </w:p>
        </w:tc>
      </w:tr>
      <w:tr w:rsidR="00B51287" w:rsidRPr="00FE31A3" w:rsidTr="00D67D4F">
        <w:tc>
          <w:tcPr>
            <w:tcW w:w="4078" w:type="dxa"/>
          </w:tcPr>
          <w:p w:rsidR="00B51287" w:rsidRPr="00FE31A3" w:rsidRDefault="00B51287" w:rsidP="00FE31A3">
            <w:pPr>
              <w:ind w:left="0"/>
            </w:pPr>
            <w:r w:rsidRPr="00FE31A3">
              <w:t>В</w:t>
            </w:r>
            <w:r w:rsidR="00D67D4F">
              <w:t>.</w:t>
            </w:r>
            <w:r w:rsidRPr="00FE31A3">
              <w:t xml:space="preserve"> 3 космическая скорость</w:t>
            </w:r>
          </w:p>
        </w:tc>
        <w:tc>
          <w:tcPr>
            <w:tcW w:w="4336" w:type="dxa"/>
          </w:tcPr>
          <w:p w:rsidR="00B51287" w:rsidRPr="00FE31A3" w:rsidRDefault="00B51287" w:rsidP="00D67D4F">
            <w:pPr>
              <w:ind w:left="0"/>
            </w:pPr>
            <w:r w:rsidRPr="00FE31A3">
              <w:t xml:space="preserve">3 </w:t>
            </w:r>
            <w:r w:rsidR="00D67D4F" w:rsidRPr="00FE31A3">
              <w:t>Наименьшая начальная скорость, которую необходимо сообщить тел, чтобы оно смогло покинуть галактику Млечный Путь</w:t>
            </w:r>
          </w:p>
        </w:tc>
      </w:tr>
      <w:tr w:rsidR="00B51287" w:rsidRPr="00FE31A3" w:rsidTr="00D67D4F">
        <w:tc>
          <w:tcPr>
            <w:tcW w:w="4078" w:type="dxa"/>
          </w:tcPr>
          <w:p w:rsidR="00B51287" w:rsidRPr="00FE31A3" w:rsidRDefault="00B51287" w:rsidP="00FE31A3">
            <w:pPr>
              <w:ind w:left="0"/>
            </w:pPr>
            <w:r w:rsidRPr="00FE31A3">
              <w:t>Г</w:t>
            </w:r>
            <w:r w:rsidR="00D67D4F">
              <w:t>.</w:t>
            </w:r>
            <w:r w:rsidRPr="00FE31A3">
              <w:t xml:space="preserve"> 4 космическая скорость</w:t>
            </w:r>
          </w:p>
        </w:tc>
        <w:tc>
          <w:tcPr>
            <w:tcW w:w="4336" w:type="dxa"/>
          </w:tcPr>
          <w:p w:rsidR="00B51287" w:rsidRPr="00FE31A3" w:rsidRDefault="00B51287" w:rsidP="00D67D4F">
            <w:pPr>
              <w:ind w:left="0"/>
            </w:pPr>
            <w:r w:rsidRPr="00FE31A3">
              <w:t xml:space="preserve">4 </w:t>
            </w:r>
            <w:r w:rsidR="00D67D4F" w:rsidRPr="00FE31A3">
              <w:t xml:space="preserve">Наименьшая начальная скорость, которую необходимо сообщить тел, чтобы оно стало искусственным спутником планеты </w:t>
            </w:r>
          </w:p>
        </w:tc>
      </w:tr>
    </w:tbl>
    <w:p w:rsidR="00B51287" w:rsidRPr="00FE31A3" w:rsidRDefault="00B51287" w:rsidP="00FE31A3">
      <w:pPr>
        <w:rPr>
          <w:i/>
          <w:iCs/>
        </w:rPr>
      </w:pPr>
      <w:r w:rsidRPr="00FE31A3">
        <w:rPr>
          <w:i/>
          <w:iCs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Ind w:w="817" w:type="dxa"/>
        <w:tblLook w:val="04A0"/>
      </w:tblPr>
      <w:tblGrid>
        <w:gridCol w:w="1311"/>
        <w:gridCol w:w="2128"/>
        <w:gridCol w:w="2128"/>
        <w:gridCol w:w="2129"/>
      </w:tblGrid>
      <w:tr w:rsidR="00B51287" w:rsidRPr="00FE31A3" w:rsidTr="004A1B9B">
        <w:tc>
          <w:tcPr>
            <w:tcW w:w="1311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  <w:r w:rsidRPr="00FE31A3">
              <w:rPr>
                <w:i/>
                <w:iCs/>
              </w:rPr>
              <w:t>А</w:t>
            </w:r>
          </w:p>
        </w:tc>
        <w:tc>
          <w:tcPr>
            <w:tcW w:w="2128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  <w:r w:rsidRPr="00FE31A3">
              <w:rPr>
                <w:i/>
                <w:iCs/>
              </w:rPr>
              <w:t>Б</w:t>
            </w:r>
          </w:p>
        </w:tc>
        <w:tc>
          <w:tcPr>
            <w:tcW w:w="2128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  <w:r w:rsidRPr="00FE31A3">
              <w:rPr>
                <w:i/>
                <w:iCs/>
              </w:rPr>
              <w:t>В</w:t>
            </w:r>
          </w:p>
        </w:tc>
        <w:tc>
          <w:tcPr>
            <w:tcW w:w="212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  <w:r w:rsidRPr="00FE31A3">
              <w:rPr>
                <w:i/>
                <w:iCs/>
              </w:rPr>
              <w:t>Г</w:t>
            </w:r>
          </w:p>
        </w:tc>
      </w:tr>
      <w:tr w:rsidR="00B51287" w:rsidRPr="00FE31A3" w:rsidTr="004A1B9B">
        <w:tc>
          <w:tcPr>
            <w:tcW w:w="1311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</w:p>
        </w:tc>
        <w:tc>
          <w:tcPr>
            <w:tcW w:w="2128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</w:p>
        </w:tc>
        <w:tc>
          <w:tcPr>
            <w:tcW w:w="2128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</w:p>
        </w:tc>
        <w:tc>
          <w:tcPr>
            <w:tcW w:w="2129" w:type="dxa"/>
          </w:tcPr>
          <w:p w:rsidR="00B51287" w:rsidRPr="00FE31A3" w:rsidRDefault="00B51287" w:rsidP="00FE31A3">
            <w:pPr>
              <w:ind w:left="0"/>
              <w:rPr>
                <w:i/>
                <w:iCs/>
              </w:rPr>
            </w:pPr>
          </w:p>
        </w:tc>
      </w:tr>
    </w:tbl>
    <w:p w:rsidR="00D67D4F" w:rsidRDefault="00D67D4F" w:rsidP="00FE31A3">
      <w:pPr>
        <w:pStyle w:val="2"/>
        <w:spacing w:after="0" w:line="240" w:lineRule="auto"/>
        <w:ind w:left="0"/>
        <w:rPr>
          <w:color w:val="000000" w:themeColor="text1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11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i/>
          <w:color w:val="000000" w:themeColor="text1"/>
        </w:rPr>
        <w:t>Прочитайте текст, выберите один правильный вариант ответа</w:t>
      </w:r>
      <w:r w:rsidRPr="00FE31A3">
        <w:rPr>
          <w:color w:val="000000" w:themeColor="text1"/>
        </w:rPr>
        <w:t>.</w:t>
      </w:r>
    </w:p>
    <w:p w:rsidR="00D67D4F" w:rsidRDefault="00B51287" w:rsidP="00FE31A3">
      <w:pPr>
        <w:pStyle w:val="2"/>
        <w:spacing w:after="0" w:line="240" w:lineRule="auto"/>
        <w:ind w:left="0"/>
      </w:pPr>
      <w:r w:rsidRPr="00FE31A3">
        <w:t xml:space="preserve"> От чего зависит «расстояние прямой видимости» при радиосвязи? </w:t>
      </w:r>
    </w:p>
    <w:p w:rsidR="00D67D4F" w:rsidRPr="00F64EBD" w:rsidRDefault="00D67D4F" w:rsidP="00FE31A3">
      <w:pPr>
        <w:pStyle w:val="2"/>
        <w:spacing w:after="0" w:line="240" w:lineRule="auto"/>
        <w:ind w:left="0"/>
      </w:pPr>
      <w:r w:rsidRPr="00F64EBD">
        <w:t>1. О</w:t>
      </w:r>
      <w:r w:rsidR="00B51287" w:rsidRPr="00F64EBD">
        <w:t xml:space="preserve">т высоты подъема передающей и приемной антенн </w:t>
      </w:r>
    </w:p>
    <w:p w:rsidR="00D67D4F" w:rsidRDefault="00D67D4F" w:rsidP="00FE31A3">
      <w:pPr>
        <w:pStyle w:val="2"/>
        <w:spacing w:after="0" w:line="240" w:lineRule="auto"/>
        <w:ind w:left="0"/>
      </w:pPr>
      <w:r>
        <w:t>2. О</w:t>
      </w:r>
      <w:r w:rsidR="00B51287" w:rsidRPr="00FE31A3">
        <w:t xml:space="preserve">т температуры </w:t>
      </w:r>
      <w:r w:rsidR="00F64EBD">
        <w:t xml:space="preserve">и влажности </w:t>
      </w:r>
      <w:r w:rsidR="00B51287" w:rsidRPr="00FE31A3">
        <w:t xml:space="preserve">воздуха в помещении, где находится </w:t>
      </w:r>
      <w:r w:rsidR="00F64EBD">
        <w:t>передатчик</w:t>
      </w:r>
      <w:r w:rsidR="00B51287" w:rsidRPr="00FE31A3">
        <w:t xml:space="preserve"> </w:t>
      </w:r>
    </w:p>
    <w:p w:rsidR="00F64EBD" w:rsidRDefault="00D67D4F" w:rsidP="00FE31A3">
      <w:pPr>
        <w:pStyle w:val="2"/>
        <w:spacing w:after="0" w:line="240" w:lineRule="auto"/>
        <w:ind w:left="0"/>
      </w:pPr>
      <w:r>
        <w:t>3. О</w:t>
      </w:r>
      <w:r w:rsidR="00B51287" w:rsidRPr="00FE31A3">
        <w:t xml:space="preserve">т </w:t>
      </w:r>
      <w:r>
        <w:t>длины волны, на которую настроен приемник</w:t>
      </w:r>
      <w:r w:rsidR="00B51287" w:rsidRPr="00FE31A3">
        <w:t xml:space="preserve"> </w:t>
      </w:r>
    </w:p>
    <w:p w:rsidR="00B51287" w:rsidRPr="00FE31A3" w:rsidRDefault="00D67D4F" w:rsidP="00FE31A3">
      <w:pPr>
        <w:pStyle w:val="2"/>
        <w:spacing w:after="0" w:line="240" w:lineRule="auto"/>
        <w:ind w:left="0"/>
      </w:pPr>
      <w:r>
        <w:t>4. О</w:t>
      </w:r>
      <w:r w:rsidR="00B51287" w:rsidRPr="00FE31A3">
        <w:t xml:space="preserve">т </w:t>
      </w:r>
      <w:r w:rsidR="00F64EBD">
        <w:t>коэффициента усиления антенны</w:t>
      </w:r>
      <w:r w:rsidR="00B51287" w:rsidRPr="00FE31A3">
        <w:t xml:space="preserve"> </w:t>
      </w:r>
    </w:p>
    <w:p w:rsidR="00F64EBD" w:rsidRDefault="00F64EBD" w:rsidP="00FE31A3">
      <w:pPr>
        <w:pStyle w:val="2"/>
        <w:spacing w:after="0" w:line="240" w:lineRule="auto"/>
        <w:ind w:left="0"/>
        <w:rPr>
          <w:color w:val="000000" w:themeColor="text1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12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i/>
          <w:color w:val="000000" w:themeColor="text1"/>
        </w:rPr>
        <w:t>Прочитайте текст, выберите один правильный вариант ответа</w:t>
      </w:r>
      <w:r w:rsidRPr="00FE31A3">
        <w:rPr>
          <w:color w:val="000000" w:themeColor="text1"/>
        </w:rPr>
        <w:t>.</w:t>
      </w:r>
    </w:p>
    <w:p w:rsidR="00F64EBD" w:rsidRDefault="00B51287" w:rsidP="00FE31A3">
      <w:pPr>
        <w:pStyle w:val="2"/>
        <w:spacing w:after="0" w:line="240" w:lineRule="auto"/>
        <w:ind w:left="0"/>
      </w:pPr>
      <w:r w:rsidRPr="00FE31A3">
        <w:t xml:space="preserve">ЭПР цели </w:t>
      </w:r>
      <w:r w:rsidRPr="00592BAA">
        <w:rPr>
          <w:u w:val="single"/>
        </w:rPr>
        <w:t>не зависит</w:t>
      </w:r>
      <w:r w:rsidRPr="00FE31A3">
        <w:t xml:space="preserve"> от: </w:t>
      </w:r>
    </w:p>
    <w:p w:rsidR="00F64EBD" w:rsidRDefault="00F64EBD" w:rsidP="00FE31A3">
      <w:pPr>
        <w:pStyle w:val="2"/>
        <w:spacing w:after="0" w:line="240" w:lineRule="auto"/>
        <w:ind w:left="0"/>
      </w:pPr>
      <w:r>
        <w:t>1. Д</w:t>
      </w:r>
      <w:r w:rsidR="00B51287" w:rsidRPr="00FE31A3">
        <w:t xml:space="preserve">лины волны РЛС </w:t>
      </w:r>
    </w:p>
    <w:p w:rsidR="00F64EBD" w:rsidRDefault="00F64EBD" w:rsidP="00FE31A3">
      <w:pPr>
        <w:pStyle w:val="2"/>
        <w:spacing w:after="0" w:line="240" w:lineRule="auto"/>
        <w:ind w:left="0"/>
      </w:pPr>
      <w:r>
        <w:lastRenderedPageBreak/>
        <w:t>2. В</w:t>
      </w:r>
      <w:r w:rsidR="00B51287" w:rsidRPr="00FE31A3">
        <w:t>ида поляризации волны</w:t>
      </w:r>
      <w:r>
        <w:t xml:space="preserve"> </w:t>
      </w:r>
    </w:p>
    <w:p w:rsidR="00F64EBD" w:rsidRDefault="00F64EBD" w:rsidP="00FE31A3">
      <w:pPr>
        <w:pStyle w:val="2"/>
        <w:spacing w:after="0" w:line="240" w:lineRule="auto"/>
        <w:ind w:left="0"/>
      </w:pPr>
      <w:r>
        <w:t>3. Ф</w:t>
      </w:r>
      <w:r w:rsidR="00B51287" w:rsidRPr="00FE31A3">
        <w:t xml:space="preserve">ормы и материала цели </w:t>
      </w:r>
    </w:p>
    <w:p w:rsidR="00B51287" w:rsidRPr="00FE31A3" w:rsidRDefault="00F64EBD" w:rsidP="00FE31A3">
      <w:pPr>
        <w:pStyle w:val="2"/>
        <w:spacing w:after="0" w:line="240" w:lineRule="auto"/>
        <w:ind w:left="0"/>
      </w:pPr>
      <w:r>
        <w:t>4. </w:t>
      </w:r>
      <w:r w:rsidRPr="00F64EBD">
        <w:t>Дальности</w:t>
      </w:r>
      <w:r w:rsidR="00B51287" w:rsidRPr="00F64EBD">
        <w:t xml:space="preserve"> до цели</w:t>
      </w:r>
    </w:p>
    <w:p w:rsidR="00F64EBD" w:rsidRDefault="00F64EBD" w:rsidP="00FE31A3">
      <w:pPr>
        <w:pStyle w:val="2"/>
        <w:spacing w:after="0" w:line="240" w:lineRule="auto"/>
        <w:ind w:left="0"/>
      </w:pPr>
    </w:p>
    <w:p w:rsidR="005A3750" w:rsidRDefault="00B51287" w:rsidP="00FE31A3">
      <w:pPr>
        <w:pStyle w:val="2"/>
        <w:spacing w:after="0" w:line="240" w:lineRule="auto"/>
        <w:ind w:left="0"/>
      </w:pPr>
      <w:r w:rsidRPr="00FE31A3">
        <w:t xml:space="preserve">Задание 13. </w:t>
      </w:r>
    </w:p>
    <w:p w:rsidR="00B51287" w:rsidRPr="005A3750" w:rsidRDefault="00B51287" w:rsidP="00FE31A3">
      <w:pPr>
        <w:pStyle w:val="2"/>
        <w:spacing w:after="0" w:line="240" w:lineRule="auto"/>
        <w:ind w:left="0"/>
        <w:rPr>
          <w:i/>
        </w:rPr>
      </w:pPr>
      <w:r w:rsidRPr="005A3750">
        <w:rPr>
          <w:i/>
        </w:rPr>
        <w:t>Прочитайте текст и установите соответствие.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Для принятой классификации РТС по назначению установите соответствие принадлежности перечисленных РТС к указанным классам</w:t>
      </w:r>
    </w:p>
    <w:tbl>
      <w:tblPr>
        <w:tblStyle w:val="a3"/>
        <w:tblW w:w="0" w:type="auto"/>
        <w:tblInd w:w="817" w:type="dxa"/>
        <w:tblLook w:val="04A0"/>
      </w:tblPr>
      <w:tblGrid>
        <w:gridCol w:w="3260"/>
        <w:gridCol w:w="3686"/>
      </w:tblGrid>
      <w:tr w:rsidR="00B51287" w:rsidRPr="00FE31A3" w:rsidTr="004A1B9B">
        <w:tc>
          <w:tcPr>
            <w:tcW w:w="3260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jc w:val="center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Классификация РТС по назначению</w:t>
            </w:r>
          </w:p>
        </w:tc>
        <w:tc>
          <w:tcPr>
            <w:tcW w:w="3686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jc w:val="center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РТС</w:t>
            </w:r>
          </w:p>
        </w:tc>
      </w:tr>
      <w:tr w:rsidR="00B51287" w:rsidRPr="00FE31A3" w:rsidTr="004A1B9B">
        <w:tc>
          <w:tcPr>
            <w:tcW w:w="3260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 xml:space="preserve">А. Системы передачи информации </w:t>
            </w:r>
          </w:p>
        </w:tc>
        <w:tc>
          <w:tcPr>
            <w:tcW w:w="3686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1. Система наведения ракеты</w:t>
            </w:r>
          </w:p>
        </w:tc>
      </w:tr>
      <w:tr w:rsidR="00B51287" w:rsidRPr="00FE31A3" w:rsidTr="004A1B9B">
        <w:tc>
          <w:tcPr>
            <w:tcW w:w="3260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Б. Системы извлечения информации</w:t>
            </w:r>
          </w:p>
        </w:tc>
        <w:tc>
          <w:tcPr>
            <w:tcW w:w="3686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2. Забрасываемый передатчик помех</w:t>
            </w:r>
          </w:p>
        </w:tc>
      </w:tr>
      <w:tr w:rsidR="00B51287" w:rsidRPr="00FE31A3" w:rsidTr="004A1B9B">
        <w:tc>
          <w:tcPr>
            <w:tcW w:w="3260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В. Системы</w:t>
            </w:r>
          </w:p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радиоуправления</w:t>
            </w:r>
          </w:p>
        </w:tc>
        <w:tc>
          <w:tcPr>
            <w:tcW w:w="3686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3. Система космической связи</w:t>
            </w:r>
          </w:p>
        </w:tc>
      </w:tr>
      <w:tr w:rsidR="00B51287" w:rsidRPr="00FE31A3" w:rsidTr="004A1B9B">
        <w:tc>
          <w:tcPr>
            <w:tcW w:w="3260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Г. Системы разрушения информации</w:t>
            </w:r>
          </w:p>
        </w:tc>
        <w:tc>
          <w:tcPr>
            <w:tcW w:w="3686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4. Радиолокационная, (радионавигационная) система</w:t>
            </w:r>
          </w:p>
        </w:tc>
      </w:tr>
    </w:tbl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Запишите выбранные цифры под соответствующими буквами:</w:t>
      </w:r>
    </w:p>
    <w:tbl>
      <w:tblPr>
        <w:tblStyle w:val="a3"/>
        <w:tblW w:w="0" w:type="auto"/>
        <w:tblInd w:w="817" w:type="dxa"/>
        <w:tblLook w:val="04A0"/>
      </w:tblPr>
      <w:tblGrid>
        <w:gridCol w:w="602"/>
        <w:gridCol w:w="1419"/>
        <w:gridCol w:w="1419"/>
        <w:gridCol w:w="1419"/>
      </w:tblGrid>
      <w:tr w:rsidR="00B51287" w:rsidRPr="00FE31A3" w:rsidTr="004A1B9B">
        <w:tc>
          <w:tcPr>
            <w:tcW w:w="602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А</w:t>
            </w:r>
          </w:p>
        </w:tc>
        <w:tc>
          <w:tcPr>
            <w:tcW w:w="1419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Б</w:t>
            </w:r>
          </w:p>
        </w:tc>
        <w:tc>
          <w:tcPr>
            <w:tcW w:w="1419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В</w:t>
            </w:r>
          </w:p>
        </w:tc>
        <w:tc>
          <w:tcPr>
            <w:tcW w:w="1419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Г</w:t>
            </w:r>
          </w:p>
        </w:tc>
      </w:tr>
      <w:tr w:rsidR="00B51287" w:rsidRPr="00FE31A3" w:rsidTr="004A1B9B">
        <w:tc>
          <w:tcPr>
            <w:tcW w:w="602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</w:p>
        </w:tc>
        <w:tc>
          <w:tcPr>
            <w:tcW w:w="1419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</w:p>
        </w:tc>
        <w:tc>
          <w:tcPr>
            <w:tcW w:w="1419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</w:p>
        </w:tc>
        <w:tc>
          <w:tcPr>
            <w:tcW w:w="1419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</w:p>
        </w:tc>
      </w:tr>
    </w:tbl>
    <w:p w:rsidR="00F64EBD" w:rsidRDefault="00F64EBD" w:rsidP="00FE31A3">
      <w:pPr>
        <w:pStyle w:val="2"/>
        <w:spacing w:after="0" w:line="240" w:lineRule="auto"/>
        <w:ind w:left="0"/>
        <w:rPr>
          <w:color w:val="000000" w:themeColor="text1"/>
        </w:rPr>
      </w:pP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color w:val="000000" w:themeColor="text1"/>
        </w:rPr>
        <w:t>Задание 14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color w:val="000000" w:themeColor="text1"/>
        </w:rPr>
      </w:pPr>
      <w:r w:rsidRPr="00FE31A3">
        <w:rPr>
          <w:i/>
          <w:color w:val="000000" w:themeColor="text1"/>
        </w:rPr>
        <w:t>Прочитайте текст, выберите один правильный вариант ответа</w:t>
      </w:r>
      <w:r w:rsidRPr="00FE31A3">
        <w:rPr>
          <w:color w:val="000000" w:themeColor="text1"/>
        </w:rPr>
        <w:t>.</w:t>
      </w:r>
    </w:p>
    <w:p w:rsidR="00F64EBD" w:rsidRPr="005F02B4" w:rsidRDefault="00B51287" w:rsidP="00FE31A3">
      <w:pPr>
        <w:pStyle w:val="2"/>
        <w:spacing w:after="0" w:line="240" w:lineRule="auto"/>
        <w:ind w:left="0"/>
      </w:pPr>
      <w:r w:rsidRPr="00FE31A3">
        <w:t>Изменение частоты принимаемого сигнала по отношению к частоте излученного колебания при относительном движении источник</w:t>
      </w:r>
      <w:r w:rsidR="00F64EBD">
        <w:t xml:space="preserve">а излучения и </w:t>
      </w:r>
      <w:r w:rsidR="00F64EBD" w:rsidRPr="005F02B4">
        <w:t>приемника называю</w:t>
      </w:r>
      <w:r w:rsidR="005A3750" w:rsidRPr="005F02B4">
        <w:t>т</w:t>
      </w:r>
      <w:r w:rsidR="00F64EBD" w:rsidRPr="005F02B4">
        <w:t>:</w:t>
      </w:r>
      <w:r w:rsidRPr="005F02B4">
        <w:t xml:space="preserve"> </w:t>
      </w:r>
    </w:p>
    <w:p w:rsidR="00F64EBD" w:rsidRPr="005F02B4" w:rsidRDefault="00F64EBD" w:rsidP="00FE31A3">
      <w:pPr>
        <w:pStyle w:val="2"/>
        <w:spacing w:after="0" w:line="240" w:lineRule="auto"/>
        <w:ind w:left="0"/>
      </w:pPr>
      <w:r w:rsidRPr="005F02B4">
        <w:t>1. Э</w:t>
      </w:r>
      <w:r w:rsidR="00B51287" w:rsidRPr="005F02B4">
        <w:t xml:space="preserve">ффектом Кабанова </w:t>
      </w:r>
    </w:p>
    <w:p w:rsidR="00F64EBD" w:rsidRPr="005F02B4" w:rsidRDefault="00F64EBD" w:rsidP="00FE31A3">
      <w:pPr>
        <w:pStyle w:val="2"/>
        <w:spacing w:after="0" w:line="240" w:lineRule="auto"/>
        <w:ind w:left="0"/>
      </w:pPr>
      <w:r w:rsidRPr="005F02B4">
        <w:t>2. Э</w:t>
      </w:r>
      <w:r w:rsidR="00B51287" w:rsidRPr="005F02B4">
        <w:t xml:space="preserve">ффектом Доплера </w:t>
      </w:r>
    </w:p>
    <w:p w:rsidR="00F64EBD" w:rsidRPr="005F02B4" w:rsidRDefault="00F64EBD" w:rsidP="00FE31A3">
      <w:pPr>
        <w:pStyle w:val="2"/>
        <w:spacing w:after="0" w:line="240" w:lineRule="auto"/>
        <w:ind w:left="0"/>
      </w:pPr>
      <w:r w:rsidRPr="005F02B4">
        <w:t>3. Э</w:t>
      </w:r>
      <w:r w:rsidR="00B51287" w:rsidRPr="005F02B4">
        <w:t xml:space="preserve">ффектом Ларсена </w:t>
      </w:r>
    </w:p>
    <w:p w:rsidR="00B51287" w:rsidRPr="005F02B4" w:rsidRDefault="00F64EBD" w:rsidP="00FE31A3">
      <w:pPr>
        <w:pStyle w:val="2"/>
        <w:spacing w:after="0" w:line="240" w:lineRule="auto"/>
        <w:ind w:left="0"/>
      </w:pPr>
      <w:r w:rsidRPr="005F02B4">
        <w:t>4. Э</w:t>
      </w:r>
      <w:r w:rsidR="00B51287" w:rsidRPr="005F02B4">
        <w:t xml:space="preserve">ффектом </w:t>
      </w:r>
      <w:proofErr w:type="spellStart"/>
      <w:r w:rsidR="00B51287" w:rsidRPr="005F02B4">
        <w:t>Розенблатта</w:t>
      </w:r>
      <w:proofErr w:type="spellEnd"/>
      <w:r w:rsidR="00B51287" w:rsidRPr="005F02B4">
        <w:t xml:space="preserve"> </w:t>
      </w:r>
    </w:p>
    <w:p w:rsidR="00F64EBD" w:rsidRPr="005F02B4" w:rsidRDefault="00F64EBD" w:rsidP="00FE31A3">
      <w:pPr>
        <w:pStyle w:val="2"/>
        <w:spacing w:after="0" w:line="240" w:lineRule="auto"/>
        <w:ind w:left="0"/>
      </w:pPr>
    </w:p>
    <w:p w:rsidR="00AC7262" w:rsidRPr="005F02B4" w:rsidRDefault="00AC7262" w:rsidP="00FE31A3">
      <w:pPr>
        <w:pStyle w:val="2"/>
        <w:spacing w:after="0" w:line="240" w:lineRule="auto"/>
        <w:ind w:left="0"/>
      </w:pP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Задание 15.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rPr>
          <w:i/>
          <w:iCs/>
        </w:rPr>
        <w:t>Прочитайте текст и установите последовательность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Установите последовательность этапов прохождения жизненного цикла радиотехнической системы</w:t>
      </w:r>
    </w:p>
    <w:p w:rsidR="00B51287" w:rsidRPr="00FE31A3" w:rsidRDefault="00F64EBD" w:rsidP="00FE31A3">
      <w:pPr>
        <w:pStyle w:val="2"/>
        <w:spacing w:after="0" w:line="240" w:lineRule="auto"/>
        <w:ind w:left="0"/>
      </w:pPr>
      <w:r>
        <w:t>1. М</w:t>
      </w:r>
      <w:r w:rsidR="00B51287" w:rsidRPr="00FE31A3">
        <w:t xml:space="preserve">одернизация </w:t>
      </w:r>
      <w:r>
        <w:t>2. И</w:t>
      </w:r>
      <w:r w:rsidR="00B51287" w:rsidRPr="00FE31A3">
        <w:t xml:space="preserve">сследование </w:t>
      </w:r>
      <w:r>
        <w:t>3. З</w:t>
      </w:r>
      <w:r w:rsidR="00B51287" w:rsidRPr="00FE31A3">
        <w:t xml:space="preserve">амысел </w:t>
      </w:r>
      <w:r>
        <w:t>4. Э</w:t>
      </w:r>
      <w:r w:rsidR="00B51287" w:rsidRPr="00FE31A3">
        <w:t xml:space="preserve">ксплуатация </w:t>
      </w:r>
      <w:r w:rsidR="00592BAA">
        <w:t>5</w:t>
      </w:r>
      <w:r>
        <w:t>. П</w:t>
      </w:r>
      <w:r w:rsidR="00B51287" w:rsidRPr="00FE31A3">
        <w:t xml:space="preserve">роизводство </w:t>
      </w:r>
      <w:r w:rsidR="00592BAA">
        <w:t>6</w:t>
      </w:r>
      <w:r>
        <w:t>. П</w:t>
      </w:r>
      <w:r w:rsidR="00B51287" w:rsidRPr="00FE31A3">
        <w:t xml:space="preserve">роектирование </w:t>
      </w:r>
      <w:r w:rsidR="00592BAA">
        <w:t>7</w:t>
      </w:r>
      <w:r>
        <w:t>. У</w:t>
      </w:r>
      <w:r w:rsidR="00B51287" w:rsidRPr="00FE31A3">
        <w:t xml:space="preserve">тилизация </w:t>
      </w:r>
    </w:p>
    <w:p w:rsidR="00F64EBD" w:rsidRDefault="00F64EBD" w:rsidP="00FE31A3">
      <w:pPr>
        <w:pStyle w:val="2"/>
        <w:spacing w:after="0" w:line="240" w:lineRule="auto"/>
        <w:ind w:left="0"/>
      </w:pP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 xml:space="preserve">Задание 16. </w:t>
      </w:r>
    </w:p>
    <w:p w:rsidR="00B51287" w:rsidRPr="005A3750" w:rsidRDefault="00B51287" w:rsidP="00FE31A3">
      <w:pPr>
        <w:pStyle w:val="2"/>
        <w:spacing w:after="0" w:line="240" w:lineRule="auto"/>
        <w:ind w:left="0"/>
        <w:rPr>
          <w:i/>
        </w:rPr>
      </w:pPr>
      <w:r w:rsidRPr="005A3750">
        <w:rPr>
          <w:i/>
        </w:rPr>
        <w:t xml:space="preserve">Прочитайте текст и запишите </w:t>
      </w:r>
      <w:r w:rsidR="005A3750" w:rsidRPr="005A3750">
        <w:rPr>
          <w:i/>
        </w:rPr>
        <w:t>развернутый обоснованный ответ</w:t>
      </w:r>
      <w:r w:rsidRPr="005A3750">
        <w:rPr>
          <w:i/>
        </w:rPr>
        <w:t>.</w:t>
      </w:r>
    </w:p>
    <w:p w:rsidR="00B51287" w:rsidRPr="00FE31A3" w:rsidRDefault="00B51287" w:rsidP="00873816">
      <w:pPr>
        <w:pStyle w:val="2"/>
        <w:ind w:left="709" w:hanging="709"/>
      </w:pPr>
      <w:r w:rsidRPr="00FE31A3">
        <w:t>Длина волны для колебания частотой 100 МГЦ составляет</w:t>
      </w:r>
      <w:r w:rsidR="00EE5015">
        <w:t>: __ м</w:t>
      </w:r>
      <w:r w:rsidRPr="00FE31A3">
        <w:t xml:space="preserve">? </w:t>
      </w:r>
    </w:p>
    <w:p w:rsidR="00EE5015" w:rsidRDefault="00EE5015" w:rsidP="00FE31A3">
      <w:pPr>
        <w:pStyle w:val="2"/>
        <w:spacing w:after="0" w:line="240" w:lineRule="auto"/>
        <w:ind w:left="0"/>
      </w:pP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 xml:space="preserve">Задание 17. 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rPr>
          <w:i/>
        </w:rPr>
        <w:t>Прочитайте текст и запишите ответ</w:t>
      </w:r>
      <w:r w:rsidRPr="00FE31A3">
        <w:t>.</w:t>
      </w:r>
    </w:p>
    <w:p w:rsidR="00EE5015" w:rsidRDefault="00B51287" w:rsidP="00FE31A3">
      <w:pPr>
        <w:pStyle w:val="2"/>
        <w:spacing w:after="0" w:line="240" w:lineRule="auto"/>
        <w:ind w:left="0"/>
      </w:pPr>
      <w:r w:rsidRPr="00FE31A3">
        <w:t xml:space="preserve">В чем отличие сигналов с амплитудной (фазовой, частотной) </w:t>
      </w:r>
      <w:r w:rsidRPr="00592BAA">
        <w:rPr>
          <w:u w:val="single"/>
        </w:rPr>
        <w:t>манипуляцией</w:t>
      </w:r>
      <w:r w:rsidRPr="00FE31A3">
        <w:t xml:space="preserve"> от сигналов с амплитудной (фазовой, частотной) </w:t>
      </w:r>
      <w:r w:rsidRPr="00592BAA">
        <w:rPr>
          <w:u w:val="single"/>
        </w:rPr>
        <w:t>модуляцией</w:t>
      </w:r>
      <w:r w:rsidRPr="00FE31A3">
        <w:t xml:space="preserve">? </w:t>
      </w:r>
    </w:p>
    <w:p w:rsidR="00EE5015" w:rsidRDefault="00EE5015" w:rsidP="00FE31A3">
      <w:pPr>
        <w:pStyle w:val="2"/>
        <w:spacing w:after="0" w:line="240" w:lineRule="auto"/>
        <w:ind w:left="0"/>
      </w:pPr>
    </w:p>
    <w:p w:rsidR="00592BAA" w:rsidRDefault="00592BAA" w:rsidP="00FE31A3">
      <w:pPr>
        <w:pStyle w:val="2"/>
        <w:spacing w:after="0" w:line="240" w:lineRule="auto"/>
        <w:ind w:left="0"/>
      </w:pPr>
    </w:p>
    <w:p w:rsidR="00592BAA" w:rsidRDefault="00592BAA" w:rsidP="00FE31A3">
      <w:pPr>
        <w:pStyle w:val="2"/>
        <w:spacing w:after="0" w:line="240" w:lineRule="auto"/>
        <w:ind w:left="0"/>
      </w:pP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lastRenderedPageBreak/>
        <w:t xml:space="preserve">Задание 18. 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i/>
        </w:rPr>
      </w:pPr>
      <w:r w:rsidRPr="00FE31A3">
        <w:rPr>
          <w:i/>
        </w:rPr>
        <w:t>Прочитайте текст, выберите правильный вариант ответа и запишите аргументы, обосновывающие выбор ответа.</w:t>
      </w:r>
    </w:p>
    <w:p w:rsidR="00352D89" w:rsidRDefault="00B51287" w:rsidP="00FE31A3">
      <w:pPr>
        <w:pStyle w:val="2"/>
        <w:spacing w:after="0" w:line="240" w:lineRule="auto"/>
        <w:ind w:left="0"/>
      </w:pPr>
      <w:r w:rsidRPr="00FE31A3">
        <w:t>Как зависит мощность сигнала на приемной антенне от расстояния между передатчиком и приемником при распространении радиов</w:t>
      </w:r>
      <w:r w:rsidR="00352D89">
        <w:t xml:space="preserve">олны в свободном пространстве? </w:t>
      </w:r>
    </w:p>
    <w:p w:rsidR="00352D89" w:rsidRDefault="00352D89" w:rsidP="00FE31A3">
      <w:pPr>
        <w:pStyle w:val="2"/>
        <w:spacing w:after="0" w:line="240" w:lineRule="auto"/>
        <w:ind w:left="0"/>
      </w:pPr>
      <w:r>
        <w:t>1. П</w:t>
      </w:r>
      <w:r w:rsidR="00B51287" w:rsidRPr="00FE31A3">
        <w:t xml:space="preserve">ропорциональна расстоянию </w:t>
      </w:r>
    </w:p>
    <w:p w:rsidR="00352D89" w:rsidRDefault="00352D89" w:rsidP="00FE31A3">
      <w:pPr>
        <w:pStyle w:val="2"/>
        <w:spacing w:after="0" w:line="240" w:lineRule="auto"/>
        <w:ind w:left="0"/>
      </w:pPr>
      <w:r>
        <w:t>2. О</w:t>
      </w:r>
      <w:r w:rsidR="00B51287" w:rsidRPr="00FE31A3">
        <w:t xml:space="preserve">братно пропорциональна расстоянию </w:t>
      </w:r>
    </w:p>
    <w:p w:rsidR="00352D89" w:rsidRDefault="00352D89" w:rsidP="00FE31A3">
      <w:pPr>
        <w:pStyle w:val="2"/>
        <w:spacing w:after="0" w:line="240" w:lineRule="auto"/>
        <w:ind w:left="0"/>
      </w:pPr>
      <w:r>
        <w:t>3. П</w:t>
      </w:r>
      <w:r w:rsidR="00B51287" w:rsidRPr="00FE31A3">
        <w:t xml:space="preserve">ропорциональна кубу расстояния </w:t>
      </w:r>
    </w:p>
    <w:p w:rsidR="00B51287" w:rsidRPr="00352D89" w:rsidRDefault="00352D89" w:rsidP="00FE31A3">
      <w:pPr>
        <w:pStyle w:val="2"/>
        <w:spacing w:after="0" w:line="240" w:lineRule="auto"/>
        <w:ind w:left="0"/>
      </w:pPr>
      <w:r w:rsidRPr="00352D89">
        <w:t>4. О</w:t>
      </w:r>
      <w:r w:rsidR="00B51287" w:rsidRPr="00352D89">
        <w:t>братно пропорциональна квадрату расстояния.</w:t>
      </w:r>
    </w:p>
    <w:p w:rsidR="00352D89" w:rsidRDefault="00352D89" w:rsidP="00FE31A3">
      <w:pPr>
        <w:pStyle w:val="2"/>
        <w:spacing w:after="0" w:line="240" w:lineRule="auto"/>
        <w:ind w:left="0"/>
      </w:pP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Задание 19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i/>
        </w:rPr>
      </w:pPr>
      <w:r w:rsidRPr="00FE31A3">
        <w:rPr>
          <w:i/>
        </w:rPr>
        <w:t>Прочитайте текст, выберите правильный вариант ответа и запишите аргументы, обосновывающие выбор ответа.</w:t>
      </w:r>
    </w:p>
    <w:p w:rsidR="00592BAA" w:rsidRDefault="00B51287" w:rsidP="00FE31A3">
      <w:pPr>
        <w:pStyle w:val="2"/>
        <w:spacing w:after="0" w:line="240" w:lineRule="auto"/>
        <w:ind w:left="0"/>
      </w:pPr>
      <w:r w:rsidRPr="00FE31A3">
        <w:t xml:space="preserve">Для определения положения цели в воздушном пространстве достаточно измерить </w:t>
      </w:r>
    </w:p>
    <w:p w:rsidR="00B51287" w:rsidRPr="00FE31A3" w:rsidRDefault="00352D89" w:rsidP="00FE31A3">
      <w:pPr>
        <w:pStyle w:val="2"/>
        <w:spacing w:after="0" w:line="240" w:lineRule="auto"/>
        <w:ind w:left="0"/>
      </w:pPr>
      <w:r>
        <w:t>1. </w:t>
      </w:r>
      <w:r w:rsidR="00B51287" w:rsidRPr="00FE31A3">
        <w:t xml:space="preserve"> </w:t>
      </w:r>
      <w:r>
        <w:t>Один</w:t>
      </w:r>
      <w:r w:rsidR="00B51287" w:rsidRPr="00FE31A3">
        <w:t xml:space="preserve"> параметр </w:t>
      </w:r>
      <w:r>
        <w:t>2. </w:t>
      </w:r>
      <w:r w:rsidR="00B51287" w:rsidRPr="00FE31A3">
        <w:t xml:space="preserve"> </w:t>
      </w:r>
      <w:r>
        <w:t>Два</w:t>
      </w:r>
      <w:r w:rsidR="00B51287" w:rsidRPr="00FE31A3">
        <w:t xml:space="preserve"> параметра </w:t>
      </w:r>
      <w:r w:rsidRPr="00352D89">
        <w:t xml:space="preserve">3. Три </w:t>
      </w:r>
      <w:r w:rsidR="00B51287" w:rsidRPr="00352D89">
        <w:t>параметра</w:t>
      </w:r>
      <w:r w:rsidR="00B51287" w:rsidRPr="00FE31A3">
        <w:t xml:space="preserve"> </w:t>
      </w:r>
      <w:r>
        <w:t>4. Шесть</w:t>
      </w:r>
      <w:r w:rsidR="00B51287" w:rsidRPr="00FE31A3">
        <w:t xml:space="preserve"> параметров </w:t>
      </w:r>
    </w:p>
    <w:p w:rsidR="00352D89" w:rsidRDefault="00352D89" w:rsidP="00FE31A3">
      <w:pPr>
        <w:pStyle w:val="2"/>
        <w:spacing w:after="0" w:line="240" w:lineRule="auto"/>
        <w:ind w:left="0"/>
      </w:pP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Задание 20</w:t>
      </w:r>
    </w:p>
    <w:p w:rsidR="00B51287" w:rsidRPr="00FE31A3" w:rsidRDefault="00B51287" w:rsidP="00FE31A3">
      <w:pPr>
        <w:pStyle w:val="2"/>
        <w:spacing w:after="0" w:line="240" w:lineRule="auto"/>
        <w:ind w:left="0"/>
        <w:rPr>
          <w:i/>
        </w:rPr>
      </w:pPr>
      <w:r w:rsidRPr="00FE31A3">
        <w:rPr>
          <w:i/>
        </w:rPr>
        <w:t>Прочитайте текст и установите соответствие.</w:t>
      </w:r>
    </w:p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 xml:space="preserve">Установите соответствие радиодиапазона </w:t>
      </w:r>
      <w:r w:rsidR="00352D89">
        <w:t xml:space="preserve">указанным </w:t>
      </w:r>
      <w:r w:rsidRPr="00FE31A3">
        <w:t xml:space="preserve"> </w:t>
      </w:r>
      <w:r w:rsidR="00352D89">
        <w:t xml:space="preserve">диапазонам </w:t>
      </w:r>
      <w:r w:rsidRPr="00FE31A3">
        <w:t>длин волн.</w:t>
      </w:r>
    </w:p>
    <w:tbl>
      <w:tblPr>
        <w:tblStyle w:val="a3"/>
        <w:tblW w:w="0" w:type="auto"/>
        <w:tblInd w:w="817" w:type="dxa"/>
        <w:tblLook w:val="04A0"/>
      </w:tblPr>
      <w:tblGrid>
        <w:gridCol w:w="4111"/>
        <w:gridCol w:w="3594"/>
      </w:tblGrid>
      <w:tr w:rsidR="00B51287" w:rsidRPr="00FE31A3" w:rsidTr="004A1B9B">
        <w:tc>
          <w:tcPr>
            <w:tcW w:w="4111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 xml:space="preserve">Название радиодиапазона </w:t>
            </w:r>
          </w:p>
        </w:tc>
        <w:tc>
          <w:tcPr>
            <w:tcW w:w="3594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Диапазон длины волн</w:t>
            </w:r>
          </w:p>
        </w:tc>
      </w:tr>
      <w:tr w:rsidR="00B51287" w:rsidRPr="00FE31A3" w:rsidTr="004A1B9B">
        <w:tc>
          <w:tcPr>
            <w:tcW w:w="4111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А.Сверхдлинные волны, СДВ</w:t>
            </w:r>
          </w:p>
        </w:tc>
        <w:tc>
          <w:tcPr>
            <w:tcW w:w="3594" w:type="dxa"/>
          </w:tcPr>
          <w:p w:rsidR="00B51287" w:rsidRPr="00FE31A3" w:rsidRDefault="00CB348E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 xml:space="preserve">1. </w:t>
            </w:r>
            <w:r w:rsidR="00B51287" w:rsidRPr="00FE31A3">
              <w:rPr>
                <w:color w:val="auto"/>
                <w:lang w:eastAsia="en-US"/>
              </w:rPr>
              <w:t>1-10 км</w:t>
            </w:r>
          </w:p>
        </w:tc>
      </w:tr>
      <w:tr w:rsidR="00B51287" w:rsidRPr="00FE31A3" w:rsidTr="004A1B9B">
        <w:tc>
          <w:tcPr>
            <w:tcW w:w="4111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Б.Длинные волны. ДВ</w:t>
            </w:r>
          </w:p>
        </w:tc>
        <w:tc>
          <w:tcPr>
            <w:tcW w:w="3594" w:type="dxa"/>
          </w:tcPr>
          <w:p w:rsidR="00B51287" w:rsidRPr="00FE31A3" w:rsidRDefault="00CB348E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 xml:space="preserve">2. </w:t>
            </w:r>
            <w:r w:rsidR="00B51287" w:rsidRPr="00FE31A3">
              <w:rPr>
                <w:color w:val="auto"/>
                <w:lang w:eastAsia="en-US"/>
              </w:rPr>
              <w:t>10-100 км</w:t>
            </w:r>
          </w:p>
        </w:tc>
      </w:tr>
      <w:tr w:rsidR="00B51287" w:rsidRPr="00FE31A3" w:rsidTr="004A1B9B">
        <w:tc>
          <w:tcPr>
            <w:tcW w:w="4111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В.Средние волны, СВ</w:t>
            </w:r>
          </w:p>
        </w:tc>
        <w:tc>
          <w:tcPr>
            <w:tcW w:w="3594" w:type="dxa"/>
          </w:tcPr>
          <w:p w:rsidR="00B51287" w:rsidRPr="00FE31A3" w:rsidRDefault="00CB348E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 xml:space="preserve">3. </w:t>
            </w:r>
            <w:r w:rsidR="00B51287" w:rsidRPr="00FE31A3">
              <w:rPr>
                <w:color w:val="auto"/>
                <w:lang w:eastAsia="en-US"/>
              </w:rPr>
              <w:t>10-100м</w:t>
            </w:r>
          </w:p>
        </w:tc>
      </w:tr>
      <w:tr w:rsidR="00B51287" w:rsidRPr="00FE31A3" w:rsidTr="004A1B9B">
        <w:tc>
          <w:tcPr>
            <w:tcW w:w="4111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Г.Короткие волны, КВ</w:t>
            </w:r>
          </w:p>
        </w:tc>
        <w:tc>
          <w:tcPr>
            <w:tcW w:w="3594" w:type="dxa"/>
          </w:tcPr>
          <w:p w:rsidR="00B51287" w:rsidRPr="00FE31A3" w:rsidRDefault="00CB348E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 xml:space="preserve">4. </w:t>
            </w:r>
            <w:r w:rsidR="00B51287" w:rsidRPr="00FE31A3">
              <w:rPr>
                <w:color w:val="auto"/>
                <w:lang w:eastAsia="en-US"/>
              </w:rPr>
              <w:t>100м-1-км</w:t>
            </w:r>
          </w:p>
        </w:tc>
      </w:tr>
    </w:tbl>
    <w:p w:rsidR="00B51287" w:rsidRPr="00FE31A3" w:rsidRDefault="00B51287" w:rsidP="00FE31A3">
      <w:pPr>
        <w:pStyle w:val="2"/>
        <w:spacing w:after="0" w:line="240" w:lineRule="auto"/>
        <w:ind w:left="0"/>
      </w:pPr>
      <w:r w:rsidRPr="00FE31A3">
        <w:t>Запишите выбранные цифры под соответствующими буквами:</w:t>
      </w:r>
    </w:p>
    <w:tbl>
      <w:tblPr>
        <w:tblStyle w:val="a3"/>
        <w:tblW w:w="0" w:type="auto"/>
        <w:tblInd w:w="817" w:type="dxa"/>
        <w:tblLook w:val="04A0"/>
      </w:tblPr>
      <w:tblGrid>
        <w:gridCol w:w="1311"/>
        <w:gridCol w:w="2128"/>
        <w:gridCol w:w="2128"/>
        <w:gridCol w:w="2129"/>
      </w:tblGrid>
      <w:tr w:rsidR="00B51287" w:rsidTr="004A1B9B">
        <w:tc>
          <w:tcPr>
            <w:tcW w:w="1311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А</w:t>
            </w:r>
          </w:p>
        </w:tc>
        <w:tc>
          <w:tcPr>
            <w:tcW w:w="2128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Б</w:t>
            </w:r>
          </w:p>
        </w:tc>
        <w:tc>
          <w:tcPr>
            <w:tcW w:w="2128" w:type="dxa"/>
          </w:tcPr>
          <w:p w:rsidR="00B51287" w:rsidRPr="00FE31A3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В</w:t>
            </w:r>
          </w:p>
        </w:tc>
        <w:tc>
          <w:tcPr>
            <w:tcW w:w="2129" w:type="dxa"/>
          </w:tcPr>
          <w:p w:rsidR="00B51287" w:rsidRPr="009916B1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  <w:r w:rsidRPr="00FE31A3">
              <w:rPr>
                <w:color w:val="auto"/>
                <w:lang w:eastAsia="en-US"/>
              </w:rPr>
              <w:t>Г</w:t>
            </w:r>
          </w:p>
        </w:tc>
      </w:tr>
      <w:tr w:rsidR="00B51287" w:rsidTr="004A1B9B">
        <w:tc>
          <w:tcPr>
            <w:tcW w:w="1311" w:type="dxa"/>
          </w:tcPr>
          <w:p w:rsidR="00B51287" w:rsidRPr="009916B1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</w:p>
        </w:tc>
        <w:tc>
          <w:tcPr>
            <w:tcW w:w="2128" w:type="dxa"/>
          </w:tcPr>
          <w:p w:rsidR="00B51287" w:rsidRPr="009916B1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</w:p>
        </w:tc>
        <w:tc>
          <w:tcPr>
            <w:tcW w:w="2128" w:type="dxa"/>
          </w:tcPr>
          <w:p w:rsidR="00B51287" w:rsidRPr="009916B1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</w:p>
        </w:tc>
        <w:tc>
          <w:tcPr>
            <w:tcW w:w="2129" w:type="dxa"/>
          </w:tcPr>
          <w:p w:rsidR="00B51287" w:rsidRPr="009916B1" w:rsidRDefault="00B51287" w:rsidP="00FE31A3">
            <w:pPr>
              <w:pStyle w:val="2"/>
              <w:spacing w:after="0" w:line="240" w:lineRule="auto"/>
              <w:ind w:left="0"/>
              <w:rPr>
                <w:color w:val="auto"/>
                <w:lang w:eastAsia="en-US"/>
              </w:rPr>
            </w:pPr>
          </w:p>
        </w:tc>
      </w:tr>
    </w:tbl>
    <w:p w:rsidR="00B51287" w:rsidRPr="00DE5404" w:rsidRDefault="00B51287" w:rsidP="00FE31A3"/>
    <w:p w:rsidR="0054489D" w:rsidRDefault="0054489D" w:rsidP="00FE31A3"/>
    <w:sectPr w:rsidR="0054489D" w:rsidSect="005F02B4">
      <w:foot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61" w:rsidRDefault="00023361" w:rsidP="005F02B4">
      <w:r>
        <w:separator/>
      </w:r>
    </w:p>
  </w:endnote>
  <w:endnote w:type="continuationSeparator" w:id="0">
    <w:p w:rsidR="00023361" w:rsidRDefault="00023361" w:rsidP="005F0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944490"/>
      <w:docPartObj>
        <w:docPartGallery w:val="Page Numbers (Bottom of Page)"/>
        <w:docPartUnique/>
      </w:docPartObj>
    </w:sdtPr>
    <w:sdtContent>
      <w:p w:rsidR="005F02B4" w:rsidRDefault="006B0944">
        <w:pPr>
          <w:pStyle w:val="a8"/>
          <w:jc w:val="center"/>
        </w:pPr>
        <w:r>
          <w:fldChar w:fldCharType="begin"/>
        </w:r>
        <w:r w:rsidR="005F02B4">
          <w:instrText>PAGE   \* MERGEFORMAT</w:instrText>
        </w:r>
        <w:r>
          <w:fldChar w:fldCharType="separate"/>
        </w:r>
        <w:r w:rsidR="00592BAA">
          <w:rPr>
            <w:noProof/>
          </w:rPr>
          <w:t>2</w:t>
        </w:r>
        <w:r>
          <w:fldChar w:fldCharType="end"/>
        </w:r>
      </w:p>
    </w:sdtContent>
  </w:sdt>
  <w:p w:rsidR="005F02B4" w:rsidRDefault="005F02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61" w:rsidRDefault="00023361" w:rsidP="005F02B4">
      <w:r>
        <w:separator/>
      </w:r>
    </w:p>
  </w:footnote>
  <w:footnote w:type="continuationSeparator" w:id="0">
    <w:p w:rsidR="00023361" w:rsidRDefault="00023361" w:rsidP="005F0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7E3"/>
    <w:rsid w:val="000227A5"/>
    <w:rsid w:val="00023361"/>
    <w:rsid w:val="0012519B"/>
    <w:rsid w:val="0017632A"/>
    <w:rsid w:val="00332E2C"/>
    <w:rsid w:val="00352D89"/>
    <w:rsid w:val="004A1B9B"/>
    <w:rsid w:val="004C0A49"/>
    <w:rsid w:val="00531B8B"/>
    <w:rsid w:val="0054489D"/>
    <w:rsid w:val="00592BAA"/>
    <w:rsid w:val="005A3750"/>
    <w:rsid w:val="005D2D74"/>
    <w:rsid w:val="005F02B4"/>
    <w:rsid w:val="00657A8C"/>
    <w:rsid w:val="006B0944"/>
    <w:rsid w:val="00712ED4"/>
    <w:rsid w:val="00722129"/>
    <w:rsid w:val="00873816"/>
    <w:rsid w:val="00875CFA"/>
    <w:rsid w:val="008937E3"/>
    <w:rsid w:val="0093655F"/>
    <w:rsid w:val="009A6EA8"/>
    <w:rsid w:val="009B0574"/>
    <w:rsid w:val="00AC7262"/>
    <w:rsid w:val="00B37F22"/>
    <w:rsid w:val="00B51287"/>
    <w:rsid w:val="00C960ED"/>
    <w:rsid w:val="00CB348E"/>
    <w:rsid w:val="00D60CFC"/>
    <w:rsid w:val="00D67D4F"/>
    <w:rsid w:val="00D72AEB"/>
    <w:rsid w:val="00DF0E2E"/>
    <w:rsid w:val="00EE5015"/>
    <w:rsid w:val="00F64EBD"/>
    <w:rsid w:val="00FB01CB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937E3"/>
    <w:pPr>
      <w:spacing w:after="0" w:line="240" w:lineRule="auto"/>
      <w:ind w:left="851"/>
      <w:jc w:val="both"/>
    </w:pPr>
    <w:rPr>
      <w:rFonts w:ascii="Times New Roman" w:eastAsia="SimSu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937E3"/>
    <w:pPr>
      <w:ind w:firstLine="426"/>
    </w:pPr>
    <w:rPr>
      <w:rFonts w:eastAsia="SimSun"/>
      <w:szCs w:val="20"/>
    </w:rPr>
  </w:style>
  <w:style w:type="character" w:customStyle="1" w:styleId="a5">
    <w:name w:val="Основной текст с отступом Знак"/>
    <w:basedOn w:val="a0"/>
    <w:link w:val="a4"/>
    <w:rsid w:val="008937E3"/>
    <w:rPr>
      <w:rFonts w:ascii="Times New Roman" w:eastAsia="SimSu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8937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37E3"/>
    <w:rPr>
      <w:rFonts w:ascii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F02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02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0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2024-09-11T08:07:00Z</cp:lastPrinted>
  <dcterms:created xsi:type="dcterms:W3CDTF">2024-08-07T10:18:00Z</dcterms:created>
  <dcterms:modified xsi:type="dcterms:W3CDTF">2024-10-22T14:37:00Z</dcterms:modified>
</cp:coreProperties>
</file>